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4D9C" w14:textId="22ABC1D6" w:rsidR="006B70C7" w:rsidRDefault="00917495" w:rsidP="00EB5E1E">
      <w:pPr>
        <w:pStyle w:val="Heading1"/>
        <w:rPr>
          <w:lang w:eastAsia="en-AU"/>
        </w:rPr>
      </w:pPr>
      <w:r>
        <w:rPr>
          <w:lang w:eastAsia="en-AU"/>
        </w:rPr>
        <w:t>G</w:t>
      </w:r>
      <w:r w:rsidR="006B70C7">
        <w:rPr>
          <w:lang w:eastAsia="en-AU"/>
        </w:rPr>
        <w:t>uidance</w:t>
      </w:r>
    </w:p>
    <w:p w14:paraId="3FDDC5AA" w14:textId="77777777" w:rsid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What is a shelter occupant briefing?</w:t>
      </w:r>
    </w:p>
    <w:p w14:paraId="5E5C379B" w14:textId="3336BC47" w:rsidR="006B70C7" w:rsidRDefault="006B70C7" w:rsidP="006B70C7">
      <w:r>
        <w:t>A 15 to 20</w:t>
      </w:r>
      <w:r w:rsidR="00F20D07">
        <w:t xml:space="preserve"> </w:t>
      </w:r>
      <w:r>
        <w:t>minute daily briefing where the shelter manager</w:t>
      </w:r>
      <w:r w:rsidR="00F20D07">
        <w:t xml:space="preserve">, </w:t>
      </w:r>
      <w:r>
        <w:t>or deputy shelter manager</w:t>
      </w:r>
      <w:r w:rsidR="00F20D07">
        <w:t>,</w:t>
      </w:r>
      <w:r>
        <w:t xml:space="preserve"> shares verified information </w:t>
      </w:r>
      <w:r w:rsidR="00D30B16">
        <w:t>to ensure</w:t>
      </w:r>
      <w:r>
        <w:t xml:space="preserve"> shelter occupants are informed about daily activities, rules and available resources. This is designed to facilitate two-way communication where shelter occupants are encouraged to ask questions and provide feedback.</w:t>
      </w:r>
    </w:p>
    <w:p w14:paraId="39F4D78F" w14:textId="77777777" w:rsid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Who comes?</w:t>
      </w:r>
    </w:p>
    <w:p w14:paraId="452235F8" w14:textId="18D9B5D9" w:rsidR="006B70C7" w:rsidRDefault="006B70C7" w:rsidP="006B70C7">
      <w:pPr>
        <w:rPr>
          <w:lang w:eastAsia="en-AU"/>
        </w:rPr>
      </w:pPr>
      <w:r w:rsidRPr="005A7B72">
        <w:t xml:space="preserve">Briefings are led by the </w:t>
      </w:r>
      <w:r>
        <w:t xml:space="preserve">shelter manager or </w:t>
      </w:r>
      <w:r w:rsidRPr="005A7B72">
        <w:t>deputy shelter manage</w:t>
      </w:r>
      <w:r>
        <w:t>r</w:t>
      </w:r>
      <w:r w:rsidRPr="005A7B72">
        <w:t>. Attendance of shelter occupants is voluntary.</w:t>
      </w:r>
    </w:p>
    <w:p w14:paraId="00FE69C3" w14:textId="77777777" w:rsid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When should it take place?</w:t>
      </w:r>
    </w:p>
    <w:p w14:paraId="4BB49E74" w14:textId="19800C25" w:rsidR="006B70C7" w:rsidRDefault="006B70C7" w:rsidP="006B70C7">
      <w:pPr>
        <w:rPr>
          <w:lang w:eastAsia="en-AU"/>
        </w:rPr>
      </w:pPr>
      <w:r>
        <w:t xml:space="preserve">At </w:t>
      </w:r>
      <w:r w:rsidR="00D30B16">
        <w:t>a regular time each day</w:t>
      </w:r>
      <w:r>
        <w:t>, or whenever significant verified information becomes available and is important to the sheltering community.</w:t>
      </w:r>
    </w:p>
    <w:p w14:paraId="3B2C0507" w14:textId="77777777" w:rsid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Where should it take place?</w:t>
      </w:r>
    </w:p>
    <w:p w14:paraId="3A139159" w14:textId="5FEE9021" w:rsidR="006B70C7" w:rsidRDefault="006B70C7" w:rsidP="006B70C7">
      <w:pPr>
        <w:rPr>
          <w:lang w:eastAsia="en-AU"/>
        </w:rPr>
      </w:pPr>
      <w:r>
        <w:t>In a common area within the shelter that can accommodate all shelter occupants comfortably.</w:t>
      </w:r>
    </w:p>
    <w:p w14:paraId="20D36E5D" w14:textId="22C9B74F" w:rsid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Why does it take place?</w:t>
      </w:r>
    </w:p>
    <w:p w14:paraId="4EC87123" w14:textId="1A18D0A1" w:rsidR="006B70C7" w:rsidRDefault="006B70C7" w:rsidP="006B70C7">
      <w:r>
        <w:t>It ensures all shelter occupants are well-informed and provides an opportunity to ask questions, receive important updates and stay connected, which contributes to a sense of routine and calm</w:t>
      </w:r>
      <w:r w:rsidR="00D30B16">
        <w:t xml:space="preserve"> at</w:t>
      </w:r>
      <w:r>
        <w:t xml:space="preserve"> the shelter.</w:t>
      </w:r>
    </w:p>
    <w:p w14:paraId="450DD4DC" w14:textId="746824D4" w:rsidR="006B70C7" w:rsidRDefault="006B70C7" w:rsidP="006B70C7">
      <w:pPr>
        <w:pStyle w:val="Heading2"/>
        <w:rPr>
          <w:lang w:eastAsia="en-AU"/>
        </w:rPr>
      </w:pPr>
      <w:r>
        <w:rPr>
          <w:lang w:eastAsia="en-AU"/>
        </w:rPr>
        <w:t>Common Questions</w:t>
      </w:r>
    </w:p>
    <w:p w14:paraId="1E5657F2" w14:textId="1F26880A" w:rsidR="00D30B16" w:rsidRDefault="004B4162" w:rsidP="006B70C7">
      <w:pPr>
        <w:rPr>
          <w:lang w:eastAsia="en-AU"/>
        </w:rPr>
      </w:pPr>
      <w:r>
        <w:rPr>
          <w:lang w:eastAsia="en-AU"/>
        </w:rPr>
        <w:t>The shelter occupants</w:t>
      </w:r>
      <w:r w:rsidR="006B70C7">
        <w:rPr>
          <w:lang w:eastAsia="en-AU"/>
        </w:rPr>
        <w:t xml:space="preserve"> may ask the following questions</w:t>
      </w:r>
      <w:r w:rsidR="00F20D07">
        <w:rPr>
          <w:lang w:eastAsia="en-AU"/>
        </w:rPr>
        <w:t>: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3823"/>
        <w:gridCol w:w="6485"/>
      </w:tblGrid>
      <w:tr w:rsidR="006B70C7" w14:paraId="73FB71DC" w14:textId="77777777" w:rsidTr="004B4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23" w:type="dxa"/>
          </w:tcPr>
          <w:p w14:paraId="6EF4E49F" w14:textId="70F6211A" w:rsidR="006B70C7" w:rsidRDefault="006B70C7" w:rsidP="006B70C7">
            <w:r>
              <w:t>Question</w:t>
            </w:r>
          </w:p>
        </w:tc>
        <w:tc>
          <w:tcPr>
            <w:tcW w:w="6485" w:type="dxa"/>
          </w:tcPr>
          <w:p w14:paraId="43F39DD9" w14:textId="54409FD1" w:rsidR="006B70C7" w:rsidRDefault="00DD251D" w:rsidP="006B7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Possible r</w:t>
            </w:r>
            <w:r w:rsidR="006B70C7">
              <w:t>esponse</w:t>
            </w:r>
            <w:r>
              <w:t>s</w:t>
            </w:r>
          </w:p>
        </w:tc>
      </w:tr>
      <w:tr w:rsidR="006B70C7" w14:paraId="4668FD47" w14:textId="77777777" w:rsidTr="004B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3D1160" w14:textId="77777777" w:rsidR="006B70C7" w:rsidRPr="002B1161" w:rsidRDefault="002B1161" w:rsidP="00302577">
            <w:pPr>
              <w:rPr>
                <w:szCs w:val="22"/>
              </w:rPr>
            </w:pPr>
            <w:r w:rsidRPr="00302577">
              <w:t xml:space="preserve">What is the current situation? </w:t>
            </w:r>
          </w:p>
          <w:p w14:paraId="104BF192" w14:textId="29BFCD77" w:rsidR="002B1161" w:rsidRPr="002B1161" w:rsidRDefault="002B1161" w:rsidP="00927823">
            <w:r w:rsidRPr="00302577">
              <w:t>What is about to happen?</w:t>
            </w:r>
          </w:p>
        </w:tc>
        <w:tc>
          <w:tcPr>
            <w:tcW w:w="6485" w:type="dxa"/>
          </w:tcPr>
          <w:p w14:paraId="7B607C09" w14:textId="6F142A87" w:rsidR="00267BF0" w:rsidRPr="00D30B16" w:rsidRDefault="00EB5E1E" w:rsidP="00F20D07">
            <w:pPr>
              <w:pStyle w:val="ListParagraph"/>
              <w:numPr>
                <w:ilvl w:val="0"/>
                <w:numId w:val="56"/>
              </w:numPr>
              <w:spacing w:before="20" w:after="2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>If known p</w:t>
            </w:r>
            <w:r w:rsidR="002B1161" w:rsidRPr="00D30B16">
              <w:t>rovide</w:t>
            </w:r>
            <w:r w:rsidR="004B4162">
              <w:t xml:space="preserve"> an</w:t>
            </w:r>
            <w:r w:rsidR="002B1161" w:rsidRPr="00D30B16">
              <w:t xml:space="preserve"> update </w:t>
            </w:r>
            <w:r w:rsidRPr="00D30B16">
              <w:t>on the hazard event.</w:t>
            </w:r>
          </w:p>
          <w:p w14:paraId="545D4C66" w14:textId="2F3E28C6" w:rsidR="00267BF0" w:rsidRPr="00D30B16" w:rsidRDefault="002B1161" w:rsidP="00F20D07">
            <w:pPr>
              <w:pStyle w:val="ListParagraph"/>
              <w:numPr>
                <w:ilvl w:val="0"/>
                <w:numId w:val="56"/>
              </w:numPr>
              <w:spacing w:before="20" w:after="2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>Advise that as soon as additional information is available it will be shared.</w:t>
            </w:r>
          </w:p>
          <w:p w14:paraId="4C7F3033" w14:textId="1C4018E7" w:rsidR="00EB5E1E" w:rsidRPr="00D30B16" w:rsidRDefault="00302577" w:rsidP="00DD251D">
            <w:pPr>
              <w:pStyle w:val="ListParagraph"/>
              <w:numPr>
                <w:ilvl w:val="0"/>
                <w:numId w:val="56"/>
              </w:numPr>
              <w:spacing w:before="20" w:after="2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 xml:space="preserve">If information is unknown, </w:t>
            </w:r>
            <w:r w:rsidR="00DD251D">
              <w:t>tell</w:t>
            </w:r>
            <w:r w:rsidRPr="00D30B16">
              <w:t xml:space="preserve"> </w:t>
            </w:r>
            <w:r w:rsidR="004B4162">
              <w:t>the shelter occupants</w:t>
            </w:r>
            <w:r w:rsidR="00DD251D">
              <w:t xml:space="preserve"> </w:t>
            </w:r>
            <w:r w:rsidRPr="00D30B16">
              <w:t>that information will be sought from relevant agency</w:t>
            </w:r>
            <w:r w:rsidR="00DD251D">
              <w:t xml:space="preserve"> and t</w:t>
            </w:r>
            <w:r w:rsidRPr="00D30B16">
              <w:t>ry to provide a timeframe for when the information will be provided.</w:t>
            </w:r>
          </w:p>
        </w:tc>
      </w:tr>
      <w:tr w:rsidR="00EB5E1E" w14:paraId="0D79A4B3" w14:textId="77777777" w:rsidTr="004B41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C41EAD" w14:textId="77777777" w:rsidR="00EB5E1E" w:rsidRDefault="00EB5E1E" w:rsidP="00302577">
            <w:r w:rsidRPr="00302577">
              <w:lastRenderedPageBreak/>
              <w:t>Is my house damaged?</w:t>
            </w:r>
          </w:p>
          <w:p w14:paraId="1CB530FA" w14:textId="62082557" w:rsidR="00302577" w:rsidRPr="00EB5E1E" w:rsidRDefault="00302577" w:rsidP="00302577">
            <w:pPr>
              <w:rPr>
                <w:szCs w:val="22"/>
              </w:rPr>
            </w:pPr>
            <w:r w:rsidRPr="00302577">
              <w:t>When can I go home</w:t>
            </w:r>
            <w:r w:rsidR="00DD251D">
              <w:t>?</w:t>
            </w:r>
          </w:p>
        </w:tc>
        <w:tc>
          <w:tcPr>
            <w:tcW w:w="6485" w:type="dxa"/>
          </w:tcPr>
          <w:p w14:paraId="7D8DCC13" w14:textId="07B16714" w:rsidR="00267BF0" w:rsidRPr="00D30B16" w:rsidRDefault="00302577" w:rsidP="00F20D07">
            <w:pPr>
              <w:pStyle w:val="ListParagraph"/>
              <w:numPr>
                <w:ilvl w:val="0"/>
                <w:numId w:val="57"/>
              </w:numPr>
              <w:spacing w:after="40"/>
              <w:ind w:left="4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0B16">
              <w:t>We know how important it is for you to have this information.</w:t>
            </w:r>
          </w:p>
          <w:p w14:paraId="6E249BCB" w14:textId="7829FB45" w:rsidR="00302577" w:rsidRPr="00DD251D" w:rsidRDefault="00302577" w:rsidP="00DD251D">
            <w:pPr>
              <w:pStyle w:val="ListParagraph"/>
              <w:numPr>
                <w:ilvl w:val="0"/>
                <w:numId w:val="57"/>
              </w:numPr>
              <w:spacing w:after="40"/>
              <w:ind w:left="4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0B16">
              <w:t>The Survey, Impact and Assessment group which is led by the NT Police is currently out in community looking at impacts on homes</w:t>
            </w:r>
            <w:r w:rsidR="00DD251D">
              <w:t xml:space="preserve">. </w:t>
            </w:r>
            <w:r w:rsidRPr="00DD251D">
              <w:t>As soon as they have information NT Police will come here and share the information they have.</w:t>
            </w:r>
          </w:p>
        </w:tc>
      </w:tr>
      <w:tr w:rsidR="00EB5E1E" w14:paraId="0F208B7F" w14:textId="77777777" w:rsidTr="004B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E881E8" w14:textId="4B17627C" w:rsidR="00EB5E1E" w:rsidRPr="00302577" w:rsidRDefault="00EB5E1E" w:rsidP="00302577">
            <w:r w:rsidRPr="00302577">
              <w:t>Are the roads open?</w:t>
            </w:r>
          </w:p>
        </w:tc>
        <w:tc>
          <w:tcPr>
            <w:tcW w:w="6485" w:type="dxa"/>
          </w:tcPr>
          <w:p w14:paraId="32F3DE57" w14:textId="16FF6A44" w:rsidR="00267BF0" w:rsidRPr="00D30B16" w:rsidRDefault="00EB5E1E" w:rsidP="00F20D07">
            <w:pPr>
              <w:pStyle w:val="ListParagraph"/>
              <w:numPr>
                <w:ilvl w:val="0"/>
                <w:numId w:val="58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D30B16">
              <w:t xml:space="preserve">Road closure information is available on </w:t>
            </w:r>
            <w:hyperlink r:id="rId12" w:history="1">
              <w:r w:rsidRPr="00D30B16">
                <w:rPr>
                  <w:color w:val="0000FF"/>
                  <w:u w:val="single"/>
                  <w:lang w:eastAsia="en-US"/>
                </w:rPr>
                <w:t>Road Report NT</w:t>
              </w:r>
            </w:hyperlink>
            <w:r w:rsidRPr="00D30B16">
              <w:rPr>
                <w:lang w:eastAsia="en-US"/>
              </w:rPr>
              <w:t xml:space="preserve">.  </w:t>
            </w:r>
          </w:p>
          <w:p w14:paraId="10CC77E7" w14:textId="6E8F9599" w:rsidR="00EB5E1E" w:rsidRPr="00D30B16" w:rsidRDefault="00EB5E1E" w:rsidP="00F20D07">
            <w:pPr>
              <w:pStyle w:val="ListParagraph"/>
              <w:numPr>
                <w:ilvl w:val="0"/>
                <w:numId w:val="58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rPr>
                <w:lang w:eastAsia="en-US"/>
              </w:rPr>
              <w:t xml:space="preserve">If it is a local road, </w:t>
            </w:r>
            <w:r w:rsidR="00DD251D">
              <w:rPr>
                <w:lang w:eastAsia="en-US"/>
              </w:rPr>
              <w:t>the r</w:t>
            </w:r>
            <w:r w:rsidRPr="00D30B16">
              <w:rPr>
                <w:lang w:eastAsia="en-US"/>
              </w:rPr>
              <w:t xml:space="preserve">egional </w:t>
            </w:r>
            <w:r w:rsidR="00DD251D">
              <w:rPr>
                <w:lang w:eastAsia="en-US"/>
              </w:rPr>
              <w:t>c</w:t>
            </w:r>
            <w:r w:rsidRPr="00D30B16">
              <w:rPr>
                <w:lang w:eastAsia="en-US"/>
              </w:rPr>
              <w:t xml:space="preserve">ouncil may </w:t>
            </w:r>
            <w:r w:rsidR="00DD251D">
              <w:rPr>
                <w:lang w:eastAsia="en-US"/>
              </w:rPr>
              <w:t>provide this</w:t>
            </w:r>
            <w:r w:rsidRPr="00D30B16">
              <w:rPr>
                <w:lang w:eastAsia="en-US"/>
              </w:rPr>
              <w:t xml:space="preserve"> information</w:t>
            </w:r>
            <w:r w:rsidR="00DD251D">
              <w:rPr>
                <w:lang w:eastAsia="en-US"/>
              </w:rPr>
              <w:t>.</w:t>
            </w:r>
          </w:p>
        </w:tc>
      </w:tr>
      <w:tr w:rsidR="006B70C7" w14:paraId="77AEBE16" w14:textId="77777777" w:rsidTr="004B41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967905" w14:textId="11F9E761" w:rsidR="006B70C7" w:rsidRPr="002B1161" w:rsidRDefault="002B1161" w:rsidP="00267BF0">
            <w:pPr>
              <w:rPr>
                <w:szCs w:val="22"/>
              </w:rPr>
            </w:pPr>
            <w:r w:rsidRPr="00267BF0">
              <w:t>Who do I talk to if I have questions, concerns or complaints?</w:t>
            </w:r>
          </w:p>
        </w:tc>
        <w:tc>
          <w:tcPr>
            <w:tcW w:w="6485" w:type="dxa"/>
          </w:tcPr>
          <w:p w14:paraId="76AD76AD" w14:textId="3A5F9261" w:rsidR="006B70C7" w:rsidRPr="00D30B16" w:rsidRDefault="00DD251D" w:rsidP="00F20D07">
            <w:pPr>
              <w:pStyle w:val="ListParagraph"/>
              <w:numPr>
                <w:ilvl w:val="0"/>
                <w:numId w:val="59"/>
              </w:numPr>
              <w:spacing w:after="40"/>
              <w:ind w:left="4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</w:t>
            </w:r>
            <w:r w:rsidR="002B1161" w:rsidRPr="00D30B16">
              <w:t xml:space="preserve">o </w:t>
            </w:r>
            <w:r>
              <w:t>the s</w:t>
            </w:r>
            <w:r w:rsidR="002B1161" w:rsidRPr="00D30B16">
              <w:t xml:space="preserve">helter manager or any shelter support staff. </w:t>
            </w:r>
          </w:p>
        </w:tc>
      </w:tr>
      <w:tr w:rsidR="002B1161" w14:paraId="3A6593E1" w14:textId="77777777" w:rsidTr="004B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928C63E" w14:textId="50F138D8" w:rsidR="002B1161" w:rsidRPr="002B1161" w:rsidRDefault="002B1161" w:rsidP="00267BF0">
            <w:pPr>
              <w:rPr>
                <w:szCs w:val="22"/>
              </w:rPr>
            </w:pPr>
            <w:r w:rsidRPr="00267BF0">
              <w:t>Are there any food or medical services available?</w:t>
            </w:r>
          </w:p>
        </w:tc>
        <w:tc>
          <w:tcPr>
            <w:tcW w:w="6485" w:type="dxa"/>
          </w:tcPr>
          <w:p w14:paraId="7C49E866" w14:textId="773BCDC9" w:rsidR="002B1161" w:rsidRPr="00D30B16" w:rsidRDefault="002B1161" w:rsidP="00F20D07">
            <w:pPr>
              <w:pStyle w:val="ListParagraph"/>
              <w:numPr>
                <w:ilvl w:val="0"/>
                <w:numId w:val="59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>Supplies and services are available, please see a shelter support staff member after the briefing.</w:t>
            </w:r>
          </w:p>
        </w:tc>
      </w:tr>
      <w:tr w:rsidR="002B1161" w14:paraId="37B1AB49" w14:textId="77777777" w:rsidTr="004B41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361DF2" w14:textId="65CCCDC4" w:rsidR="002B1161" w:rsidRPr="002B1161" w:rsidRDefault="002B1161" w:rsidP="00267BF0">
            <w:pPr>
              <w:rPr>
                <w:szCs w:val="22"/>
              </w:rPr>
            </w:pPr>
            <w:r w:rsidRPr="00267BF0">
              <w:t>How long will the shelter be open?</w:t>
            </w:r>
          </w:p>
        </w:tc>
        <w:tc>
          <w:tcPr>
            <w:tcW w:w="6485" w:type="dxa"/>
          </w:tcPr>
          <w:p w14:paraId="34F33E00" w14:textId="315C52CE" w:rsidR="00267BF0" w:rsidRPr="00D30B16" w:rsidRDefault="002B1161" w:rsidP="00F20D07">
            <w:pPr>
              <w:pStyle w:val="ListParagraph"/>
              <w:numPr>
                <w:ilvl w:val="0"/>
                <w:numId w:val="59"/>
              </w:numPr>
              <w:spacing w:after="40"/>
              <w:ind w:left="4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0B16">
              <w:t xml:space="preserve">As long as </w:t>
            </w:r>
            <w:r w:rsidR="00267BF0" w:rsidRPr="00D30B16">
              <w:t>it</w:t>
            </w:r>
            <w:r w:rsidRPr="00D30B16">
              <w:t xml:space="preserve"> i</w:t>
            </w:r>
            <w:r w:rsidR="00267BF0" w:rsidRPr="00D30B16">
              <w:t>s</w:t>
            </w:r>
            <w:r w:rsidRPr="00D30B16">
              <w:t xml:space="preserve"> need</w:t>
            </w:r>
            <w:r w:rsidR="00267BF0" w:rsidRPr="00D30B16">
              <w:t>ed</w:t>
            </w:r>
            <w:r w:rsidRPr="00D30B16">
              <w:t xml:space="preserve">. </w:t>
            </w:r>
          </w:p>
          <w:p w14:paraId="652781F6" w14:textId="76CB610D" w:rsidR="002B1161" w:rsidRPr="00D30B16" w:rsidRDefault="00267BF0" w:rsidP="00F20D07">
            <w:pPr>
              <w:pStyle w:val="ListParagraph"/>
              <w:numPr>
                <w:ilvl w:val="0"/>
                <w:numId w:val="59"/>
              </w:numPr>
              <w:spacing w:after="40"/>
              <w:ind w:left="40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0B16">
              <w:t>Provide u</w:t>
            </w:r>
            <w:r w:rsidR="002B1161" w:rsidRPr="00D30B16">
              <w:t>pdate</w:t>
            </w:r>
            <w:r w:rsidRPr="00D30B16">
              <w:t>s</w:t>
            </w:r>
            <w:r w:rsidR="002B1161" w:rsidRPr="00D30B16">
              <w:t xml:space="preserve"> as appropriate</w:t>
            </w:r>
            <w:r w:rsidR="00DD251D">
              <w:t xml:space="preserve"> as significant information is received</w:t>
            </w:r>
            <w:r w:rsidR="002B1161" w:rsidRPr="00D30B16">
              <w:t>.</w:t>
            </w:r>
          </w:p>
        </w:tc>
      </w:tr>
      <w:tr w:rsidR="002B1161" w14:paraId="5AE903DF" w14:textId="77777777" w:rsidTr="004B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E180A3" w14:textId="589AA13E" w:rsidR="002B1161" w:rsidRPr="002B1161" w:rsidRDefault="002B1161" w:rsidP="00267BF0">
            <w:pPr>
              <w:rPr>
                <w:szCs w:val="22"/>
              </w:rPr>
            </w:pPr>
            <w:r w:rsidRPr="00267BF0">
              <w:t>Can I contact my family or loved ones?</w:t>
            </w:r>
          </w:p>
        </w:tc>
        <w:tc>
          <w:tcPr>
            <w:tcW w:w="6485" w:type="dxa"/>
          </w:tcPr>
          <w:p w14:paraId="7CCDF490" w14:textId="77777777" w:rsidR="002B1161" w:rsidRPr="00D30B16" w:rsidRDefault="002B1161" w:rsidP="00F20D07">
            <w:pPr>
              <w:pStyle w:val="ListParagraph"/>
              <w:numPr>
                <w:ilvl w:val="0"/>
                <w:numId w:val="60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>You are welcome to use your own devices.</w:t>
            </w:r>
          </w:p>
          <w:p w14:paraId="17A7C60A" w14:textId="73161EDD" w:rsidR="00267BF0" w:rsidRPr="00D30B16" w:rsidRDefault="00267BF0" w:rsidP="00F20D07">
            <w:pPr>
              <w:pStyle w:val="ListParagraph"/>
              <w:numPr>
                <w:ilvl w:val="0"/>
                <w:numId w:val="60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 xml:space="preserve">If </w:t>
            </w:r>
            <w:r w:rsidR="00DD251D">
              <w:t xml:space="preserve">shelter </w:t>
            </w:r>
            <w:proofErr w:type="gramStart"/>
            <w:r w:rsidR="00DD251D">
              <w:t>occupants’</w:t>
            </w:r>
            <w:proofErr w:type="gramEnd"/>
            <w:r w:rsidRPr="00D30B16">
              <w:t xml:space="preserve"> </w:t>
            </w:r>
            <w:r w:rsidR="00DD251D">
              <w:t>don’t have devices –</w:t>
            </w:r>
            <w:r w:rsidR="00D30B16" w:rsidRPr="00D30B16">
              <w:t xml:space="preserve"> </w:t>
            </w:r>
            <w:r w:rsidR="00DD251D">
              <w:t xml:space="preserve">You may </w:t>
            </w:r>
            <w:r w:rsidR="00D30B16" w:rsidRPr="00D30B16">
              <w:t>advise that</w:t>
            </w:r>
            <w:r w:rsidRPr="00D30B16">
              <w:t xml:space="preserve"> </w:t>
            </w:r>
            <w:r w:rsidR="00DD251D">
              <w:t xml:space="preserve">there are not </w:t>
            </w:r>
            <w:r w:rsidRPr="00D30B16">
              <w:t>resources to assist with this,</w:t>
            </w:r>
            <w:r w:rsidR="00DD251D">
              <w:t xml:space="preserve"> but that you</w:t>
            </w:r>
            <w:r w:rsidRPr="00D30B16">
              <w:t xml:space="preserve"> will see what can </w:t>
            </w:r>
            <w:r w:rsidR="00DD251D">
              <w:t xml:space="preserve">be done </w:t>
            </w:r>
            <w:r w:rsidRPr="00D30B16">
              <w:t xml:space="preserve">to address </w:t>
            </w:r>
            <w:r w:rsidR="00DD251D">
              <w:t>the</w:t>
            </w:r>
            <w:r w:rsidRPr="00D30B16">
              <w:t xml:space="preserve"> need.</w:t>
            </w:r>
          </w:p>
          <w:p w14:paraId="1F1099CD" w14:textId="53489885" w:rsidR="002B1161" w:rsidRPr="00D30B16" w:rsidRDefault="00267BF0" w:rsidP="00F20D07">
            <w:pPr>
              <w:pStyle w:val="ListParagraph"/>
              <w:numPr>
                <w:ilvl w:val="0"/>
                <w:numId w:val="60"/>
              </w:numPr>
              <w:spacing w:after="40"/>
              <w:ind w:lef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B16">
              <w:t xml:space="preserve">If </w:t>
            </w:r>
            <w:r w:rsidR="00F41447">
              <w:t>tele</w:t>
            </w:r>
            <w:r w:rsidRPr="00D30B16">
              <w:t>communications are down</w:t>
            </w:r>
            <w:r w:rsidR="00F41447">
              <w:t xml:space="preserve"> – provide that information and</w:t>
            </w:r>
            <w:r w:rsidRPr="00D30B16">
              <w:t xml:space="preserve"> updates on when they </w:t>
            </w:r>
            <w:r w:rsidR="00F41447">
              <w:t>should</w:t>
            </w:r>
            <w:r w:rsidRPr="00D30B16">
              <w:t xml:space="preserve"> be operating</w:t>
            </w:r>
            <w:r w:rsidR="00F41447">
              <w:t xml:space="preserve"> again</w:t>
            </w:r>
            <w:r w:rsidRPr="00D30B16">
              <w:t>.</w:t>
            </w:r>
          </w:p>
        </w:tc>
      </w:tr>
    </w:tbl>
    <w:p w14:paraId="512DFD8E" w14:textId="38BF8DAF" w:rsidR="006B70C7" w:rsidRPr="006B70C7" w:rsidRDefault="006B70C7" w:rsidP="00EB5E1E">
      <w:pPr>
        <w:pStyle w:val="Heading2"/>
        <w:rPr>
          <w:lang w:eastAsia="en-AU"/>
        </w:rPr>
      </w:pPr>
      <w:r>
        <w:rPr>
          <w:lang w:eastAsia="en-AU"/>
        </w:rPr>
        <w:t>What if I don’t know the answer?</w:t>
      </w:r>
    </w:p>
    <w:p w14:paraId="5DC50A89" w14:textId="54B51E42" w:rsidR="006B70C7" w:rsidRDefault="006B70C7" w:rsidP="006B70C7">
      <w:r>
        <w:t xml:space="preserve">If you don’t know the answer to a question during a shelter occupant briefing, it is important to remain calm and honest. If you can verify the information after the briefings, reassure the shelter occupant </w:t>
      </w:r>
      <w:r w:rsidR="00927823">
        <w:t xml:space="preserve">that </w:t>
      </w:r>
      <w:r>
        <w:t xml:space="preserve">you will seek the necessary information and get back to them. </w:t>
      </w:r>
    </w:p>
    <w:p w14:paraId="6B320D1F" w14:textId="77777777" w:rsidR="006B70C7" w:rsidRDefault="006B70C7" w:rsidP="006B70C7">
      <w:r>
        <w:t xml:space="preserve">If the information cannot be verified, </w:t>
      </w:r>
      <w:r w:rsidRPr="00517BEC">
        <w:t>it</w:t>
      </w:r>
      <w:r>
        <w:t xml:space="preserve"> i</w:t>
      </w:r>
      <w:r w:rsidRPr="00517BEC">
        <w:t>s important to communicate that clearly while reassuring</w:t>
      </w:r>
      <w:r>
        <w:t xml:space="preserve"> shelter occupants</w:t>
      </w:r>
      <w:r w:rsidRPr="00517BEC">
        <w:t xml:space="preserve"> you</w:t>
      </w:r>
      <w:r>
        <w:t xml:space="preserve"> will share any information that becomes available.</w:t>
      </w:r>
    </w:p>
    <w:p w14:paraId="4C64195B" w14:textId="003074FC" w:rsidR="006B70C7" w:rsidRDefault="006B70C7" w:rsidP="00EB5E1E">
      <w:pPr>
        <w:pStyle w:val="Heading2"/>
      </w:pPr>
      <w:r>
        <w:t>What should I not say?</w:t>
      </w:r>
    </w:p>
    <w:p w14:paraId="37444A4A" w14:textId="77777777" w:rsidR="00D30B16" w:rsidRDefault="006B70C7" w:rsidP="00D30B16">
      <w:r>
        <w:t>Always ensure that any information you share is accurate, verified and publicly available to avoid spreading misinformation, and to maintain trust and transparency.</w:t>
      </w:r>
    </w:p>
    <w:p w14:paraId="0FBB4525" w14:textId="7427D5DC" w:rsidR="006B70C7" w:rsidRDefault="006B70C7" w:rsidP="00D30B16">
      <w:pPr>
        <w:pStyle w:val="Heading2"/>
      </w:pPr>
      <w:r>
        <w:t xml:space="preserve">What if there is no information to share? </w:t>
      </w:r>
    </w:p>
    <w:p w14:paraId="64791C40" w14:textId="0571788F" w:rsidR="002B1161" w:rsidRDefault="006B70C7" w:rsidP="00D30B16">
      <w:pPr>
        <w:pStyle w:val="ListParagraph"/>
      </w:pPr>
      <w:r>
        <w:t>If there is no information to report it is still recommended to host a briefing. This is because reporting no information is still important and doing so also demonstrates the importance of communicating with shelter occupants to shelter staff.</w:t>
      </w:r>
    </w:p>
    <w:p w14:paraId="1C5BD138" w14:textId="499D6447" w:rsidR="002B1161" w:rsidRDefault="002B1161" w:rsidP="002B1161">
      <w:pPr>
        <w:pStyle w:val="Heading1"/>
      </w:pPr>
      <w:r>
        <w:lastRenderedPageBreak/>
        <w:t xml:space="preserve">Shelter </w:t>
      </w:r>
      <w:r w:rsidR="00927823">
        <w:t>o</w:t>
      </w:r>
      <w:r>
        <w:t xml:space="preserve">ccupant </w:t>
      </w:r>
      <w:r w:rsidR="00927823">
        <w:t>b</w:t>
      </w:r>
      <w:r>
        <w:t>riefing</w:t>
      </w:r>
      <w:r w:rsidR="00D24ACF">
        <w:t xml:space="preserve"> </w:t>
      </w:r>
      <w:r w:rsidR="00917495">
        <w:t xml:space="preserve">– facilitator </w:t>
      </w:r>
      <w:r w:rsidR="00D24ACF">
        <w:t>actions</w:t>
      </w:r>
    </w:p>
    <w:p w14:paraId="04CDE146" w14:textId="7BB2C446" w:rsidR="002B1161" w:rsidRDefault="002B1161" w:rsidP="002B1161">
      <w:pPr>
        <w:pStyle w:val="Heading2"/>
      </w:pPr>
      <w:r>
        <w:t xml:space="preserve">Before </w:t>
      </w:r>
      <w:r w:rsidR="00927823">
        <w:t>the meeting</w:t>
      </w:r>
    </w:p>
    <w:p w14:paraId="5DA05F01" w14:textId="77777777" w:rsidR="002A040F" w:rsidRDefault="002A040F" w:rsidP="002A040F">
      <w:pPr>
        <w:pStyle w:val="ListParagraph"/>
        <w:numPr>
          <w:ilvl w:val="0"/>
          <w:numId w:val="63"/>
        </w:numPr>
      </w:pPr>
      <w:r>
        <w:t>Where possible, consult with community leaders or representatives on how to address shelter occupants and ask for their assistance in the briefing.</w:t>
      </w:r>
    </w:p>
    <w:p w14:paraId="146DC7CD" w14:textId="6C69A238" w:rsidR="002A040F" w:rsidRPr="002A040F" w:rsidRDefault="002A040F" w:rsidP="002A040F">
      <w:pPr>
        <w:pStyle w:val="ListParagraph"/>
        <w:numPr>
          <w:ilvl w:val="0"/>
          <w:numId w:val="63"/>
        </w:numPr>
      </w:pPr>
      <w:r>
        <w:t>If required, request community members to assist with translation.</w:t>
      </w:r>
    </w:p>
    <w:p w14:paraId="79BCF3DF" w14:textId="7C7AB908" w:rsidR="002B1161" w:rsidRDefault="002B1161" w:rsidP="002B1161">
      <w:pPr>
        <w:pStyle w:val="Heading2"/>
      </w:pPr>
      <w:r>
        <w:t xml:space="preserve">During </w:t>
      </w:r>
      <w:r w:rsidR="00927823">
        <w:t>the meeting</w:t>
      </w:r>
    </w:p>
    <w:p w14:paraId="15554D54" w14:textId="1F180BCC" w:rsidR="002A040F" w:rsidRDefault="00D24ACF" w:rsidP="00BD2086">
      <w:pPr>
        <w:pStyle w:val="ListParagraph"/>
        <w:numPr>
          <w:ilvl w:val="0"/>
          <w:numId w:val="69"/>
        </w:numPr>
      </w:pPr>
      <w:r>
        <w:t>P</w:t>
      </w:r>
      <w:r w:rsidR="002A040F">
        <w:t xml:space="preserve">rovide any updates or necessary information, allow opportunities for the shelter occupants to ask questions or provide feedback. </w:t>
      </w:r>
    </w:p>
    <w:p w14:paraId="63EC5F6D" w14:textId="77777777" w:rsidR="002A040F" w:rsidRDefault="002A040F" w:rsidP="002A040F">
      <w:pPr>
        <w:pStyle w:val="Heading3"/>
      </w:pPr>
      <w:r>
        <w:t>Proposed agenda</w:t>
      </w:r>
    </w:p>
    <w:tbl>
      <w:tblPr>
        <w:tblStyle w:val="NTGtable"/>
        <w:tblW w:w="10201" w:type="dxa"/>
        <w:tblLook w:val="04A0" w:firstRow="1" w:lastRow="0" w:firstColumn="1" w:lastColumn="0" w:noHBand="0" w:noVBand="1"/>
      </w:tblPr>
      <w:tblGrid>
        <w:gridCol w:w="1867"/>
        <w:gridCol w:w="8334"/>
      </w:tblGrid>
      <w:tr w:rsidR="002A040F" w14:paraId="7409D3C4" w14:textId="77777777" w:rsidTr="002A0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14:paraId="26131220" w14:textId="51FB3B7A" w:rsidR="002A040F" w:rsidRDefault="002A040F" w:rsidP="002A040F">
            <w:r>
              <w:t>Agenda item</w:t>
            </w:r>
          </w:p>
        </w:tc>
        <w:tc>
          <w:tcPr>
            <w:tcW w:w="8363" w:type="dxa"/>
          </w:tcPr>
          <w:p w14:paraId="44AB207A" w14:textId="40822E1C" w:rsidR="002A040F" w:rsidRPr="002A040F" w:rsidRDefault="002A040F" w:rsidP="002A0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 points</w:t>
            </w:r>
          </w:p>
        </w:tc>
      </w:tr>
      <w:tr w:rsidR="002A040F" w14:paraId="4994EF49" w14:textId="77777777" w:rsidTr="002A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EAFFB53" w14:textId="4F9AC66D" w:rsidR="002A040F" w:rsidRPr="00BD2086" w:rsidRDefault="002A040F" w:rsidP="00BD2086">
            <w:pPr>
              <w:pStyle w:val="ListParagraph"/>
              <w:numPr>
                <w:ilvl w:val="0"/>
                <w:numId w:val="71"/>
              </w:numPr>
              <w:spacing w:after="40"/>
              <w:ind w:left="452"/>
            </w:pPr>
            <w:r w:rsidRPr="00BD2086">
              <w:t>Introduction</w:t>
            </w:r>
          </w:p>
          <w:p w14:paraId="1F5154AB" w14:textId="77777777" w:rsidR="002A040F" w:rsidRDefault="002A040F" w:rsidP="00BD2086">
            <w:pPr>
              <w:ind w:left="452"/>
            </w:pPr>
          </w:p>
        </w:tc>
        <w:tc>
          <w:tcPr>
            <w:tcW w:w="8363" w:type="dxa"/>
          </w:tcPr>
          <w:p w14:paraId="287F54C0" w14:textId="14DB22D1" w:rsidR="002A040F" w:rsidRDefault="002A040F" w:rsidP="002A040F">
            <w:pPr>
              <w:pStyle w:val="ListParagraph"/>
              <w:numPr>
                <w:ilvl w:val="0"/>
                <w:numId w:val="65"/>
              </w:num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Welcome shelter occupants.</w:t>
            </w:r>
          </w:p>
          <w:p w14:paraId="1FA8E694" w14:textId="46EAED33" w:rsidR="002A040F" w:rsidRDefault="002A040F" w:rsidP="002A040F">
            <w:pPr>
              <w:pStyle w:val="ListParagraph"/>
              <w:numPr>
                <w:ilvl w:val="0"/>
                <w:numId w:val="65"/>
              </w:num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 the purpose of the briefing.</w:t>
            </w:r>
          </w:p>
          <w:p w14:paraId="58D04932" w14:textId="50B3C855" w:rsidR="002A040F" w:rsidRDefault="002A040F" w:rsidP="002A040F">
            <w:pPr>
              <w:pStyle w:val="ListParagraph"/>
              <w:numPr>
                <w:ilvl w:val="0"/>
                <w:numId w:val="65"/>
              </w:numPr>
              <w:spacing w:before="0"/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Introduce shelter staff.</w:t>
            </w:r>
          </w:p>
        </w:tc>
      </w:tr>
      <w:tr w:rsidR="002A040F" w14:paraId="64D5D9AC" w14:textId="77777777" w:rsidTr="002A0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1034873" w14:textId="26731B0A" w:rsidR="002A040F" w:rsidRPr="00BD2086" w:rsidRDefault="002A040F" w:rsidP="00BD2086">
            <w:pPr>
              <w:pStyle w:val="ListParagraph"/>
              <w:numPr>
                <w:ilvl w:val="0"/>
                <w:numId w:val="71"/>
              </w:numPr>
              <w:spacing w:after="40"/>
              <w:ind w:left="452"/>
            </w:pPr>
            <w:r w:rsidRPr="00BD2086">
              <w:t>Shelter updates</w:t>
            </w:r>
          </w:p>
        </w:tc>
        <w:tc>
          <w:tcPr>
            <w:tcW w:w="8363" w:type="dxa"/>
          </w:tcPr>
          <w:p w14:paraId="5CE0AF61" w14:textId="77777777" w:rsidR="002A040F" w:rsidRDefault="002A040F" w:rsidP="002A040F">
            <w:pPr>
              <w:pStyle w:val="ListParagraph"/>
              <w:numPr>
                <w:ilvl w:val="1"/>
                <w:numId w:val="66"/>
              </w:numPr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updated information about the situation of the disaster event, resources available and recovery. It is essential that all information shared is verified and publicly available.</w:t>
            </w:r>
          </w:p>
          <w:p w14:paraId="32B5152C" w14:textId="77777777" w:rsidR="002A040F" w:rsidRDefault="002A040F" w:rsidP="002A040F">
            <w:pPr>
              <w:pStyle w:val="ListParagraph"/>
              <w:numPr>
                <w:ilvl w:val="1"/>
                <w:numId w:val="66"/>
              </w:numPr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Announce rules and regulations for the facility.</w:t>
            </w:r>
          </w:p>
          <w:p w14:paraId="67FA1944" w14:textId="77777777" w:rsidR="002A040F" w:rsidRDefault="002A040F" w:rsidP="002A040F">
            <w:pPr>
              <w:pStyle w:val="ListParagraph"/>
              <w:numPr>
                <w:ilvl w:val="1"/>
                <w:numId w:val="66"/>
              </w:numPr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Announce the daily schedule or changes to the planned schedule. </w:t>
            </w:r>
          </w:p>
          <w:p w14:paraId="45FF0E56" w14:textId="07D933D3" w:rsidR="002A040F" w:rsidRDefault="002A040F" w:rsidP="002A040F">
            <w:pPr>
              <w:pStyle w:val="ListParagraph"/>
              <w:numPr>
                <w:ilvl w:val="1"/>
                <w:numId w:val="66"/>
              </w:numPr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Refer to the community notice </w:t>
            </w:r>
            <w:r w:rsidR="001E2D90">
              <w:t>board if</w:t>
            </w:r>
            <w:r>
              <w:t xml:space="preserve"> there is one.</w:t>
            </w:r>
          </w:p>
        </w:tc>
      </w:tr>
      <w:tr w:rsidR="002A040F" w14:paraId="73CD54ED" w14:textId="77777777" w:rsidTr="002A0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0C92EB" w14:textId="4561C52D" w:rsidR="002A040F" w:rsidRPr="00BD2086" w:rsidRDefault="002A040F" w:rsidP="00BD2086">
            <w:pPr>
              <w:pStyle w:val="ListParagraph"/>
              <w:numPr>
                <w:ilvl w:val="0"/>
                <w:numId w:val="71"/>
              </w:numPr>
              <w:spacing w:after="40"/>
              <w:ind w:left="452"/>
            </w:pPr>
            <w:r w:rsidRPr="00BD2086">
              <w:t>Discussion</w:t>
            </w:r>
          </w:p>
        </w:tc>
        <w:tc>
          <w:tcPr>
            <w:tcW w:w="8363" w:type="dxa"/>
          </w:tcPr>
          <w:p w14:paraId="1BC14848" w14:textId="77777777" w:rsidR="002A040F" w:rsidRDefault="002A040F" w:rsidP="002A040F">
            <w:pPr>
              <w:pStyle w:val="ListParagraph"/>
              <w:numPr>
                <w:ilvl w:val="1"/>
                <w:numId w:val="67"/>
              </w:num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Dispel rumours.</w:t>
            </w:r>
          </w:p>
          <w:p w14:paraId="2C6D2FBE" w14:textId="34F8DB85" w:rsidR="002A040F" w:rsidRDefault="002A040F" w:rsidP="002A040F">
            <w:pPr>
              <w:pStyle w:val="ListParagraph"/>
              <w:numPr>
                <w:ilvl w:val="1"/>
                <w:numId w:val="67"/>
              </w:numPr>
              <w:ind w:lef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Discuss and resolve problems. </w:t>
            </w:r>
          </w:p>
        </w:tc>
      </w:tr>
      <w:tr w:rsidR="002A040F" w14:paraId="788D1317" w14:textId="77777777" w:rsidTr="002A0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73FFE30" w14:textId="7C731AEF" w:rsidR="002A040F" w:rsidRPr="00BD2086" w:rsidRDefault="002A040F" w:rsidP="00BD2086">
            <w:pPr>
              <w:pStyle w:val="ListParagraph"/>
              <w:numPr>
                <w:ilvl w:val="0"/>
                <w:numId w:val="71"/>
              </w:numPr>
              <w:spacing w:before="100" w:beforeAutospacing="1" w:after="100" w:afterAutospacing="1" w:line="276" w:lineRule="auto"/>
              <w:ind w:left="452"/>
            </w:pPr>
            <w:r w:rsidRPr="00BD2086">
              <w:t>Questions and close meeting</w:t>
            </w:r>
          </w:p>
        </w:tc>
        <w:tc>
          <w:tcPr>
            <w:tcW w:w="8363" w:type="dxa"/>
          </w:tcPr>
          <w:p w14:paraId="2048A196" w14:textId="77777777" w:rsidR="002A040F" w:rsidRDefault="002A040F" w:rsidP="002A040F">
            <w:pPr>
              <w:pStyle w:val="ListParagraph"/>
              <w:numPr>
                <w:ilvl w:val="1"/>
                <w:numId w:val="68"/>
              </w:numPr>
              <w:spacing w:before="100" w:beforeAutospacing="1" w:after="100" w:afterAutospacing="1" w:line="276" w:lineRule="auto"/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Ask if the shelter occupants have any questions or feedback.</w:t>
            </w:r>
          </w:p>
          <w:p w14:paraId="48E772B3" w14:textId="77777777" w:rsidR="002A040F" w:rsidRDefault="002A040F" w:rsidP="002A040F">
            <w:pPr>
              <w:pStyle w:val="ListParagraph"/>
              <w:numPr>
                <w:ilvl w:val="1"/>
                <w:numId w:val="68"/>
              </w:numPr>
              <w:spacing w:before="100" w:beforeAutospacing="1" w:after="100" w:afterAutospacing="1" w:line="276" w:lineRule="auto"/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Advise of any relevant next steps.</w:t>
            </w:r>
          </w:p>
          <w:p w14:paraId="5D07351A" w14:textId="1F317F25" w:rsidR="002A040F" w:rsidRDefault="002A040F" w:rsidP="002A040F">
            <w:pPr>
              <w:pStyle w:val="ListParagraph"/>
              <w:numPr>
                <w:ilvl w:val="1"/>
                <w:numId w:val="68"/>
              </w:numPr>
              <w:spacing w:before="100" w:beforeAutospacing="1" w:after="100" w:afterAutospacing="1" w:line="276" w:lineRule="auto"/>
              <w:ind w:left="46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Thank the shelter occupants for their attention.</w:t>
            </w:r>
          </w:p>
        </w:tc>
      </w:tr>
    </w:tbl>
    <w:p w14:paraId="1D7ADF30" w14:textId="19DA9DB2" w:rsidR="002B1161" w:rsidRDefault="002B1161" w:rsidP="002B1161">
      <w:pPr>
        <w:pStyle w:val="Heading2"/>
      </w:pPr>
      <w:r>
        <w:t xml:space="preserve">After </w:t>
      </w:r>
      <w:r w:rsidR="00927823">
        <w:t>the meeting</w:t>
      </w:r>
    </w:p>
    <w:p w14:paraId="41271030" w14:textId="60038091" w:rsidR="006B70C7" w:rsidRPr="006B70C7" w:rsidRDefault="00BD2086" w:rsidP="00BD2086">
      <w:pPr>
        <w:pStyle w:val="ListParagraph"/>
        <w:numPr>
          <w:ilvl w:val="0"/>
          <w:numId w:val="70"/>
        </w:numPr>
      </w:pPr>
      <w:r w:rsidRPr="00CC0875">
        <w:t>Add</w:t>
      </w:r>
      <w:r>
        <w:t xml:space="preserve"> any</w:t>
      </w:r>
      <w:r w:rsidRPr="00CC0875">
        <w:t xml:space="preserve"> new updates to the community notice board</w:t>
      </w:r>
      <w:r>
        <w:t xml:space="preserve"> and remove any outdated information.</w:t>
      </w:r>
    </w:p>
    <w:sectPr w:rsidR="006B70C7" w:rsidRPr="006B70C7" w:rsidSect="00EB5E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D85D3" w14:textId="77777777" w:rsidR="003254FB" w:rsidRDefault="003254FB" w:rsidP="007332FF">
      <w:r>
        <w:separator/>
      </w:r>
    </w:p>
  </w:endnote>
  <w:endnote w:type="continuationSeparator" w:id="0">
    <w:p w14:paraId="72D81188" w14:textId="77777777" w:rsidR="003254FB" w:rsidRDefault="003254FB" w:rsidP="007332FF">
      <w:r>
        <w:continuationSeparator/>
      </w:r>
    </w:p>
  </w:endnote>
  <w:endnote w:type="continuationNotice" w:id="1">
    <w:p w14:paraId="48DFDF57" w14:textId="77777777" w:rsidR="003254FB" w:rsidRDefault="003254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4B70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9E225BA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B822392" w14:textId="77777777" w:rsidR="000B75BF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92051B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0FF2550E" w14:textId="56EFA7DF" w:rsidR="007678BC" w:rsidRDefault="007678BC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D805CA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50:D24:128753</w:t>
          </w:r>
        </w:p>
        <w:p w14:paraId="39BCC519" w14:textId="3BDFB367" w:rsidR="00CA36A0" w:rsidRPr="000B75BF" w:rsidRDefault="00D47DC7" w:rsidP="00D47DC7">
          <w:pPr>
            <w:spacing w:after="0"/>
            <w:rPr>
              <w:rStyle w:val="PageNumber"/>
              <w:b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5A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3CE1BA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1C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14EB9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00DB783" w14:textId="2E53A07D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Content>
              <w:r w:rsidR="00145AEC" w:rsidRPr="00145AEC">
                <w:rPr>
                  <w:b/>
                  <w:sz w:val="19"/>
                </w:rPr>
                <w:t>E</w:t>
              </w:r>
              <w:r w:rsidR="0092051B">
                <w:rPr>
                  <w:b/>
                  <w:sz w:val="19"/>
                </w:rPr>
                <w:t>ducation and Training</w:t>
              </w:r>
            </w:sdtContent>
          </w:sdt>
        </w:p>
        <w:p w14:paraId="799DE8FA" w14:textId="48161510" w:rsidR="007678BC" w:rsidRDefault="007678BC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2B1161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50:D24:128753</w:t>
          </w:r>
        </w:p>
        <w:p w14:paraId="5EB20D1C" w14:textId="5B69819A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FADDD6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732A53" wp14:editId="422B77D6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99F4B9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6507" w14:textId="77777777" w:rsidR="003254FB" w:rsidRDefault="003254FB" w:rsidP="007332FF">
      <w:r>
        <w:separator/>
      </w:r>
    </w:p>
  </w:footnote>
  <w:footnote w:type="continuationSeparator" w:id="0">
    <w:p w14:paraId="06E01E33" w14:textId="77777777" w:rsidR="003254FB" w:rsidRDefault="003254FB" w:rsidP="007332FF">
      <w:r>
        <w:continuationSeparator/>
      </w:r>
    </w:p>
  </w:footnote>
  <w:footnote w:type="continuationNotice" w:id="1">
    <w:p w14:paraId="371121D8" w14:textId="77777777" w:rsidR="003254FB" w:rsidRDefault="003254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D82" w14:textId="0C6F563F" w:rsidR="00983000" w:rsidRPr="00162207" w:rsidRDefault="0000000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17495">
          <w:t>Emergency shelter – daily shelter occupant briefing – general information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D2AE1DA" w14:textId="595F36D7" w:rsidR="00E54F9E" w:rsidRDefault="00A8106A" w:rsidP="00435082">
        <w:pPr>
          <w:pStyle w:val="Title"/>
        </w:pPr>
        <w:r>
          <w:rPr>
            <w:rStyle w:val="TitleChar"/>
          </w:rPr>
          <w:t>Emergency shelter – daily shelter occupant briefing</w:t>
        </w:r>
        <w:r w:rsidR="00917495">
          <w:rPr>
            <w:rStyle w:val="TitleChar"/>
          </w:rPr>
          <w:t xml:space="preserve"> – general information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C42714C"/>
    <w:multiLevelType w:val="hybridMultilevel"/>
    <w:tmpl w:val="885E1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8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1" w15:restartNumberingAfterBreak="0">
    <w:nsid w:val="1DDA5993"/>
    <w:multiLevelType w:val="hybridMultilevel"/>
    <w:tmpl w:val="36862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A28DE"/>
    <w:multiLevelType w:val="hybridMultilevel"/>
    <w:tmpl w:val="2A0C6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5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6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7" w15:restartNumberingAfterBreak="0">
    <w:nsid w:val="27D83E4D"/>
    <w:multiLevelType w:val="multilevel"/>
    <w:tmpl w:val="3928FD02"/>
    <w:numStyleLink w:val="Bulletlist"/>
  </w:abstractNum>
  <w:abstractNum w:abstractNumId="28" w15:restartNumberingAfterBreak="0">
    <w:nsid w:val="282D732B"/>
    <w:multiLevelType w:val="hybridMultilevel"/>
    <w:tmpl w:val="F186428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520E7"/>
    <w:multiLevelType w:val="multilevel"/>
    <w:tmpl w:val="4E6AC8F6"/>
    <w:numStyleLink w:val="Numberlist"/>
  </w:abstractNum>
  <w:abstractNum w:abstractNumId="31" w15:restartNumberingAfterBreak="0">
    <w:nsid w:val="2B4818A1"/>
    <w:multiLevelType w:val="hybridMultilevel"/>
    <w:tmpl w:val="0E6C8C8A"/>
    <w:lvl w:ilvl="0" w:tplc="0C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2" w15:restartNumberingAfterBreak="0">
    <w:nsid w:val="2B761615"/>
    <w:multiLevelType w:val="hybridMultilevel"/>
    <w:tmpl w:val="277882F8"/>
    <w:lvl w:ilvl="0" w:tplc="456E066E">
      <w:numFmt w:val="bullet"/>
      <w:lvlText w:val="-"/>
      <w:lvlJc w:val="left"/>
      <w:pPr>
        <w:ind w:left="1496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3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4" w15:restartNumberingAfterBreak="0">
    <w:nsid w:val="2D723876"/>
    <w:multiLevelType w:val="hybridMultilevel"/>
    <w:tmpl w:val="73C002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8" w15:restartNumberingAfterBreak="0">
    <w:nsid w:val="3197386A"/>
    <w:multiLevelType w:val="hybridMultilevel"/>
    <w:tmpl w:val="E4F65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4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4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2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44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5" w15:restartNumberingAfterBreak="0">
    <w:nsid w:val="3A25643C"/>
    <w:multiLevelType w:val="hybridMultilevel"/>
    <w:tmpl w:val="4770F5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7" w15:restartNumberingAfterBreak="0">
    <w:nsid w:val="3C9278AB"/>
    <w:multiLevelType w:val="hybridMultilevel"/>
    <w:tmpl w:val="074E8AAA"/>
    <w:lvl w:ilvl="0" w:tplc="456E066E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0BB0212"/>
    <w:multiLevelType w:val="hybridMultilevel"/>
    <w:tmpl w:val="5930E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291478"/>
    <w:multiLevelType w:val="hybridMultilevel"/>
    <w:tmpl w:val="3CF6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454B1620"/>
    <w:multiLevelType w:val="hybridMultilevel"/>
    <w:tmpl w:val="62BA1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5E7AF3"/>
    <w:multiLevelType w:val="hybridMultilevel"/>
    <w:tmpl w:val="2BF4B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1545A4"/>
    <w:multiLevelType w:val="hybridMultilevel"/>
    <w:tmpl w:val="4A3061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5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59" w15:restartNumberingAfterBreak="0">
    <w:nsid w:val="4D1568B6"/>
    <w:multiLevelType w:val="hybridMultilevel"/>
    <w:tmpl w:val="65D621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1" w15:restartNumberingAfterBreak="0">
    <w:nsid w:val="4E9B571D"/>
    <w:multiLevelType w:val="hybridMultilevel"/>
    <w:tmpl w:val="C778F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803438"/>
    <w:multiLevelType w:val="hybridMultilevel"/>
    <w:tmpl w:val="19C63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842BC6"/>
    <w:multiLevelType w:val="multilevel"/>
    <w:tmpl w:val="0C78A7AC"/>
    <w:numStyleLink w:val="Tablebulletlist"/>
  </w:abstractNum>
  <w:abstractNum w:abstractNumId="6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8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7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71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72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E21323"/>
    <w:multiLevelType w:val="multilevel"/>
    <w:tmpl w:val="4E6AC8F6"/>
    <w:numStyleLink w:val="Numberlist"/>
  </w:abstractNum>
  <w:abstractNum w:abstractNumId="74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75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76" w15:restartNumberingAfterBreak="0">
    <w:nsid w:val="5F3D61ED"/>
    <w:multiLevelType w:val="hybridMultilevel"/>
    <w:tmpl w:val="179C2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80" w15:restartNumberingAfterBreak="0">
    <w:nsid w:val="650F3B3F"/>
    <w:multiLevelType w:val="hybridMultilevel"/>
    <w:tmpl w:val="58D43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8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85" w15:restartNumberingAfterBreak="0">
    <w:nsid w:val="6DC26938"/>
    <w:multiLevelType w:val="hybridMultilevel"/>
    <w:tmpl w:val="B49656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8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90" w15:restartNumberingAfterBreak="0">
    <w:nsid w:val="765A32D4"/>
    <w:multiLevelType w:val="multilevel"/>
    <w:tmpl w:val="4E6AC8F6"/>
    <w:numStyleLink w:val="Numberlist"/>
  </w:abstractNum>
  <w:abstractNum w:abstractNumId="9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D6712A"/>
    <w:multiLevelType w:val="hybridMultilevel"/>
    <w:tmpl w:val="451CA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066E">
      <w:numFmt w:val="bullet"/>
      <w:lvlText w:val="-"/>
      <w:lvlJc w:val="left"/>
      <w:pPr>
        <w:ind w:left="1496" w:hanging="360"/>
      </w:pPr>
      <w:rPr>
        <w:rFonts w:ascii="Lato" w:eastAsia="Calibri" w:hAnsi="Lato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4" w15:restartNumberingAfterBreak="0">
    <w:nsid w:val="7C0A5E91"/>
    <w:multiLevelType w:val="hybridMultilevel"/>
    <w:tmpl w:val="37BEF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2E0F20"/>
    <w:multiLevelType w:val="hybridMultilevel"/>
    <w:tmpl w:val="DF820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29236111">
    <w:abstractNumId w:val="41"/>
  </w:num>
  <w:num w:numId="2" w16cid:durableId="1203175953">
    <w:abstractNumId w:val="24"/>
  </w:num>
  <w:num w:numId="3" w16cid:durableId="508562108">
    <w:abstractNumId w:val="93"/>
  </w:num>
  <w:num w:numId="4" w16cid:durableId="2130313354">
    <w:abstractNumId w:val="58"/>
  </w:num>
  <w:num w:numId="5" w16cid:durableId="672728270">
    <w:abstractNumId w:val="33"/>
  </w:num>
  <w:num w:numId="6" w16cid:durableId="854223946">
    <w:abstractNumId w:val="16"/>
  </w:num>
  <w:num w:numId="7" w16cid:durableId="1303391687">
    <w:abstractNumId w:val="66"/>
  </w:num>
  <w:num w:numId="8" w16cid:durableId="322202713">
    <w:abstractNumId w:val="27"/>
  </w:num>
  <w:num w:numId="9" w16cid:durableId="1212769498">
    <w:abstractNumId w:val="73"/>
  </w:num>
  <w:num w:numId="10" w16cid:durableId="1106998944">
    <w:abstractNumId w:val="22"/>
  </w:num>
  <w:num w:numId="11" w16cid:durableId="1265840232">
    <w:abstractNumId w:val="81"/>
  </w:num>
  <w:num w:numId="12" w16cid:durableId="583343994">
    <w:abstractNumId w:val="18"/>
  </w:num>
  <w:num w:numId="13" w16cid:durableId="960066611">
    <w:abstractNumId w:val="1"/>
  </w:num>
  <w:num w:numId="14" w16cid:durableId="2128305741">
    <w:abstractNumId w:val="78"/>
  </w:num>
  <w:num w:numId="15" w16cid:durableId="603923201">
    <w:abstractNumId w:val="30"/>
  </w:num>
  <w:num w:numId="16" w16cid:durableId="971907924">
    <w:abstractNumId w:val="79"/>
  </w:num>
  <w:num w:numId="17" w16cid:durableId="1677658313">
    <w:abstractNumId w:val="90"/>
  </w:num>
  <w:num w:numId="18" w16cid:durableId="734593904">
    <w:abstractNumId w:val="72"/>
  </w:num>
  <w:num w:numId="19" w16cid:durableId="780952728">
    <w:abstractNumId w:val="63"/>
  </w:num>
  <w:num w:numId="20" w16cid:durableId="1589776123">
    <w:abstractNumId w:val="68"/>
  </w:num>
  <w:num w:numId="21" w16cid:durableId="1525825674">
    <w:abstractNumId w:val="48"/>
  </w:num>
  <w:num w:numId="22" w16cid:durableId="788427502">
    <w:abstractNumId w:val="71"/>
  </w:num>
  <w:num w:numId="23" w16cid:durableId="2057849184">
    <w:abstractNumId w:val="62"/>
  </w:num>
  <w:num w:numId="24" w16cid:durableId="1513034463">
    <w:abstractNumId w:val="52"/>
  </w:num>
  <w:num w:numId="25" w16cid:durableId="389035861">
    <w:abstractNumId w:val="44"/>
  </w:num>
  <w:num w:numId="26" w16cid:durableId="912812307">
    <w:abstractNumId w:val="11"/>
  </w:num>
  <w:num w:numId="27" w16cid:durableId="709382304">
    <w:abstractNumId w:val="91"/>
  </w:num>
  <w:num w:numId="28" w16cid:durableId="402603181">
    <w:abstractNumId w:val="43"/>
  </w:num>
  <w:num w:numId="29" w16cid:durableId="777942778">
    <w:abstractNumId w:val="35"/>
  </w:num>
  <w:num w:numId="30" w16cid:durableId="621151174">
    <w:abstractNumId w:val="0"/>
  </w:num>
  <w:num w:numId="31" w16cid:durableId="1145585235">
    <w:abstractNumId w:val="50"/>
  </w:num>
  <w:num w:numId="32" w16cid:durableId="635987828">
    <w:abstractNumId w:val="10"/>
  </w:num>
  <w:num w:numId="33" w16cid:durableId="310720685">
    <w:abstractNumId w:val="82"/>
  </w:num>
  <w:num w:numId="34" w16cid:durableId="1067797558">
    <w:abstractNumId w:val="39"/>
  </w:num>
  <w:num w:numId="35" w16cid:durableId="655038631">
    <w:abstractNumId w:val="65"/>
  </w:num>
  <w:num w:numId="36" w16cid:durableId="1023822284">
    <w:abstractNumId w:val="83"/>
  </w:num>
  <w:num w:numId="37" w16cid:durableId="1339310606">
    <w:abstractNumId w:val="86"/>
  </w:num>
  <w:num w:numId="38" w16cid:durableId="513883353">
    <w:abstractNumId w:val="15"/>
  </w:num>
  <w:num w:numId="39" w16cid:durableId="311444003">
    <w:abstractNumId w:val="29"/>
  </w:num>
  <w:num w:numId="40" w16cid:durableId="445539559">
    <w:abstractNumId w:val="87"/>
  </w:num>
  <w:num w:numId="41" w16cid:durableId="447627747">
    <w:abstractNumId w:val="2"/>
  </w:num>
  <w:num w:numId="42" w16cid:durableId="1240990118">
    <w:abstractNumId w:val="77"/>
  </w:num>
  <w:num w:numId="43" w16cid:durableId="1572495934">
    <w:abstractNumId w:val="12"/>
  </w:num>
  <w:num w:numId="44" w16cid:durableId="362632694">
    <w:abstractNumId w:val="42"/>
  </w:num>
  <w:num w:numId="45" w16cid:durableId="846675326">
    <w:abstractNumId w:val="56"/>
  </w:num>
  <w:num w:numId="46" w16cid:durableId="2134708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2851417">
    <w:abstractNumId w:val="8"/>
  </w:num>
  <w:num w:numId="48" w16cid:durableId="1745180752">
    <w:abstractNumId w:val="34"/>
  </w:num>
  <w:num w:numId="49" w16cid:durableId="499345525">
    <w:abstractNumId w:val="28"/>
  </w:num>
  <w:num w:numId="50" w16cid:durableId="858853979">
    <w:abstractNumId w:val="64"/>
  </w:num>
  <w:num w:numId="51" w16cid:durableId="669606644">
    <w:abstractNumId w:val="85"/>
  </w:num>
  <w:num w:numId="52" w16cid:durableId="1775897593">
    <w:abstractNumId w:val="4"/>
  </w:num>
  <w:num w:numId="53" w16cid:durableId="358308">
    <w:abstractNumId w:val="21"/>
  </w:num>
  <w:num w:numId="54" w16cid:durableId="295911123">
    <w:abstractNumId w:val="92"/>
  </w:num>
  <w:num w:numId="55" w16cid:durableId="1147210190">
    <w:abstractNumId w:val="54"/>
  </w:num>
  <w:num w:numId="56" w16cid:durableId="876891434">
    <w:abstractNumId w:val="95"/>
  </w:num>
  <w:num w:numId="57" w16cid:durableId="952901195">
    <w:abstractNumId w:val="76"/>
  </w:num>
  <w:num w:numId="58" w16cid:durableId="1602950012">
    <w:abstractNumId w:val="23"/>
  </w:num>
  <w:num w:numId="59" w16cid:durableId="801078969">
    <w:abstractNumId w:val="53"/>
  </w:num>
  <w:num w:numId="60" w16cid:durableId="1880778873">
    <w:abstractNumId w:val="45"/>
  </w:num>
  <w:num w:numId="61" w16cid:durableId="1227450855">
    <w:abstractNumId w:val="32"/>
  </w:num>
  <w:num w:numId="62" w16cid:durableId="434592688">
    <w:abstractNumId w:val="47"/>
  </w:num>
  <w:num w:numId="63" w16cid:durableId="1645045447">
    <w:abstractNumId w:val="51"/>
  </w:num>
  <w:num w:numId="64" w16cid:durableId="528689332">
    <w:abstractNumId w:val="31"/>
  </w:num>
  <w:num w:numId="65" w16cid:durableId="999774980">
    <w:abstractNumId w:val="80"/>
  </w:num>
  <w:num w:numId="66" w16cid:durableId="1074544619">
    <w:abstractNumId w:val="61"/>
  </w:num>
  <w:num w:numId="67" w16cid:durableId="1775242254">
    <w:abstractNumId w:val="59"/>
  </w:num>
  <w:num w:numId="68" w16cid:durableId="1735424515">
    <w:abstractNumId w:val="55"/>
  </w:num>
  <w:num w:numId="69" w16cid:durableId="1148395746">
    <w:abstractNumId w:val="49"/>
  </w:num>
  <w:num w:numId="70" w16cid:durableId="763501749">
    <w:abstractNumId w:val="94"/>
  </w:num>
  <w:num w:numId="71" w16cid:durableId="2113620867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B"/>
    <w:rsid w:val="00000F16"/>
    <w:rsid w:val="00001DDF"/>
    <w:rsid w:val="0000322D"/>
    <w:rsid w:val="00007670"/>
    <w:rsid w:val="00010665"/>
    <w:rsid w:val="00011D93"/>
    <w:rsid w:val="00015886"/>
    <w:rsid w:val="0002393A"/>
    <w:rsid w:val="00027DB8"/>
    <w:rsid w:val="00031A96"/>
    <w:rsid w:val="000331E4"/>
    <w:rsid w:val="00033FDE"/>
    <w:rsid w:val="00040BF3"/>
    <w:rsid w:val="0004211C"/>
    <w:rsid w:val="00043A5E"/>
    <w:rsid w:val="00046C59"/>
    <w:rsid w:val="00051362"/>
    <w:rsid w:val="00051F45"/>
    <w:rsid w:val="00052953"/>
    <w:rsid w:val="0005341A"/>
    <w:rsid w:val="00054D92"/>
    <w:rsid w:val="0005542D"/>
    <w:rsid w:val="00056DEF"/>
    <w:rsid w:val="00056EDC"/>
    <w:rsid w:val="0006635A"/>
    <w:rsid w:val="000676B7"/>
    <w:rsid w:val="000720BE"/>
    <w:rsid w:val="0007259C"/>
    <w:rsid w:val="0007510F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B75BF"/>
    <w:rsid w:val="000C7AE9"/>
    <w:rsid w:val="000D1F29"/>
    <w:rsid w:val="000D4E05"/>
    <w:rsid w:val="000D633D"/>
    <w:rsid w:val="000E342B"/>
    <w:rsid w:val="000E3ED2"/>
    <w:rsid w:val="000E5DD2"/>
    <w:rsid w:val="000F2958"/>
    <w:rsid w:val="000F3850"/>
    <w:rsid w:val="000F604F"/>
    <w:rsid w:val="000F63DB"/>
    <w:rsid w:val="00104E7F"/>
    <w:rsid w:val="001063EB"/>
    <w:rsid w:val="0010658F"/>
    <w:rsid w:val="001066CB"/>
    <w:rsid w:val="001137EC"/>
    <w:rsid w:val="001152F5"/>
    <w:rsid w:val="00117743"/>
    <w:rsid w:val="00117F5B"/>
    <w:rsid w:val="00127D69"/>
    <w:rsid w:val="00132658"/>
    <w:rsid w:val="001444F2"/>
    <w:rsid w:val="00145AEC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30E0"/>
    <w:rsid w:val="00183DF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8CB"/>
    <w:rsid w:val="001C7AE6"/>
    <w:rsid w:val="001D01C4"/>
    <w:rsid w:val="001D4F99"/>
    <w:rsid w:val="001D52B0"/>
    <w:rsid w:val="001D5A18"/>
    <w:rsid w:val="001D7CA4"/>
    <w:rsid w:val="001E057F"/>
    <w:rsid w:val="001E14EB"/>
    <w:rsid w:val="001E2D90"/>
    <w:rsid w:val="001E3F8D"/>
    <w:rsid w:val="001F3965"/>
    <w:rsid w:val="001F59E6"/>
    <w:rsid w:val="0020330A"/>
    <w:rsid w:val="00203F1C"/>
    <w:rsid w:val="00206936"/>
    <w:rsid w:val="00206C6F"/>
    <w:rsid w:val="00206FBD"/>
    <w:rsid w:val="00207746"/>
    <w:rsid w:val="00230031"/>
    <w:rsid w:val="00235C01"/>
    <w:rsid w:val="00247343"/>
    <w:rsid w:val="002647CC"/>
    <w:rsid w:val="00265494"/>
    <w:rsid w:val="00265C56"/>
    <w:rsid w:val="00267BF0"/>
    <w:rsid w:val="002710EB"/>
    <w:rsid w:val="002716CD"/>
    <w:rsid w:val="00273737"/>
    <w:rsid w:val="00274D4B"/>
    <w:rsid w:val="002806F5"/>
    <w:rsid w:val="00281577"/>
    <w:rsid w:val="00283EAA"/>
    <w:rsid w:val="00287D73"/>
    <w:rsid w:val="002926BC"/>
    <w:rsid w:val="00293A72"/>
    <w:rsid w:val="002A0160"/>
    <w:rsid w:val="002A040F"/>
    <w:rsid w:val="002A2EC9"/>
    <w:rsid w:val="002A30C3"/>
    <w:rsid w:val="002A6F6A"/>
    <w:rsid w:val="002A7712"/>
    <w:rsid w:val="002B1161"/>
    <w:rsid w:val="002B38F7"/>
    <w:rsid w:val="002B456C"/>
    <w:rsid w:val="002B4F50"/>
    <w:rsid w:val="002B5591"/>
    <w:rsid w:val="002B6AA4"/>
    <w:rsid w:val="002C1FE9"/>
    <w:rsid w:val="002C474B"/>
    <w:rsid w:val="002D338F"/>
    <w:rsid w:val="002D3A57"/>
    <w:rsid w:val="002D6524"/>
    <w:rsid w:val="002D7D05"/>
    <w:rsid w:val="002E20C8"/>
    <w:rsid w:val="002E4290"/>
    <w:rsid w:val="002E4B42"/>
    <w:rsid w:val="002E66A6"/>
    <w:rsid w:val="002F0DB1"/>
    <w:rsid w:val="002F2885"/>
    <w:rsid w:val="002F3074"/>
    <w:rsid w:val="002F45A1"/>
    <w:rsid w:val="00301A60"/>
    <w:rsid w:val="0030203D"/>
    <w:rsid w:val="00302577"/>
    <w:rsid w:val="003037F9"/>
    <w:rsid w:val="0030512D"/>
    <w:rsid w:val="0030583E"/>
    <w:rsid w:val="00306155"/>
    <w:rsid w:val="00307FE1"/>
    <w:rsid w:val="003152C8"/>
    <w:rsid w:val="003164BA"/>
    <w:rsid w:val="0032266D"/>
    <w:rsid w:val="003254FB"/>
    <w:rsid w:val="003258E6"/>
    <w:rsid w:val="0034010A"/>
    <w:rsid w:val="00342283"/>
    <w:rsid w:val="00343A87"/>
    <w:rsid w:val="00344A36"/>
    <w:rsid w:val="003456F4"/>
    <w:rsid w:val="00347FB6"/>
    <w:rsid w:val="003504FD"/>
    <w:rsid w:val="00350881"/>
    <w:rsid w:val="0035114B"/>
    <w:rsid w:val="00357D55"/>
    <w:rsid w:val="00363513"/>
    <w:rsid w:val="003657E5"/>
    <w:rsid w:val="0036589C"/>
    <w:rsid w:val="00370689"/>
    <w:rsid w:val="00371312"/>
    <w:rsid w:val="00371DC7"/>
    <w:rsid w:val="0037737C"/>
    <w:rsid w:val="00377B21"/>
    <w:rsid w:val="00382540"/>
    <w:rsid w:val="003852B8"/>
    <w:rsid w:val="00390862"/>
    <w:rsid w:val="00390CE3"/>
    <w:rsid w:val="00393094"/>
    <w:rsid w:val="00394876"/>
    <w:rsid w:val="00394AAF"/>
    <w:rsid w:val="00394CE5"/>
    <w:rsid w:val="003A33E6"/>
    <w:rsid w:val="003A6341"/>
    <w:rsid w:val="003B0E8C"/>
    <w:rsid w:val="003B2FA1"/>
    <w:rsid w:val="003B67FD"/>
    <w:rsid w:val="003B6A61"/>
    <w:rsid w:val="003C0EEB"/>
    <w:rsid w:val="003C2198"/>
    <w:rsid w:val="003C4941"/>
    <w:rsid w:val="003D0F63"/>
    <w:rsid w:val="003D42C0"/>
    <w:rsid w:val="003D4A8F"/>
    <w:rsid w:val="003D5B29"/>
    <w:rsid w:val="003D6F0A"/>
    <w:rsid w:val="003D7818"/>
    <w:rsid w:val="003E2445"/>
    <w:rsid w:val="003E3BB2"/>
    <w:rsid w:val="003F1CDF"/>
    <w:rsid w:val="003F5B58"/>
    <w:rsid w:val="0040222A"/>
    <w:rsid w:val="004047BC"/>
    <w:rsid w:val="004100F7"/>
    <w:rsid w:val="00414CB3"/>
    <w:rsid w:val="0041563D"/>
    <w:rsid w:val="00416F91"/>
    <w:rsid w:val="00420965"/>
    <w:rsid w:val="00426E25"/>
    <w:rsid w:val="00427D9C"/>
    <w:rsid w:val="00427E7E"/>
    <w:rsid w:val="0043465D"/>
    <w:rsid w:val="00435082"/>
    <w:rsid w:val="00443B6E"/>
    <w:rsid w:val="004456B5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D44"/>
    <w:rsid w:val="00482DF8"/>
    <w:rsid w:val="00485AE2"/>
    <w:rsid w:val="004864DE"/>
    <w:rsid w:val="00494BE5"/>
    <w:rsid w:val="004A0251"/>
    <w:rsid w:val="004A07FF"/>
    <w:rsid w:val="004A0EBA"/>
    <w:rsid w:val="004A2538"/>
    <w:rsid w:val="004A331E"/>
    <w:rsid w:val="004B0C15"/>
    <w:rsid w:val="004B35EA"/>
    <w:rsid w:val="004B4162"/>
    <w:rsid w:val="004B69E4"/>
    <w:rsid w:val="004B7DDC"/>
    <w:rsid w:val="004C0152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41DE"/>
    <w:rsid w:val="00500F94"/>
    <w:rsid w:val="00502FB3"/>
    <w:rsid w:val="00503DE9"/>
    <w:rsid w:val="0050530C"/>
    <w:rsid w:val="005056ED"/>
    <w:rsid w:val="00505DEA"/>
    <w:rsid w:val="00507782"/>
    <w:rsid w:val="00512A04"/>
    <w:rsid w:val="00517BEC"/>
    <w:rsid w:val="00517FBE"/>
    <w:rsid w:val="0052048B"/>
    <w:rsid w:val="00520499"/>
    <w:rsid w:val="005249F5"/>
    <w:rsid w:val="005260F7"/>
    <w:rsid w:val="00526F7A"/>
    <w:rsid w:val="00531510"/>
    <w:rsid w:val="00532484"/>
    <w:rsid w:val="00532E78"/>
    <w:rsid w:val="00534E38"/>
    <w:rsid w:val="00543BD1"/>
    <w:rsid w:val="00555DBC"/>
    <w:rsid w:val="00556113"/>
    <w:rsid w:val="00564C12"/>
    <w:rsid w:val="005654B8"/>
    <w:rsid w:val="00565707"/>
    <w:rsid w:val="00565C41"/>
    <w:rsid w:val="00570D94"/>
    <w:rsid w:val="005762CC"/>
    <w:rsid w:val="00582D3D"/>
    <w:rsid w:val="00587DBA"/>
    <w:rsid w:val="00590040"/>
    <w:rsid w:val="00595386"/>
    <w:rsid w:val="00597234"/>
    <w:rsid w:val="005A364D"/>
    <w:rsid w:val="005A4AC0"/>
    <w:rsid w:val="005A539B"/>
    <w:rsid w:val="005A5FDF"/>
    <w:rsid w:val="005A60C4"/>
    <w:rsid w:val="005A7B72"/>
    <w:rsid w:val="005B0FB7"/>
    <w:rsid w:val="005B122A"/>
    <w:rsid w:val="005B1FCB"/>
    <w:rsid w:val="005B5AC2"/>
    <w:rsid w:val="005B7355"/>
    <w:rsid w:val="005C2833"/>
    <w:rsid w:val="005C4448"/>
    <w:rsid w:val="005E144D"/>
    <w:rsid w:val="005E1500"/>
    <w:rsid w:val="005E2D97"/>
    <w:rsid w:val="005E3A43"/>
    <w:rsid w:val="005E4AED"/>
    <w:rsid w:val="005F0B17"/>
    <w:rsid w:val="005F3487"/>
    <w:rsid w:val="005F6602"/>
    <w:rsid w:val="005F77C7"/>
    <w:rsid w:val="00601AB9"/>
    <w:rsid w:val="006024DB"/>
    <w:rsid w:val="00614AD4"/>
    <w:rsid w:val="00620675"/>
    <w:rsid w:val="0062135C"/>
    <w:rsid w:val="00622910"/>
    <w:rsid w:val="006254B6"/>
    <w:rsid w:val="00627FC8"/>
    <w:rsid w:val="006377D9"/>
    <w:rsid w:val="00642F4D"/>
    <w:rsid w:val="006433C3"/>
    <w:rsid w:val="00647172"/>
    <w:rsid w:val="00650F5B"/>
    <w:rsid w:val="0066459F"/>
    <w:rsid w:val="006670D7"/>
    <w:rsid w:val="006719EA"/>
    <w:rsid w:val="00671F13"/>
    <w:rsid w:val="0067400A"/>
    <w:rsid w:val="006847AD"/>
    <w:rsid w:val="0069114B"/>
    <w:rsid w:val="006944C1"/>
    <w:rsid w:val="006A33BE"/>
    <w:rsid w:val="006A3622"/>
    <w:rsid w:val="006A756A"/>
    <w:rsid w:val="006A779C"/>
    <w:rsid w:val="006B09FF"/>
    <w:rsid w:val="006B2C2A"/>
    <w:rsid w:val="006B4807"/>
    <w:rsid w:val="006B5D18"/>
    <w:rsid w:val="006B70C7"/>
    <w:rsid w:val="006C0EC2"/>
    <w:rsid w:val="006D66F7"/>
    <w:rsid w:val="006E11F2"/>
    <w:rsid w:val="006E78E9"/>
    <w:rsid w:val="006F3602"/>
    <w:rsid w:val="006F3A14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37"/>
    <w:rsid w:val="00722DDB"/>
    <w:rsid w:val="00724728"/>
    <w:rsid w:val="00724F98"/>
    <w:rsid w:val="00730B9B"/>
    <w:rsid w:val="00731643"/>
    <w:rsid w:val="0073182E"/>
    <w:rsid w:val="0073306E"/>
    <w:rsid w:val="007332FF"/>
    <w:rsid w:val="00737A7A"/>
    <w:rsid w:val="007408F5"/>
    <w:rsid w:val="00741EAE"/>
    <w:rsid w:val="00744857"/>
    <w:rsid w:val="00755248"/>
    <w:rsid w:val="0076190B"/>
    <w:rsid w:val="0076355D"/>
    <w:rsid w:val="00763A2D"/>
    <w:rsid w:val="00764FE3"/>
    <w:rsid w:val="007676A4"/>
    <w:rsid w:val="007678BC"/>
    <w:rsid w:val="00777795"/>
    <w:rsid w:val="007813BE"/>
    <w:rsid w:val="00783A57"/>
    <w:rsid w:val="00784C92"/>
    <w:rsid w:val="007859CD"/>
    <w:rsid w:val="00785C24"/>
    <w:rsid w:val="007907E4"/>
    <w:rsid w:val="00796461"/>
    <w:rsid w:val="007A6A46"/>
    <w:rsid w:val="007A6A4F"/>
    <w:rsid w:val="007B03F5"/>
    <w:rsid w:val="007B5C09"/>
    <w:rsid w:val="007B5DA2"/>
    <w:rsid w:val="007C0966"/>
    <w:rsid w:val="007C19E7"/>
    <w:rsid w:val="007C5CFD"/>
    <w:rsid w:val="007C6D9F"/>
    <w:rsid w:val="007D3790"/>
    <w:rsid w:val="007D4893"/>
    <w:rsid w:val="007D5399"/>
    <w:rsid w:val="007D7E78"/>
    <w:rsid w:val="007E70CF"/>
    <w:rsid w:val="007E74A4"/>
    <w:rsid w:val="007F1B6F"/>
    <w:rsid w:val="007F1BE7"/>
    <w:rsid w:val="007F263F"/>
    <w:rsid w:val="008015A8"/>
    <w:rsid w:val="00805BB6"/>
    <w:rsid w:val="00806664"/>
    <w:rsid w:val="0080766E"/>
    <w:rsid w:val="00811169"/>
    <w:rsid w:val="00815297"/>
    <w:rsid w:val="00815881"/>
    <w:rsid w:val="008170DB"/>
    <w:rsid w:val="00817BA1"/>
    <w:rsid w:val="00823022"/>
    <w:rsid w:val="00824D05"/>
    <w:rsid w:val="0082634E"/>
    <w:rsid w:val="00827A67"/>
    <w:rsid w:val="008313C4"/>
    <w:rsid w:val="00835434"/>
    <w:rsid w:val="008358C0"/>
    <w:rsid w:val="00837A25"/>
    <w:rsid w:val="00842838"/>
    <w:rsid w:val="00844BB9"/>
    <w:rsid w:val="00852C5C"/>
    <w:rsid w:val="00854EC1"/>
    <w:rsid w:val="00855095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246F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052B"/>
    <w:rsid w:val="00902B13"/>
    <w:rsid w:val="00911941"/>
    <w:rsid w:val="00917495"/>
    <w:rsid w:val="0092024D"/>
    <w:rsid w:val="0092051B"/>
    <w:rsid w:val="00921203"/>
    <w:rsid w:val="00925146"/>
    <w:rsid w:val="00925F0F"/>
    <w:rsid w:val="00927823"/>
    <w:rsid w:val="00932F6B"/>
    <w:rsid w:val="0094417D"/>
    <w:rsid w:val="009444F0"/>
    <w:rsid w:val="009468BC"/>
    <w:rsid w:val="00947FAE"/>
    <w:rsid w:val="009616DF"/>
    <w:rsid w:val="0096542F"/>
    <w:rsid w:val="00967FA7"/>
    <w:rsid w:val="00971645"/>
    <w:rsid w:val="0097332F"/>
    <w:rsid w:val="00977919"/>
    <w:rsid w:val="00983000"/>
    <w:rsid w:val="00984F4D"/>
    <w:rsid w:val="009870FA"/>
    <w:rsid w:val="009921C3"/>
    <w:rsid w:val="00994867"/>
    <w:rsid w:val="0099551D"/>
    <w:rsid w:val="00996955"/>
    <w:rsid w:val="009A08FB"/>
    <w:rsid w:val="009A2DAA"/>
    <w:rsid w:val="009A5897"/>
    <w:rsid w:val="009A5F24"/>
    <w:rsid w:val="009B0B3E"/>
    <w:rsid w:val="009B1913"/>
    <w:rsid w:val="009B6657"/>
    <w:rsid w:val="009B6966"/>
    <w:rsid w:val="009C57EE"/>
    <w:rsid w:val="009D0EB5"/>
    <w:rsid w:val="009D14F9"/>
    <w:rsid w:val="009D2B74"/>
    <w:rsid w:val="009D451C"/>
    <w:rsid w:val="009D63FF"/>
    <w:rsid w:val="009E175D"/>
    <w:rsid w:val="009E3CC2"/>
    <w:rsid w:val="009F06BD"/>
    <w:rsid w:val="009F2A4D"/>
    <w:rsid w:val="009F451E"/>
    <w:rsid w:val="00A00828"/>
    <w:rsid w:val="00A0128A"/>
    <w:rsid w:val="00A01A54"/>
    <w:rsid w:val="00A03290"/>
    <w:rsid w:val="00A0387E"/>
    <w:rsid w:val="00A05BFD"/>
    <w:rsid w:val="00A066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3B45"/>
    <w:rsid w:val="00A45005"/>
    <w:rsid w:val="00A567EE"/>
    <w:rsid w:val="00A70DD8"/>
    <w:rsid w:val="00A76790"/>
    <w:rsid w:val="00A8106A"/>
    <w:rsid w:val="00A85D0C"/>
    <w:rsid w:val="00A90DED"/>
    <w:rsid w:val="00A925EC"/>
    <w:rsid w:val="00A929AA"/>
    <w:rsid w:val="00A92B6B"/>
    <w:rsid w:val="00AA541E"/>
    <w:rsid w:val="00AB084A"/>
    <w:rsid w:val="00AB55B5"/>
    <w:rsid w:val="00AD0DA4"/>
    <w:rsid w:val="00AD4169"/>
    <w:rsid w:val="00AE25C6"/>
    <w:rsid w:val="00AE306C"/>
    <w:rsid w:val="00AF28C1"/>
    <w:rsid w:val="00B02EF1"/>
    <w:rsid w:val="00B0606F"/>
    <w:rsid w:val="00B07C97"/>
    <w:rsid w:val="00B11C67"/>
    <w:rsid w:val="00B14163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592"/>
    <w:rsid w:val="00B47277"/>
    <w:rsid w:val="00B5084A"/>
    <w:rsid w:val="00B55140"/>
    <w:rsid w:val="00B57F10"/>
    <w:rsid w:val="00B606A1"/>
    <w:rsid w:val="00B614F7"/>
    <w:rsid w:val="00B61B26"/>
    <w:rsid w:val="00B6405A"/>
    <w:rsid w:val="00B657DB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B7E9A"/>
    <w:rsid w:val="00BC1BB8"/>
    <w:rsid w:val="00BC7BBD"/>
    <w:rsid w:val="00BD2086"/>
    <w:rsid w:val="00BD7FE1"/>
    <w:rsid w:val="00BE3651"/>
    <w:rsid w:val="00BE37CA"/>
    <w:rsid w:val="00BE6144"/>
    <w:rsid w:val="00BE635A"/>
    <w:rsid w:val="00BF17E9"/>
    <w:rsid w:val="00BF298C"/>
    <w:rsid w:val="00BF2ABB"/>
    <w:rsid w:val="00BF5099"/>
    <w:rsid w:val="00C011FB"/>
    <w:rsid w:val="00C10B5E"/>
    <w:rsid w:val="00C10EF0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52F95"/>
    <w:rsid w:val="00C61AFA"/>
    <w:rsid w:val="00C61D64"/>
    <w:rsid w:val="00C62099"/>
    <w:rsid w:val="00C62A34"/>
    <w:rsid w:val="00C63BCE"/>
    <w:rsid w:val="00C64EA3"/>
    <w:rsid w:val="00C72867"/>
    <w:rsid w:val="00C75E81"/>
    <w:rsid w:val="00C83BB6"/>
    <w:rsid w:val="00C86609"/>
    <w:rsid w:val="00C9293F"/>
    <w:rsid w:val="00C92B4C"/>
    <w:rsid w:val="00C954F6"/>
    <w:rsid w:val="00CA36A0"/>
    <w:rsid w:val="00CA6BC5"/>
    <w:rsid w:val="00CA7EA4"/>
    <w:rsid w:val="00CB34D1"/>
    <w:rsid w:val="00CC0875"/>
    <w:rsid w:val="00CC571B"/>
    <w:rsid w:val="00CC61CD"/>
    <w:rsid w:val="00CC6C02"/>
    <w:rsid w:val="00CC737B"/>
    <w:rsid w:val="00CD06C3"/>
    <w:rsid w:val="00CD5011"/>
    <w:rsid w:val="00CD549E"/>
    <w:rsid w:val="00CE1583"/>
    <w:rsid w:val="00CE2230"/>
    <w:rsid w:val="00CE2461"/>
    <w:rsid w:val="00CE640F"/>
    <w:rsid w:val="00CE76BC"/>
    <w:rsid w:val="00CF540E"/>
    <w:rsid w:val="00D02F07"/>
    <w:rsid w:val="00D12B3A"/>
    <w:rsid w:val="00D132B6"/>
    <w:rsid w:val="00D15D88"/>
    <w:rsid w:val="00D24ACF"/>
    <w:rsid w:val="00D257C4"/>
    <w:rsid w:val="00D27D49"/>
    <w:rsid w:val="00D27EBE"/>
    <w:rsid w:val="00D30B16"/>
    <w:rsid w:val="00D36088"/>
    <w:rsid w:val="00D36A49"/>
    <w:rsid w:val="00D40567"/>
    <w:rsid w:val="00D47DC7"/>
    <w:rsid w:val="00D50C12"/>
    <w:rsid w:val="00D517C6"/>
    <w:rsid w:val="00D71D84"/>
    <w:rsid w:val="00D72464"/>
    <w:rsid w:val="00D72A57"/>
    <w:rsid w:val="00D768EB"/>
    <w:rsid w:val="00D80215"/>
    <w:rsid w:val="00D805CA"/>
    <w:rsid w:val="00D81E17"/>
    <w:rsid w:val="00D82D1E"/>
    <w:rsid w:val="00D832D9"/>
    <w:rsid w:val="00D90F00"/>
    <w:rsid w:val="00D96804"/>
    <w:rsid w:val="00D975C0"/>
    <w:rsid w:val="00DA05A1"/>
    <w:rsid w:val="00DA5285"/>
    <w:rsid w:val="00DA66BA"/>
    <w:rsid w:val="00DB191D"/>
    <w:rsid w:val="00DB3098"/>
    <w:rsid w:val="00DB4F91"/>
    <w:rsid w:val="00DB6D0A"/>
    <w:rsid w:val="00DC06BE"/>
    <w:rsid w:val="00DC1F0F"/>
    <w:rsid w:val="00DC3117"/>
    <w:rsid w:val="00DC4D7F"/>
    <w:rsid w:val="00DC4E2A"/>
    <w:rsid w:val="00DC5DD9"/>
    <w:rsid w:val="00DC6D2D"/>
    <w:rsid w:val="00DD251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2E"/>
    <w:rsid w:val="00E239FF"/>
    <w:rsid w:val="00E26B9C"/>
    <w:rsid w:val="00E27D7B"/>
    <w:rsid w:val="00E30556"/>
    <w:rsid w:val="00E30981"/>
    <w:rsid w:val="00E33136"/>
    <w:rsid w:val="00E34949"/>
    <w:rsid w:val="00E34D7C"/>
    <w:rsid w:val="00E3723D"/>
    <w:rsid w:val="00E44C89"/>
    <w:rsid w:val="00E457A6"/>
    <w:rsid w:val="00E54F9E"/>
    <w:rsid w:val="00E61BA2"/>
    <w:rsid w:val="00E630F2"/>
    <w:rsid w:val="00E63864"/>
    <w:rsid w:val="00E6403F"/>
    <w:rsid w:val="00E75451"/>
    <w:rsid w:val="00E76AD6"/>
    <w:rsid w:val="00E770C4"/>
    <w:rsid w:val="00E84C5A"/>
    <w:rsid w:val="00E851BF"/>
    <w:rsid w:val="00E861DB"/>
    <w:rsid w:val="00E908F1"/>
    <w:rsid w:val="00E93406"/>
    <w:rsid w:val="00E956C5"/>
    <w:rsid w:val="00E95C39"/>
    <w:rsid w:val="00EA2C39"/>
    <w:rsid w:val="00EB0A3C"/>
    <w:rsid w:val="00EB0A96"/>
    <w:rsid w:val="00EB5E1E"/>
    <w:rsid w:val="00EB77F9"/>
    <w:rsid w:val="00EC1E67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5509"/>
    <w:rsid w:val="00EF7859"/>
    <w:rsid w:val="00F014DA"/>
    <w:rsid w:val="00F019A0"/>
    <w:rsid w:val="00F02591"/>
    <w:rsid w:val="00F0749F"/>
    <w:rsid w:val="00F16308"/>
    <w:rsid w:val="00F20D07"/>
    <w:rsid w:val="00F30AE1"/>
    <w:rsid w:val="00F352DB"/>
    <w:rsid w:val="00F41447"/>
    <w:rsid w:val="00F53EA5"/>
    <w:rsid w:val="00F5696E"/>
    <w:rsid w:val="00F60740"/>
    <w:rsid w:val="00F60EFF"/>
    <w:rsid w:val="00F67D2D"/>
    <w:rsid w:val="00F73A00"/>
    <w:rsid w:val="00F858F2"/>
    <w:rsid w:val="00F860CC"/>
    <w:rsid w:val="00F94398"/>
    <w:rsid w:val="00F96D23"/>
    <w:rsid w:val="00FA0FCE"/>
    <w:rsid w:val="00FB2B56"/>
    <w:rsid w:val="00FB4AE1"/>
    <w:rsid w:val="00FB55D5"/>
    <w:rsid w:val="00FB73A0"/>
    <w:rsid w:val="00FC06B8"/>
    <w:rsid w:val="00FC12BF"/>
    <w:rsid w:val="00FC2C60"/>
    <w:rsid w:val="00FC6B8F"/>
    <w:rsid w:val="00FD3E6F"/>
    <w:rsid w:val="00FD51B9"/>
    <w:rsid w:val="00FD5849"/>
    <w:rsid w:val="00FD73FE"/>
    <w:rsid w:val="00FE03E4"/>
    <w:rsid w:val="00FE2A39"/>
    <w:rsid w:val="00FE2FCF"/>
    <w:rsid w:val="00FE3069"/>
    <w:rsid w:val="00FF39CF"/>
    <w:rsid w:val="00FF465D"/>
    <w:rsid w:val="00FF6FF5"/>
    <w:rsid w:val="00FF7159"/>
    <w:rsid w:val="00FF792F"/>
    <w:rsid w:val="08419872"/>
    <w:rsid w:val="1418E459"/>
    <w:rsid w:val="4B63EF95"/>
    <w:rsid w:val="684A2254"/>
    <w:rsid w:val="73EA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B8B6"/>
  <w15:docId w15:val="{F8064335-E6B1-47A4-9554-CC7DDCE2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26B9C"/>
    <w:rPr>
      <w:b/>
      <w:bCs/>
    </w:rPr>
  </w:style>
  <w:style w:type="character" w:styleId="Emphasis">
    <w:name w:val="Emphasis"/>
    <w:basedOn w:val="DefaultParagraphFont"/>
    <w:uiPriority w:val="20"/>
    <w:qFormat/>
    <w:rsid w:val="00806664"/>
    <w:rPr>
      <w:i/>
      <w:iCs/>
    </w:rPr>
  </w:style>
  <w:style w:type="paragraph" w:styleId="Revision">
    <w:name w:val="Revision"/>
    <w:hidden/>
    <w:uiPriority w:val="99"/>
    <w:semiHidden/>
    <w:rsid w:val="00B060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4B7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DDC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DDC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oadreport.nt.gov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Header%20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A592FB-1E4C-4801-8A5E-FC32F51D76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98FA09-699D-4765-B9A0-1157B011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B3A9E-F1B9-40B7-99A8-4AE826D6C325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customXml/itemProps5.xml><?xml version="1.0" encoding="utf-8"?>
<ds:datastoreItem xmlns:ds="http://schemas.openxmlformats.org/officeDocument/2006/customXml" ds:itemID="{14275AE4-3DF3-4D19-87DB-E4A4B2507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template.dotx</Template>
  <TotalTime>1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– daily shelter occupant briefing – general information</vt:lpstr>
    </vt:vector>
  </TitlesOfParts>
  <Company>Education and Training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– daily shelter occupant briefing – general information</dc:title>
  <dc:creator>Northern Territory Government</dc:creator>
  <cp:lastModifiedBy>Clare Cross</cp:lastModifiedBy>
  <cp:revision>2</cp:revision>
  <cp:lastPrinted>2019-07-29T01:45:00Z</cp:lastPrinted>
  <dcterms:created xsi:type="dcterms:W3CDTF">2024-12-10T04:45:00Z</dcterms:created>
  <dcterms:modified xsi:type="dcterms:W3CDTF">2024-12-10T04:45:00Z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