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Hlk130301095" w:displacedByCustomXml="next"/>
    <w:sdt>
      <w:sdtPr>
        <w:rPr>
          <w:rStyle w:val="TitleChar"/>
        </w:rPr>
        <w:alias w:val="Title"/>
        <w:tag w:val="Title"/>
        <w:id w:val="-509987125"/>
        <w:lock w:val="sdtLocked"/>
        <w:placeholder>
          <w:docPart w:val="D08C95842F7E49DC90C916378C63A554"/>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49FD44AA" w14:textId="6740F920" w:rsidR="00886C9D" w:rsidRPr="00886C9D" w:rsidRDefault="009E7A28" w:rsidP="00886C9D">
          <w:pPr>
            <w:pStyle w:val="Title"/>
          </w:pPr>
          <w:r>
            <w:rPr>
              <w:rStyle w:val="TitleChar"/>
            </w:rPr>
            <w:t>Amalgamation or permanent closure of a government school</w:t>
          </w:r>
          <w:r w:rsidR="00B93045">
            <w:rPr>
              <w:rStyle w:val="TitleChar"/>
            </w:rPr>
            <w:t xml:space="preserve"> – </w:t>
          </w:r>
          <w:r>
            <w:rPr>
              <w:rStyle w:val="TitleChar"/>
            </w:rPr>
            <w:t>guidelines</w:t>
          </w:r>
        </w:p>
      </w:sdtContent>
    </w:sdt>
    <w:p w14:paraId="77C6865F" w14:textId="77777777" w:rsidR="00964B22" w:rsidRDefault="00964B22" w:rsidP="00DD64C2">
      <w:pPr>
        <w:tabs>
          <w:tab w:val="center" w:pos="4819"/>
        </w:tabs>
      </w:pPr>
    </w:p>
    <w:p w14:paraId="161DE1BA" w14:textId="77777777" w:rsidR="007761D8" w:rsidRPr="00DD64C2" w:rsidRDefault="007761D8" w:rsidP="00885590">
      <w:pPr>
        <w:sectPr w:rsidR="007761D8" w:rsidRPr="00DD64C2" w:rsidSect="00702D61">
          <w:headerReference w:type="default" r:id="rId9"/>
          <w:headerReference w:type="first" r:id="rId10"/>
          <w:footerReference w:type="first" r:id="rId11"/>
          <w:pgSz w:w="11906" w:h="16838" w:code="9"/>
          <w:pgMar w:top="794" w:right="794" w:bottom="794" w:left="794" w:header="794" w:footer="794" w:gutter="0"/>
          <w:cols w:space="708"/>
          <w:titlePg/>
          <w:docGrid w:linePitch="360"/>
        </w:sectPr>
      </w:pP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6B7EA1E7" w14:textId="77777777" w:rsidR="00964B22" w:rsidRPr="00422874" w:rsidRDefault="00964B22" w:rsidP="00074573">
          <w:pPr>
            <w:pStyle w:val="TOCHeading"/>
            <w:tabs>
              <w:tab w:val="left" w:pos="9444"/>
            </w:tabs>
            <w:rPr>
              <w:lang w:eastAsia="ja-JP"/>
            </w:rPr>
          </w:pPr>
          <w:r w:rsidRPr="00422874">
            <w:t>Contents</w:t>
          </w:r>
        </w:p>
        <w:p w14:paraId="4CB86816" w14:textId="139201C8" w:rsidR="00184ACF" w:rsidRDefault="006747E0">
          <w:pPr>
            <w:pStyle w:val="TOC1"/>
            <w:rPr>
              <w:rFonts w:asciiTheme="minorHAnsi" w:eastAsiaTheme="minorEastAsia" w:hAnsiTheme="minorHAnsi" w:cstheme="minorBidi"/>
              <w:b w:val="0"/>
              <w:noProof/>
              <w:lang w:eastAsia="en-AU"/>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32970320" w:history="1">
            <w:r w:rsidR="00184ACF" w:rsidRPr="00ED659D">
              <w:rPr>
                <w:rStyle w:val="Hyperlink"/>
                <w:noProof/>
                <w:lang w:eastAsia="en-AU"/>
              </w:rPr>
              <w:t>1. Introduction</w:t>
            </w:r>
            <w:r w:rsidR="00184ACF">
              <w:rPr>
                <w:noProof/>
                <w:webHidden/>
              </w:rPr>
              <w:tab/>
            </w:r>
            <w:r w:rsidR="00184ACF">
              <w:rPr>
                <w:noProof/>
                <w:webHidden/>
              </w:rPr>
              <w:fldChar w:fldCharType="begin"/>
            </w:r>
            <w:r w:rsidR="00184ACF">
              <w:rPr>
                <w:noProof/>
                <w:webHidden/>
              </w:rPr>
              <w:instrText xml:space="preserve"> PAGEREF _Toc132970320 \h </w:instrText>
            </w:r>
            <w:r w:rsidR="00184ACF">
              <w:rPr>
                <w:noProof/>
                <w:webHidden/>
              </w:rPr>
            </w:r>
            <w:r w:rsidR="00184ACF">
              <w:rPr>
                <w:noProof/>
                <w:webHidden/>
              </w:rPr>
              <w:fldChar w:fldCharType="separate"/>
            </w:r>
            <w:r w:rsidR="005A7AB8">
              <w:rPr>
                <w:noProof/>
                <w:webHidden/>
              </w:rPr>
              <w:t>3</w:t>
            </w:r>
            <w:r w:rsidR="00184ACF">
              <w:rPr>
                <w:noProof/>
                <w:webHidden/>
              </w:rPr>
              <w:fldChar w:fldCharType="end"/>
            </w:r>
          </w:hyperlink>
        </w:p>
        <w:p w14:paraId="597DFCBE" w14:textId="0E046A07" w:rsidR="00184ACF" w:rsidRDefault="00D20A61">
          <w:pPr>
            <w:pStyle w:val="TOC1"/>
            <w:rPr>
              <w:rFonts w:asciiTheme="minorHAnsi" w:eastAsiaTheme="minorEastAsia" w:hAnsiTheme="minorHAnsi" w:cstheme="minorBidi"/>
              <w:b w:val="0"/>
              <w:noProof/>
              <w:lang w:eastAsia="en-AU"/>
            </w:rPr>
          </w:pPr>
          <w:hyperlink w:anchor="_Toc132970321" w:history="1">
            <w:r w:rsidR="00184ACF" w:rsidRPr="00ED659D">
              <w:rPr>
                <w:rStyle w:val="Hyperlink"/>
                <w:noProof/>
                <w:lang w:eastAsia="en-AU"/>
              </w:rPr>
              <w:t>2. Legislation</w:t>
            </w:r>
            <w:r w:rsidR="00184ACF">
              <w:rPr>
                <w:noProof/>
                <w:webHidden/>
              </w:rPr>
              <w:tab/>
            </w:r>
            <w:r w:rsidR="00184ACF">
              <w:rPr>
                <w:noProof/>
                <w:webHidden/>
              </w:rPr>
              <w:fldChar w:fldCharType="begin"/>
            </w:r>
            <w:r w:rsidR="00184ACF">
              <w:rPr>
                <w:noProof/>
                <w:webHidden/>
              </w:rPr>
              <w:instrText xml:space="preserve"> PAGEREF _Toc132970321 \h </w:instrText>
            </w:r>
            <w:r w:rsidR="00184ACF">
              <w:rPr>
                <w:noProof/>
                <w:webHidden/>
              </w:rPr>
            </w:r>
            <w:r w:rsidR="00184ACF">
              <w:rPr>
                <w:noProof/>
                <w:webHidden/>
              </w:rPr>
              <w:fldChar w:fldCharType="separate"/>
            </w:r>
            <w:r w:rsidR="005A7AB8">
              <w:rPr>
                <w:noProof/>
                <w:webHidden/>
              </w:rPr>
              <w:t>3</w:t>
            </w:r>
            <w:r w:rsidR="00184ACF">
              <w:rPr>
                <w:noProof/>
                <w:webHidden/>
              </w:rPr>
              <w:fldChar w:fldCharType="end"/>
            </w:r>
          </w:hyperlink>
        </w:p>
        <w:p w14:paraId="5155DC50" w14:textId="567306E3" w:rsidR="00184ACF" w:rsidRDefault="00D20A61">
          <w:pPr>
            <w:pStyle w:val="TOC2"/>
            <w:rPr>
              <w:rFonts w:asciiTheme="minorHAnsi" w:eastAsiaTheme="minorEastAsia" w:hAnsiTheme="minorHAnsi" w:cstheme="minorBidi"/>
              <w:noProof/>
              <w:lang w:eastAsia="en-AU"/>
            </w:rPr>
          </w:pPr>
          <w:hyperlink w:anchor="_Toc132970322" w:history="1">
            <w:r w:rsidR="00184ACF" w:rsidRPr="00ED659D">
              <w:rPr>
                <w:rStyle w:val="Hyperlink"/>
                <w:noProof/>
              </w:rPr>
              <w:t>2.1. Amalgamation of schools</w:t>
            </w:r>
            <w:r w:rsidR="00184ACF">
              <w:rPr>
                <w:noProof/>
                <w:webHidden/>
              </w:rPr>
              <w:tab/>
            </w:r>
            <w:r w:rsidR="00184ACF">
              <w:rPr>
                <w:noProof/>
                <w:webHidden/>
              </w:rPr>
              <w:fldChar w:fldCharType="begin"/>
            </w:r>
            <w:r w:rsidR="00184ACF">
              <w:rPr>
                <w:noProof/>
                <w:webHidden/>
              </w:rPr>
              <w:instrText xml:space="preserve"> PAGEREF _Toc132970322 \h </w:instrText>
            </w:r>
            <w:r w:rsidR="00184ACF">
              <w:rPr>
                <w:noProof/>
                <w:webHidden/>
              </w:rPr>
            </w:r>
            <w:r w:rsidR="00184ACF">
              <w:rPr>
                <w:noProof/>
                <w:webHidden/>
              </w:rPr>
              <w:fldChar w:fldCharType="separate"/>
            </w:r>
            <w:r w:rsidR="005A7AB8">
              <w:rPr>
                <w:noProof/>
                <w:webHidden/>
              </w:rPr>
              <w:t>3</w:t>
            </w:r>
            <w:r w:rsidR="00184ACF">
              <w:rPr>
                <w:noProof/>
                <w:webHidden/>
              </w:rPr>
              <w:fldChar w:fldCharType="end"/>
            </w:r>
          </w:hyperlink>
        </w:p>
        <w:p w14:paraId="65F1DA5A" w14:textId="39321715" w:rsidR="00184ACF" w:rsidRDefault="00D20A61">
          <w:pPr>
            <w:pStyle w:val="TOC2"/>
            <w:rPr>
              <w:rFonts w:asciiTheme="minorHAnsi" w:eastAsiaTheme="minorEastAsia" w:hAnsiTheme="minorHAnsi" w:cstheme="minorBidi"/>
              <w:noProof/>
              <w:lang w:eastAsia="en-AU"/>
            </w:rPr>
          </w:pPr>
          <w:hyperlink w:anchor="_Toc132970323" w:history="1">
            <w:r w:rsidR="00184ACF" w:rsidRPr="00ED659D">
              <w:rPr>
                <w:rStyle w:val="Hyperlink"/>
                <w:noProof/>
              </w:rPr>
              <w:t>2.2. Permanent closure of schools</w:t>
            </w:r>
            <w:r w:rsidR="00184ACF">
              <w:rPr>
                <w:noProof/>
                <w:webHidden/>
              </w:rPr>
              <w:tab/>
            </w:r>
            <w:r w:rsidR="00184ACF">
              <w:rPr>
                <w:noProof/>
                <w:webHidden/>
              </w:rPr>
              <w:fldChar w:fldCharType="begin"/>
            </w:r>
            <w:r w:rsidR="00184ACF">
              <w:rPr>
                <w:noProof/>
                <w:webHidden/>
              </w:rPr>
              <w:instrText xml:space="preserve"> PAGEREF _Toc132970323 \h </w:instrText>
            </w:r>
            <w:r w:rsidR="00184ACF">
              <w:rPr>
                <w:noProof/>
                <w:webHidden/>
              </w:rPr>
            </w:r>
            <w:r w:rsidR="00184ACF">
              <w:rPr>
                <w:noProof/>
                <w:webHidden/>
              </w:rPr>
              <w:fldChar w:fldCharType="separate"/>
            </w:r>
            <w:r w:rsidR="005A7AB8">
              <w:rPr>
                <w:noProof/>
                <w:webHidden/>
              </w:rPr>
              <w:t>3</w:t>
            </w:r>
            <w:r w:rsidR="00184ACF">
              <w:rPr>
                <w:noProof/>
                <w:webHidden/>
              </w:rPr>
              <w:fldChar w:fldCharType="end"/>
            </w:r>
          </w:hyperlink>
        </w:p>
        <w:p w14:paraId="0A52A11D" w14:textId="5A1AB628" w:rsidR="00184ACF" w:rsidRDefault="00D20A61">
          <w:pPr>
            <w:pStyle w:val="TOC2"/>
            <w:rPr>
              <w:rFonts w:asciiTheme="minorHAnsi" w:eastAsiaTheme="minorEastAsia" w:hAnsiTheme="minorHAnsi" w:cstheme="minorBidi"/>
              <w:noProof/>
              <w:lang w:eastAsia="en-AU"/>
            </w:rPr>
          </w:pPr>
          <w:hyperlink w:anchor="_Toc132970324" w:history="1">
            <w:r w:rsidR="00184ACF" w:rsidRPr="00ED659D">
              <w:rPr>
                <w:rStyle w:val="Hyperlink"/>
                <w:noProof/>
              </w:rPr>
              <w:t>2.3. Permanent closure of a government school for safety or welfare reasons</w:t>
            </w:r>
            <w:r w:rsidR="00184ACF">
              <w:rPr>
                <w:noProof/>
                <w:webHidden/>
              </w:rPr>
              <w:tab/>
            </w:r>
            <w:r w:rsidR="00184ACF">
              <w:rPr>
                <w:noProof/>
                <w:webHidden/>
              </w:rPr>
              <w:fldChar w:fldCharType="begin"/>
            </w:r>
            <w:r w:rsidR="00184ACF">
              <w:rPr>
                <w:noProof/>
                <w:webHidden/>
              </w:rPr>
              <w:instrText xml:space="preserve"> PAGEREF _Toc132970324 \h </w:instrText>
            </w:r>
            <w:r w:rsidR="00184ACF">
              <w:rPr>
                <w:noProof/>
                <w:webHidden/>
              </w:rPr>
            </w:r>
            <w:r w:rsidR="00184ACF">
              <w:rPr>
                <w:noProof/>
                <w:webHidden/>
              </w:rPr>
              <w:fldChar w:fldCharType="separate"/>
            </w:r>
            <w:r w:rsidR="005A7AB8">
              <w:rPr>
                <w:noProof/>
                <w:webHidden/>
              </w:rPr>
              <w:t>4</w:t>
            </w:r>
            <w:r w:rsidR="00184ACF">
              <w:rPr>
                <w:noProof/>
                <w:webHidden/>
              </w:rPr>
              <w:fldChar w:fldCharType="end"/>
            </w:r>
          </w:hyperlink>
        </w:p>
        <w:p w14:paraId="1EFB9706" w14:textId="7E5D4C0D" w:rsidR="00184ACF" w:rsidRDefault="00D20A61">
          <w:pPr>
            <w:pStyle w:val="TOC1"/>
            <w:rPr>
              <w:rFonts w:asciiTheme="minorHAnsi" w:eastAsiaTheme="minorEastAsia" w:hAnsiTheme="minorHAnsi" w:cstheme="minorBidi"/>
              <w:b w:val="0"/>
              <w:noProof/>
              <w:lang w:eastAsia="en-AU"/>
            </w:rPr>
          </w:pPr>
          <w:hyperlink w:anchor="_Toc132970325" w:history="1">
            <w:r w:rsidR="00184ACF" w:rsidRPr="00ED659D">
              <w:rPr>
                <w:rStyle w:val="Hyperlink"/>
                <w:noProof/>
                <w:lang w:eastAsia="en-AU"/>
              </w:rPr>
              <w:t>3. Guidelines</w:t>
            </w:r>
            <w:r w:rsidR="00184ACF">
              <w:rPr>
                <w:noProof/>
                <w:webHidden/>
              </w:rPr>
              <w:tab/>
            </w:r>
            <w:r w:rsidR="00184ACF">
              <w:rPr>
                <w:noProof/>
                <w:webHidden/>
              </w:rPr>
              <w:fldChar w:fldCharType="begin"/>
            </w:r>
            <w:r w:rsidR="00184ACF">
              <w:rPr>
                <w:noProof/>
                <w:webHidden/>
              </w:rPr>
              <w:instrText xml:space="preserve"> PAGEREF _Toc132970325 \h </w:instrText>
            </w:r>
            <w:r w:rsidR="00184ACF">
              <w:rPr>
                <w:noProof/>
                <w:webHidden/>
              </w:rPr>
            </w:r>
            <w:r w:rsidR="00184ACF">
              <w:rPr>
                <w:noProof/>
                <w:webHidden/>
              </w:rPr>
              <w:fldChar w:fldCharType="separate"/>
            </w:r>
            <w:r w:rsidR="005A7AB8">
              <w:rPr>
                <w:noProof/>
                <w:webHidden/>
              </w:rPr>
              <w:t>4</w:t>
            </w:r>
            <w:r w:rsidR="00184ACF">
              <w:rPr>
                <w:noProof/>
                <w:webHidden/>
              </w:rPr>
              <w:fldChar w:fldCharType="end"/>
            </w:r>
          </w:hyperlink>
        </w:p>
        <w:p w14:paraId="34DD9194" w14:textId="733793CE" w:rsidR="00184ACF" w:rsidRDefault="00D20A61">
          <w:pPr>
            <w:pStyle w:val="TOC2"/>
            <w:rPr>
              <w:rFonts w:asciiTheme="minorHAnsi" w:eastAsiaTheme="minorEastAsia" w:hAnsiTheme="minorHAnsi" w:cstheme="minorBidi"/>
              <w:noProof/>
              <w:lang w:eastAsia="en-AU"/>
            </w:rPr>
          </w:pPr>
          <w:hyperlink w:anchor="_Toc132970326" w:history="1">
            <w:r w:rsidR="00184ACF" w:rsidRPr="00ED659D">
              <w:rPr>
                <w:rStyle w:val="Hyperlink"/>
                <w:noProof/>
              </w:rPr>
              <w:t>3.1. Proposal to amalgamate or permanently close a school</w:t>
            </w:r>
            <w:r w:rsidR="00184ACF">
              <w:rPr>
                <w:noProof/>
                <w:webHidden/>
              </w:rPr>
              <w:tab/>
            </w:r>
            <w:r w:rsidR="00184ACF">
              <w:rPr>
                <w:noProof/>
                <w:webHidden/>
              </w:rPr>
              <w:fldChar w:fldCharType="begin"/>
            </w:r>
            <w:r w:rsidR="00184ACF">
              <w:rPr>
                <w:noProof/>
                <w:webHidden/>
              </w:rPr>
              <w:instrText xml:space="preserve"> PAGEREF _Toc132970326 \h </w:instrText>
            </w:r>
            <w:r w:rsidR="00184ACF">
              <w:rPr>
                <w:noProof/>
                <w:webHidden/>
              </w:rPr>
            </w:r>
            <w:r w:rsidR="00184ACF">
              <w:rPr>
                <w:noProof/>
                <w:webHidden/>
              </w:rPr>
              <w:fldChar w:fldCharType="separate"/>
            </w:r>
            <w:r w:rsidR="005A7AB8">
              <w:rPr>
                <w:noProof/>
                <w:webHidden/>
              </w:rPr>
              <w:t>4</w:t>
            </w:r>
            <w:r w:rsidR="00184ACF">
              <w:rPr>
                <w:noProof/>
                <w:webHidden/>
              </w:rPr>
              <w:fldChar w:fldCharType="end"/>
            </w:r>
          </w:hyperlink>
        </w:p>
        <w:p w14:paraId="3326B0C9" w14:textId="27B4E5CB" w:rsidR="00184ACF" w:rsidRDefault="00D20A61">
          <w:pPr>
            <w:pStyle w:val="TOC2"/>
            <w:rPr>
              <w:rFonts w:asciiTheme="minorHAnsi" w:eastAsiaTheme="minorEastAsia" w:hAnsiTheme="minorHAnsi" w:cstheme="minorBidi"/>
              <w:noProof/>
              <w:lang w:eastAsia="en-AU"/>
            </w:rPr>
          </w:pPr>
          <w:hyperlink w:anchor="_Toc132970327" w:history="1">
            <w:r w:rsidR="00184ACF" w:rsidRPr="00ED659D">
              <w:rPr>
                <w:rStyle w:val="Hyperlink"/>
                <w:noProof/>
              </w:rPr>
              <w:t>3.2. Gazettal</w:t>
            </w:r>
            <w:r w:rsidR="00184ACF">
              <w:rPr>
                <w:noProof/>
                <w:webHidden/>
              </w:rPr>
              <w:tab/>
            </w:r>
            <w:r w:rsidR="00184ACF">
              <w:rPr>
                <w:noProof/>
                <w:webHidden/>
              </w:rPr>
              <w:fldChar w:fldCharType="begin"/>
            </w:r>
            <w:r w:rsidR="00184ACF">
              <w:rPr>
                <w:noProof/>
                <w:webHidden/>
              </w:rPr>
              <w:instrText xml:space="preserve"> PAGEREF _Toc132970327 \h </w:instrText>
            </w:r>
            <w:r w:rsidR="00184ACF">
              <w:rPr>
                <w:noProof/>
                <w:webHidden/>
              </w:rPr>
            </w:r>
            <w:r w:rsidR="00184ACF">
              <w:rPr>
                <w:noProof/>
                <w:webHidden/>
              </w:rPr>
              <w:fldChar w:fldCharType="separate"/>
            </w:r>
            <w:r w:rsidR="005A7AB8">
              <w:rPr>
                <w:noProof/>
                <w:webHidden/>
              </w:rPr>
              <w:t>4</w:t>
            </w:r>
            <w:r w:rsidR="00184ACF">
              <w:rPr>
                <w:noProof/>
                <w:webHidden/>
              </w:rPr>
              <w:fldChar w:fldCharType="end"/>
            </w:r>
          </w:hyperlink>
        </w:p>
        <w:p w14:paraId="6E58D693" w14:textId="78FBE3A3" w:rsidR="00184ACF" w:rsidRDefault="00D20A61">
          <w:pPr>
            <w:pStyle w:val="TOC2"/>
            <w:rPr>
              <w:rFonts w:asciiTheme="minorHAnsi" w:eastAsiaTheme="minorEastAsia" w:hAnsiTheme="minorHAnsi" w:cstheme="minorBidi"/>
              <w:noProof/>
              <w:lang w:eastAsia="en-AU"/>
            </w:rPr>
          </w:pPr>
          <w:hyperlink w:anchor="_Toc132970328" w:history="1">
            <w:r w:rsidR="00184ACF" w:rsidRPr="00ED659D">
              <w:rPr>
                <w:rStyle w:val="Hyperlink"/>
                <w:noProof/>
              </w:rPr>
              <w:t>3.3. Consultation</w:t>
            </w:r>
            <w:r w:rsidR="00184ACF">
              <w:rPr>
                <w:noProof/>
                <w:webHidden/>
              </w:rPr>
              <w:tab/>
            </w:r>
            <w:r w:rsidR="00184ACF">
              <w:rPr>
                <w:noProof/>
                <w:webHidden/>
              </w:rPr>
              <w:fldChar w:fldCharType="begin"/>
            </w:r>
            <w:r w:rsidR="00184ACF">
              <w:rPr>
                <w:noProof/>
                <w:webHidden/>
              </w:rPr>
              <w:instrText xml:space="preserve"> PAGEREF _Toc132970328 \h </w:instrText>
            </w:r>
            <w:r w:rsidR="00184ACF">
              <w:rPr>
                <w:noProof/>
                <w:webHidden/>
              </w:rPr>
            </w:r>
            <w:r w:rsidR="00184ACF">
              <w:rPr>
                <w:noProof/>
                <w:webHidden/>
              </w:rPr>
              <w:fldChar w:fldCharType="separate"/>
            </w:r>
            <w:r w:rsidR="005A7AB8">
              <w:rPr>
                <w:noProof/>
                <w:webHidden/>
              </w:rPr>
              <w:t>4</w:t>
            </w:r>
            <w:r w:rsidR="00184ACF">
              <w:rPr>
                <w:noProof/>
                <w:webHidden/>
              </w:rPr>
              <w:fldChar w:fldCharType="end"/>
            </w:r>
          </w:hyperlink>
        </w:p>
        <w:p w14:paraId="612CB126" w14:textId="581D0495" w:rsidR="00184ACF" w:rsidRDefault="00D20A61">
          <w:pPr>
            <w:pStyle w:val="TOC3"/>
            <w:tabs>
              <w:tab w:val="right" w:leader="dot" w:pos="10308"/>
            </w:tabs>
            <w:rPr>
              <w:rFonts w:asciiTheme="minorHAnsi" w:eastAsiaTheme="minorEastAsia" w:hAnsiTheme="minorHAnsi" w:cstheme="minorBidi"/>
              <w:noProof/>
              <w:lang w:eastAsia="en-AU"/>
            </w:rPr>
          </w:pPr>
          <w:hyperlink w:anchor="_Toc132970329" w:history="1">
            <w:r w:rsidR="00184ACF" w:rsidRPr="00ED659D">
              <w:rPr>
                <w:rStyle w:val="Hyperlink"/>
                <w:noProof/>
              </w:rPr>
              <w:t>3.3.1. Principals</w:t>
            </w:r>
            <w:r w:rsidR="00184ACF">
              <w:rPr>
                <w:noProof/>
                <w:webHidden/>
              </w:rPr>
              <w:tab/>
            </w:r>
            <w:r w:rsidR="00184ACF">
              <w:rPr>
                <w:noProof/>
                <w:webHidden/>
              </w:rPr>
              <w:fldChar w:fldCharType="begin"/>
            </w:r>
            <w:r w:rsidR="00184ACF">
              <w:rPr>
                <w:noProof/>
                <w:webHidden/>
              </w:rPr>
              <w:instrText xml:space="preserve"> PAGEREF _Toc132970329 \h </w:instrText>
            </w:r>
            <w:r w:rsidR="00184ACF">
              <w:rPr>
                <w:noProof/>
                <w:webHidden/>
              </w:rPr>
            </w:r>
            <w:r w:rsidR="00184ACF">
              <w:rPr>
                <w:noProof/>
                <w:webHidden/>
              </w:rPr>
              <w:fldChar w:fldCharType="separate"/>
            </w:r>
            <w:r w:rsidR="005A7AB8">
              <w:rPr>
                <w:noProof/>
                <w:webHidden/>
              </w:rPr>
              <w:t>5</w:t>
            </w:r>
            <w:r w:rsidR="00184ACF">
              <w:rPr>
                <w:noProof/>
                <w:webHidden/>
              </w:rPr>
              <w:fldChar w:fldCharType="end"/>
            </w:r>
          </w:hyperlink>
        </w:p>
        <w:p w14:paraId="0A94E071" w14:textId="4A85492C" w:rsidR="00184ACF" w:rsidRDefault="00D20A61">
          <w:pPr>
            <w:pStyle w:val="TOC3"/>
            <w:tabs>
              <w:tab w:val="right" w:leader="dot" w:pos="10308"/>
            </w:tabs>
            <w:rPr>
              <w:rFonts w:asciiTheme="minorHAnsi" w:eastAsiaTheme="minorEastAsia" w:hAnsiTheme="minorHAnsi" w:cstheme="minorBidi"/>
              <w:noProof/>
              <w:lang w:eastAsia="en-AU"/>
            </w:rPr>
          </w:pPr>
          <w:hyperlink w:anchor="_Toc132970330" w:history="1">
            <w:r w:rsidR="00184ACF" w:rsidRPr="00ED659D">
              <w:rPr>
                <w:rStyle w:val="Hyperlink"/>
                <w:noProof/>
              </w:rPr>
              <w:t>3.3.2. Stakeholders</w:t>
            </w:r>
            <w:r w:rsidR="00184ACF">
              <w:rPr>
                <w:noProof/>
                <w:webHidden/>
              </w:rPr>
              <w:tab/>
            </w:r>
            <w:r w:rsidR="00184ACF">
              <w:rPr>
                <w:noProof/>
                <w:webHidden/>
              </w:rPr>
              <w:fldChar w:fldCharType="begin"/>
            </w:r>
            <w:r w:rsidR="00184ACF">
              <w:rPr>
                <w:noProof/>
                <w:webHidden/>
              </w:rPr>
              <w:instrText xml:space="preserve"> PAGEREF _Toc132970330 \h </w:instrText>
            </w:r>
            <w:r w:rsidR="00184ACF">
              <w:rPr>
                <w:noProof/>
                <w:webHidden/>
              </w:rPr>
            </w:r>
            <w:r w:rsidR="00184ACF">
              <w:rPr>
                <w:noProof/>
                <w:webHidden/>
              </w:rPr>
              <w:fldChar w:fldCharType="separate"/>
            </w:r>
            <w:r w:rsidR="005A7AB8">
              <w:rPr>
                <w:noProof/>
                <w:webHidden/>
              </w:rPr>
              <w:t>5</w:t>
            </w:r>
            <w:r w:rsidR="00184ACF">
              <w:rPr>
                <w:noProof/>
                <w:webHidden/>
              </w:rPr>
              <w:fldChar w:fldCharType="end"/>
            </w:r>
          </w:hyperlink>
        </w:p>
        <w:p w14:paraId="0C72F62B" w14:textId="37342FCE" w:rsidR="00184ACF" w:rsidRDefault="00D20A61">
          <w:pPr>
            <w:pStyle w:val="TOC3"/>
            <w:tabs>
              <w:tab w:val="right" w:leader="dot" w:pos="10308"/>
            </w:tabs>
            <w:rPr>
              <w:rFonts w:asciiTheme="minorHAnsi" w:eastAsiaTheme="minorEastAsia" w:hAnsiTheme="minorHAnsi" w:cstheme="minorBidi"/>
              <w:noProof/>
              <w:lang w:eastAsia="en-AU"/>
            </w:rPr>
          </w:pPr>
          <w:hyperlink w:anchor="_Toc132970331" w:history="1">
            <w:r w:rsidR="00184ACF" w:rsidRPr="00ED659D">
              <w:rPr>
                <w:rStyle w:val="Hyperlink"/>
                <w:noProof/>
              </w:rPr>
              <w:t>3.3.3. Matters for consultation</w:t>
            </w:r>
            <w:r w:rsidR="00184ACF">
              <w:rPr>
                <w:noProof/>
                <w:webHidden/>
              </w:rPr>
              <w:tab/>
            </w:r>
            <w:r w:rsidR="00184ACF">
              <w:rPr>
                <w:noProof/>
                <w:webHidden/>
              </w:rPr>
              <w:fldChar w:fldCharType="begin"/>
            </w:r>
            <w:r w:rsidR="00184ACF">
              <w:rPr>
                <w:noProof/>
                <w:webHidden/>
              </w:rPr>
              <w:instrText xml:space="preserve"> PAGEREF _Toc132970331 \h </w:instrText>
            </w:r>
            <w:r w:rsidR="00184ACF">
              <w:rPr>
                <w:noProof/>
                <w:webHidden/>
              </w:rPr>
            </w:r>
            <w:r w:rsidR="00184ACF">
              <w:rPr>
                <w:noProof/>
                <w:webHidden/>
              </w:rPr>
              <w:fldChar w:fldCharType="separate"/>
            </w:r>
            <w:r w:rsidR="005A7AB8">
              <w:rPr>
                <w:noProof/>
                <w:webHidden/>
              </w:rPr>
              <w:t>5</w:t>
            </w:r>
            <w:r w:rsidR="00184ACF">
              <w:rPr>
                <w:noProof/>
                <w:webHidden/>
              </w:rPr>
              <w:fldChar w:fldCharType="end"/>
            </w:r>
          </w:hyperlink>
        </w:p>
        <w:p w14:paraId="315A7C0E" w14:textId="64F39550" w:rsidR="00184ACF" w:rsidRDefault="00D20A61">
          <w:pPr>
            <w:pStyle w:val="TOC2"/>
            <w:rPr>
              <w:rFonts w:asciiTheme="minorHAnsi" w:eastAsiaTheme="minorEastAsia" w:hAnsiTheme="minorHAnsi" w:cstheme="minorBidi"/>
              <w:noProof/>
              <w:lang w:eastAsia="en-AU"/>
            </w:rPr>
          </w:pPr>
          <w:hyperlink w:anchor="_Toc132970332" w:history="1">
            <w:r w:rsidR="00184ACF" w:rsidRPr="00ED659D">
              <w:rPr>
                <w:rStyle w:val="Hyperlink"/>
                <w:noProof/>
              </w:rPr>
              <w:t>3.4. Implementation</w:t>
            </w:r>
            <w:r w:rsidR="00184ACF">
              <w:rPr>
                <w:noProof/>
                <w:webHidden/>
              </w:rPr>
              <w:tab/>
            </w:r>
            <w:r w:rsidR="00184ACF">
              <w:rPr>
                <w:noProof/>
                <w:webHidden/>
              </w:rPr>
              <w:fldChar w:fldCharType="begin"/>
            </w:r>
            <w:r w:rsidR="00184ACF">
              <w:rPr>
                <w:noProof/>
                <w:webHidden/>
              </w:rPr>
              <w:instrText xml:space="preserve"> PAGEREF _Toc132970332 \h </w:instrText>
            </w:r>
            <w:r w:rsidR="00184ACF">
              <w:rPr>
                <w:noProof/>
                <w:webHidden/>
              </w:rPr>
            </w:r>
            <w:r w:rsidR="00184ACF">
              <w:rPr>
                <w:noProof/>
                <w:webHidden/>
              </w:rPr>
              <w:fldChar w:fldCharType="separate"/>
            </w:r>
            <w:r w:rsidR="005A7AB8">
              <w:rPr>
                <w:noProof/>
                <w:webHidden/>
              </w:rPr>
              <w:t>5</w:t>
            </w:r>
            <w:r w:rsidR="00184ACF">
              <w:rPr>
                <w:noProof/>
                <w:webHidden/>
              </w:rPr>
              <w:fldChar w:fldCharType="end"/>
            </w:r>
          </w:hyperlink>
        </w:p>
        <w:p w14:paraId="7755F3E8" w14:textId="6A8FB8AB" w:rsidR="00184ACF" w:rsidRDefault="00D20A61">
          <w:pPr>
            <w:pStyle w:val="TOC1"/>
            <w:rPr>
              <w:rFonts w:asciiTheme="minorHAnsi" w:eastAsiaTheme="minorEastAsia" w:hAnsiTheme="minorHAnsi" w:cstheme="minorBidi"/>
              <w:b w:val="0"/>
              <w:noProof/>
              <w:lang w:eastAsia="en-AU"/>
            </w:rPr>
          </w:pPr>
          <w:hyperlink w:anchor="_Toc132970333" w:history="1">
            <w:r w:rsidR="00184ACF" w:rsidRPr="00ED659D">
              <w:rPr>
                <w:rStyle w:val="Hyperlink"/>
                <w:noProof/>
                <w:lang w:eastAsia="en-AU"/>
              </w:rPr>
              <w:t>4. Roles and responsibilities</w:t>
            </w:r>
            <w:r w:rsidR="00184ACF">
              <w:rPr>
                <w:noProof/>
                <w:webHidden/>
              </w:rPr>
              <w:tab/>
            </w:r>
            <w:r w:rsidR="00184ACF">
              <w:rPr>
                <w:noProof/>
                <w:webHidden/>
              </w:rPr>
              <w:fldChar w:fldCharType="begin"/>
            </w:r>
            <w:r w:rsidR="00184ACF">
              <w:rPr>
                <w:noProof/>
                <w:webHidden/>
              </w:rPr>
              <w:instrText xml:space="preserve"> PAGEREF _Toc132970333 \h </w:instrText>
            </w:r>
            <w:r w:rsidR="00184ACF">
              <w:rPr>
                <w:noProof/>
                <w:webHidden/>
              </w:rPr>
            </w:r>
            <w:r w:rsidR="00184ACF">
              <w:rPr>
                <w:noProof/>
                <w:webHidden/>
              </w:rPr>
              <w:fldChar w:fldCharType="separate"/>
            </w:r>
            <w:r w:rsidR="005A7AB8">
              <w:rPr>
                <w:noProof/>
                <w:webHidden/>
              </w:rPr>
              <w:t>6</w:t>
            </w:r>
            <w:r w:rsidR="00184ACF">
              <w:rPr>
                <w:noProof/>
                <w:webHidden/>
              </w:rPr>
              <w:fldChar w:fldCharType="end"/>
            </w:r>
          </w:hyperlink>
        </w:p>
        <w:p w14:paraId="377B0EC8" w14:textId="3ED37961" w:rsidR="00184ACF" w:rsidRDefault="00D20A61">
          <w:pPr>
            <w:pStyle w:val="TOC2"/>
            <w:rPr>
              <w:rFonts w:asciiTheme="minorHAnsi" w:eastAsiaTheme="minorEastAsia" w:hAnsiTheme="minorHAnsi" w:cstheme="minorBidi"/>
              <w:noProof/>
              <w:lang w:eastAsia="en-AU"/>
            </w:rPr>
          </w:pPr>
          <w:hyperlink w:anchor="_Toc132970334" w:history="1">
            <w:r w:rsidR="00184ACF" w:rsidRPr="00ED659D">
              <w:rPr>
                <w:rStyle w:val="Hyperlink"/>
                <w:noProof/>
              </w:rPr>
              <w:t>4.1. Chief Executive</w:t>
            </w:r>
            <w:r w:rsidR="00184ACF">
              <w:rPr>
                <w:noProof/>
                <w:webHidden/>
              </w:rPr>
              <w:tab/>
            </w:r>
            <w:r w:rsidR="00184ACF">
              <w:rPr>
                <w:noProof/>
                <w:webHidden/>
              </w:rPr>
              <w:fldChar w:fldCharType="begin"/>
            </w:r>
            <w:r w:rsidR="00184ACF">
              <w:rPr>
                <w:noProof/>
                <w:webHidden/>
              </w:rPr>
              <w:instrText xml:space="preserve"> PAGEREF _Toc132970334 \h </w:instrText>
            </w:r>
            <w:r w:rsidR="00184ACF">
              <w:rPr>
                <w:noProof/>
                <w:webHidden/>
              </w:rPr>
            </w:r>
            <w:r w:rsidR="00184ACF">
              <w:rPr>
                <w:noProof/>
                <w:webHidden/>
              </w:rPr>
              <w:fldChar w:fldCharType="separate"/>
            </w:r>
            <w:r w:rsidR="005A7AB8">
              <w:rPr>
                <w:noProof/>
                <w:webHidden/>
              </w:rPr>
              <w:t>6</w:t>
            </w:r>
            <w:r w:rsidR="00184ACF">
              <w:rPr>
                <w:noProof/>
                <w:webHidden/>
              </w:rPr>
              <w:fldChar w:fldCharType="end"/>
            </w:r>
          </w:hyperlink>
        </w:p>
        <w:p w14:paraId="06F2E01B" w14:textId="4138FBBF" w:rsidR="00184ACF" w:rsidRDefault="00D20A61">
          <w:pPr>
            <w:pStyle w:val="TOC2"/>
            <w:rPr>
              <w:rFonts w:asciiTheme="minorHAnsi" w:eastAsiaTheme="minorEastAsia" w:hAnsiTheme="minorHAnsi" w:cstheme="minorBidi"/>
              <w:noProof/>
              <w:lang w:eastAsia="en-AU"/>
            </w:rPr>
          </w:pPr>
          <w:hyperlink w:anchor="_Toc132970335" w:history="1">
            <w:r w:rsidR="00184ACF" w:rsidRPr="00ED659D">
              <w:rPr>
                <w:rStyle w:val="Hyperlink"/>
                <w:noProof/>
              </w:rPr>
              <w:t>4.2. Education Executive Board</w:t>
            </w:r>
            <w:r w:rsidR="00184ACF">
              <w:rPr>
                <w:noProof/>
                <w:webHidden/>
              </w:rPr>
              <w:tab/>
            </w:r>
            <w:r w:rsidR="00184ACF">
              <w:rPr>
                <w:noProof/>
                <w:webHidden/>
              </w:rPr>
              <w:fldChar w:fldCharType="begin"/>
            </w:r>
            <w:r w:rsidR="00184ACF">
              <w:rPr>
                <w:noProof/>
                <w:webHidden/>
              </w:rPr>
              <w:instrText xml:space="preserve"> PAGEREF _Toc132970335 \h </w:instrText>
            </w:r>
            <w:r w:rsidR="00184ACF">
              <w:rPr>
                <w:noProof/>
                <w:webHidden/>
              </w:rPr>
            </w:r>
            <w:r w:rsidR="00184ACF">
              <w:rPr>
                <w:noProof/>
                <w:webHidden/>
              </w:rPr>
              <w:fldChar w:fldCharType="separate"/>
            </w:r>
            <w:r w:rsidR="005A7AB8">
              <w:rPr>
                <w:noProof/>
                <w:webHidden/>
              </w:rPr>
              <w:t>6</w:t>
            </w:r>
            <w:r w:rsidR="00184ACF">
              <w:rPr>
                <w:noProof/>
                <w:webHidden/>
              </w:rPr>
              <w:fldChar w:fldCharType="end"/>
            </w:r>
          </w:hyperlink>
        </w:p>
        <w:p w14:paraId="2E8C304B" w14:textId="2D5688AD" w:rsidR="00184ACF" w:rsidRDefault="00D20A61">
          <w:pPr>
            <w:pStyle w:val="TOC2"/>
            <w:rPr>
              <w:rFonts w:asciiTheme="minorHAnsi" w:eastAsiaTheme="minorEastAsia" w:hAnsiTheme="minorHAnsi" w:cstheme="minorBidi"/>
              <w:noProof/>
              <w:lang w:eastAsia="en-AU"/>
            </w:rPr>
          </w:pPr>
          <w:hyperlink w:anchor="_Toc132970336" w:history="1">
            <w:r w:rsidR="00184ACF" w:rsidRPr="00ED659D">
              <w:rPr>
                <w:rStyle w:val="Hyperlink"/>
                <w:noProof/>
              </w:rPr>
              <w:t>4.3. Deputy Chief Executive Regional Services</w:t>
            </w:r>
            <w:r w:rsidR="00184ACF">
              <w:rPr>
                <w:noProof/>
                <w:webHidden/>
              </w:rPr>
              <w:tab/>
            </w:r>
            <w:r w:rsidR="00184ACF">
              <w:rPr>
                <w:noProof/>
                <w:webHidden/>
              </w:rPr>
              <w:fldChar w:fldCharType="begin"/>
            </w:r>
            <w:r w:rsidR="00184ACF">
              <w:rPr>
                <w:noProof/>
                <w:webHidden/>
              </w:rPr>
              <w:instrText xml:space="preserve"> PAGEREF _Toc132970336 \h </w:instrText>
            </w:r>
            <w:r w:rsidR="00184ACF">
              <w:rPr>
                <w:noProof/>
                <w:webHidden/>
              </w:rPr>
            </w:r>
            <w:r w:rsidR="00184ACF">
              <w:rPr>
                <w:noProof/>
                <w:webHidden/>
              </w:rPr>
              <w:fldChar w:fldCharType="separate"/>
            </w:r>
            <w:r w:rsidR="005A7AB8">
              <w:rPr>
                <w:noProof/>
                <w:webHidden/>
              </w:rPr>
              <w:t>6</w:t>
            </w:r>
            <w:r w:rsidR="00184ACF">
              <w:rPr>
                <w:noProof/>
                <w:webHidden/>
              </w:rPr>
              <w:fldChar w:fldCharType="end"/>
            </w:r>
          </w:hyperlink>
        </w:p>
        <w:p w14:paraId="532587D5" w14:textId="28C6D7FB" w:rsidR="00184ACF" w:rsidRDefault="00D20A61">
          <w:pPr>
            <w:pStyle w:val="TOC2"/>
            <w:rPr>
              <w:rFonts w:asciiTheme="minorHAnsi" w:eastAsiaTheme="minorEastAsia" w:hAnsiTheme="minorHAnsi" w:cstheme="minorBidi"/>
              <w:noProof/>
              <w:lang w:eastAsia="en-AU"/>
            </w:rPr>
          </w:pPr>
          <w:hyperlink w:anchor="_Toc132970337" w:history="1">
            <w:r w:rsidR="00184ACF" w:rsidRPr="00ED659D">
              <w:rPr>
                <w:rStyle w:val="Hyperlink"/>
                <w:noProof/>
              </w:rPr>
              <w:t>4.4. Directors School Operations</w:t>
            </w:r>
            <w:r w:rsidR="00184ACF">
              <w:rPr>
                <w:noProof/>
                <w:webHidden/>
              </w:rPr>
              <w:tab/>
            </w:r>
            <w:r w:rsidR="00184ACF">
              <w:rPr>
                <w:noProof/>
                <w:webHidden/>
              </w:rPr>
              <w:fldChar w:fldCharType="begin"/>
            </w:r>
            <w:r w:rsidR="00184ACF">
              <w:rPr>
                <w:noProof/>
                <w:webHidden/>
              </w:rPr>
              <w:instrText xml:space="preserve"> PAGEREF _Toc132970337 \h </w:instrText>
            </w:r>
            <w:r w:rsidR="00184ACF">
              <w:rPr>
                <w:noProof/>
                <w:webHidden/>
              </w:rPr>
            </w:r>
            <w:r w:rsidR="00184ACF">
              <w:rPr>
                <w:noProof/>
                <w:webHidden/>
              </w:rPr>
              <w:fldChar w:fldCharType="separate"/>
            </w:r>
            <w:r w:rsidR="005A7AB8">
              <w:rPr>
                <w:noProof/>
                <w:webHidden/>
              </w:rPr>
              <w:t>6</w:t>
            </w:r>
            <w:r w:rsidR="00184ACF">
              <w:rPr>
                <w:noProof/>
                <w:webHidden/>
              </w:rPr>
              <w:fldChar w:fldCharType="end"/>
            </w:r>
          </w:hyperlink>
        </w:p>
        <w:p w14:paraId="61D8E75E" w14:textId="2F187934" w:rsidR="00184ACF" w:rsidRDefault="00D20A61">
          <w:pPr>
            <w:pStyle w:val="TOC2"/>
            <w:rPr>
              <w:rFonts w:asciiTheme="minorHAnsi" w:eastAsiaTheme="minorEastAsia" w:hAnsiTheme="minorHAnsi" w:cstheme="minorBidi"/>
              <w:noProof/>
              <w:lang w:eastAsia="en-AU"/>
            </w:rPr>
          </w:pPr>
          <w:hyperlink w:anchor="_Toc132970338" w:history="1">
            <w:r w:rsidR="00184ACF" w:rsidRPr="00ED659D">
              <w:rPr>
                <w:rStyle w:val="Hyperlink"/>
                <w:noProof/>
              </w:rPr>
              <w:t>4.5. Director Infrastructure Planning and Investment</w:t>
            </w:r>
            <w:r w:rsidR="00184ACF">
              <w:rPr>
                <w:noProof/>
                <w:webHidden/>
              </w:rPr>
              <w:tab/>
            </w:r>
            <w:r w:rsidR="00184ACF">
              <w:rPr>
                <w:noProof/>
                <w:webHidden/>
              </w:rPr>
              <w:fldChar w:fldCharType="begin"/>
            </w:r>
            <w:r w:rsidR="00184ACF">
              <w:rPr>
                <w:noProof/>
                <w:webHidden/>
              </w:rPr>
              <w:instrText xml:space="preserve"> PAGEREF _Toc132970338 \h </w:instrText>
            </w:r>
            <w:r w:rsidR="00184ACF">
              <w:rPr>
                <w:noProof/>
                <w:webHidden/>
              </w:rPr>
            </w:r>
            <w:r w:rsidR="00184ACF">
              <w:rPr>
                <w:noProof/>
                <w:webHidden/>
              </w:rPr>
              <w:fldChar w:fldCharType="separate"/>
            </w:r>
            <w:r w:rsidR="005A7AB8">
              <w:rPr>
                <w:noProof/>
                <w:webHidden/>
              </w:rPr>
              <w:t>6</w:t>
            </w:r>
            <w:r w:rsidR="00184ACF">
              <w:rPr>
                <w:noProof/>
                <w:webHidden/>
              </w:rPr>
              <w:fldChar w:fldCharType="end"/>
            </w:r>
          </w:hyperlink>
        </w:p>
        <w:p w14:paraId="5930FE0D" w14:textId="545E6EAC" w:rsidR="00184ACF" w:rsidRDefault="00D20A61">
          <w:pPr>
            <w:pStyle w:val="TOC2"/>
            <w:rPr>
              <w:rFonts w:asciiTheme="minorHAnsi" w:eastAsiaTheme="minorEastAsia" w:hAnsiTheme="minorHAnsi" w:cstheme="minorBidi"/>
              <w:noProof/>
              <w:lang w:eastAsia="en-AU"/>
            </w:rPr>
          </w:pPr>
          <w:hyperlink w:anchor="_Toc132970339" w:history="1">
            <w:r w:rsidR="00184ACF" w:rsidRPr="00ED659D">
              <w:rPr>
                <w:rStyle w:val="Hyperlink"/>
                <w:noProof/>
              </w:rPr>
              <w:t>4.6. Executive Director Teaching and Learning Services</w:t>
            </w:r>
            <w:r w:rsidR="00184ACF">
              <w:rPr>
                <w:noProof/>
                <w:webHidden/>
              </w:rPr>
              <w:tab/>
            </w:r>
            <w:r w:rsidR="00184ACF">
              <w:rPr>
                <w:noProof/>
                <w:webHidden/>
              </w:rPr>
              <w:fldChar w:fldCharType="begin"/>
            </w:r>
            <w:r w:rsidR="00184ACF">
              <w:rPr>
                <w:noProof/>
                <w:webHidden/>
              </w:rPr>
              <w:instrText xml:space="preserve"> PAGEREF _Toc132970339 \h </w:instrText>
            </w:r>
            <w:r w:rsidR="00184ACF">
              <w:rPr>
                <w:noProof/>
                <w:webHidden/>
              </w:rPr>
            </w:r>
            <w:r w:rsidR="00184ACF">
              <w:rPr>
                <w:noProof/>
                <w:webHidden/>
              </w:rPr>
              <w:fldChar w:fldCharType="separate"/>
            </w:r>
            <w:r w:rsidR="005A7AB8">
              <w:rPr>
                <w:noProof/>
                <w:webHidden/>
              </w:rPr>
              <w:t>6</w:t>
            </w:r>
            <w:r w:rsidR="00184ACF">
              <w:rPr>
                <w:noProof/>
                <w:webHidden/>
              </w:rPr>
              <w:fldChar w:fldCharType="end"/>
            </w:r>
          </w:hyperlink>
        </w:p>
        <w:p w14:paraId="478F310F" w14:textId="3F4C5102" w:rsidR="00184ACF" w:rsidRDefault="00D20A61">
          <w:pPr>
            <w:pStyle w:val="TOC2"/>
            <w:rPr>
              <w:rFonts w:asciiTheme="minorHAnsi" w:eastAsiaTheme="minorEastAsia" w:hAnsiTheme="minorHAnsi" w:cstheme="minorBidi"/>
              <w:noProof/>
              <w:lang w:eastAsia="en-AU"/>
            </w:rPr>
          </w:pPr>
          <w:hyperlink w:anchor="_Toc132970340" w:history="1">
            <w:r w:rsidR="00184ACF" w:rsidRPr="00ED659D">
              <w:rPr>
                <w:rStyle w:val="Hyperlink"/>
                <w:noProof/>
              </w:rPr>
              <w:t>4.7. Director Safety Culture and Care</w:t>
            </w:r>
            <w:r w:rsidR="00184ACF">
              <w:rPr>
                <w:noProof/>
                <w:webHidden/>
              </w:rPr>
              <w:tab/>
            </w:r>
            <w:r w:rsidR="00184ACF">
              <w:rPr>
                <w:noProof/>
                <w:webHidden/>
              </w:rPr>
              <w:fldChar w:fldCharType="begin"/>
            </w:r>
            <w:r w:rsidR="00184ACF">
              <w:rPr>
                <w:noProof/>
                <w:webHidden/>
              </w:rPr>
              <w:instrText xml:space="preserve"> PAGEREF _Toc132970340 \h </w:instrText>
            </w:r>
            <w:r w:rsidR="00184ACF">
              <w:rPr>
                <w:noProof/>
                <w:webHidden/>
              </w:rPr>
            </w:r>
            <w:r w:rsidR="00184ACF">
              <w:rPr>
                <w:noProof/>
                <w:webHidden/>
              </w:rPr>
              <w:fldChar w:fldCharType="separate"/>
            </w:r>
            <w:r w:rsidR="005A7AB8">
              <w:rPr>
                <w:noProof/>
                <w:webHidden/>
              </w:rPr>
              <w:t>7</w:t>
            </w:r>
            <w:r w:rsidR="00184ACF">
              <w:rPr>
                <w:noProof/>
                <w:webHidden/>
              </w:rPr>
              <w:fldChar w:fldCharType="end"/>
            </w:r>
          </w:hyperlink>
        </w:p>
        <w:p w14:paraId="5B59DB59" w14:textId="5CDB6C9F" w:rsidR="00184ACF" w:rsidRDefault="00D20A61">
          <w:pPr>
            <w:pStyle w:val="TOC2"/>
            <w:rPr>
              <w:rFonts w:asciiTheme="minorHAnsi" w:eastAsiaTheme="minorEastAsia" w:hAnsiTheme="minorHAnsi" w:cstheme="minorBidi"/>
              <w:noProof/>
              <w:lang w:eastAsia="en-AU"/>
            </w:rPr>
          </w:pPr>
          <w:hyperlink w:anchor="_Toc132970341" w:history="1">
            <w:r w:rsidR="00184ACF" w:rsidRPr="00ED659D">
              <w:rPr>
                <w:rStyle w:val="Hyperlink"/>
                <w:noProof/>
              </w:rPr>
              <w:t>4.8. Director Communications</w:t>
            </w:r>
            <w:r w:rsidR="00184ACF">
              <w:rPr>
                <w:noProof/>
                <w:webHidden/>
              </w:rPr>
              <w:tab/>
            </w:r>
            <w:r w:rsidR="00184ACF">
              <w:rPr>
                <w:noProof/>
                <w:webHidden/>
              </w:rPr>
              <w:fldChar w:fldCharType="begin"/>
            </w:r>
            <w:r w:rsidR="00184ACF">
              <w:rPr>
                <w:noProof/>
                <w:webHidden/>
              </w:rPr>
              <w:instrText xml:space="preserve"> PAGEREF _Toc132970341 \h </w:instrText>
            </w:r>
            <w:r w:rsidR="00184ACF">
              <w:rPr>
                <w:noProof/>
                <w:webHidden/>
              </w:rPr>
            </w:r>
            <w:r w:rsidR="00184ACF">
              <w:rPr>
                <w:noProof/>
                <w:webHidden/>
              </w:rPr>
              <w:fldChar w:fldCharType="separate"/>
            </w:r>
            <w:r w:rsidR="005A7AB8">
              <w:rPr>
                <w:noProof/>
                <w:webHidden/>
              </w:rPr>
              <w:t>7</w:t>
            </w:r>
            <w:r w:rsidR="00184ACF">
              <w:rPr>
                <w:noProof/>
                <w:webHidden/>
              </w:rPr>
              <w:fldChar w:fldCharType="end"/>
            </w:r>
          </w:hyperlink>
        </w:p>
        <w:p w14:paraId="2140C970" w14:textId="667E6FB7" w:rsidR="00184ACF" w:rsidRDefault="00D20A61">
          <w:pPr>
            <w:pStyle w:val="TOC2"/>
            <w:rPr>
              <w:rFonts w:asciiTheme="minorHAnsi" w:eastAsiaTheme="minorEastAsia" w:hAnsiTheme="minorHAnsi" w:cstheme="minorBidi"/>
              <w:noProof/>
              <w:lang w:eastAsia="en-AU"/>
            </w:rPr>
          </w:pPr>
          <w:hyperlink w:anchor="_Toc132970342" w:history="1">
            <w:r w:rsidR="00184ACF" w:rsidRPr="00ED659D">
              <w:rPr>
                <w:rStyle w:val="Hyperlink"/>
                <w:noProof/>
              </w:rPr>
              <w:t>4.9. Chief Financial Officer</w:t>
            </w:r>
            <w:r w:rsidR="00184ACF">
              <w:rPr>
                <w:noProof/>
                <w:webHidden/>
              </w:rPr>
              <w:tab/>
            </w:r>
            <w:r w:rsidR="00184ACF">
              <w:rPr>
                <w:noProof/>
                <w:webHidden/>
              </w:rPr>
              <w:fldChar w:fldCharType="begin"/>
            </w:r>
            <w:r w:rsidR="00184ACF">
              <w:rPr>
                <w:noProof/>
                <w:webHidden/>
              </w:rPr>
              <w:instrText xml:space="preserve"> PAGEREF _Toc132970342 \h </w:instrText>
            </w:r>
            <w:r w:rsidR="00184ACF">
              <w:rPr>
                <w:noProof/>
                <w:webHidden/>
              </w:rPr>
            </w:r>
            <w:r w:rsidR="00184ACF">
              <w:rPr>
                <w:noProof/>
                <w:webHidden/>
              </w:rPr>
              <w:fldChar w:fldCharType="separate"/>
            </w:r>
            <w:r w:rsidR="005A7AB8">
              <w:rPr>
                <w:noProof/>
                <w:webHidden/>
              </w:rPr>
              <w:t>7</w:t>
            </w:r>
            <w:r w:rsidR="00184ACF">
              <w:rPr>
                <w:noProof/>
                <w:webHidden/>
              </w:rPr>
              <w:fldChar w:fldCharType="end"/>
            </w:r>
          </w:hyperlink>
        </w:p>
        <w:p w14:paraId="4D7C9AF0" w14:textId="190B45C9" w:rsidR="00184ACF" w:rsidRDefault="00D20A61">
          <w:pPr>
            <w:pStyle w:val="TOC2"/>
            <w:rPr>
              <w:rFonts w:asciiTheme="minorHAnsi" w:eastAsiaTheme="minorEastAsia" w:hAnsiTheme="minorHAnsi" w:cstheme="minorBidi"/>
              <w:noProof/>
              <w:lang w:eastAsia="en-AU"/>
            </w:rPr>
          </w:pPr>
          <w:hyperlink w:anchor="_Toc132970343" w:history="1">
            <w:r w:rsidR="00184ACF" w:rsidRPr="00ED659D">
              <w:rPr>
                <w:rStyle w:val="Hyperlink"/>
                <w:noProof/>
              </w:rPr>
              <w:t>4.10. Director Quality Assurance Services</w:t>
            </w:r>
            <w:r w:rsidR="00184ACF">
              <w:rPr>
                <w:noProof/>
                <w:webHidden/>
              </w:rPr>
              <w:tab/>
            </w:r>
            <w:r w:rsidR="00184ACF">
              <w:rPr>
                <w:noProof/>
                <w:webHidden/>
              </w:rPr>
              <w:fldChar w:fldCharType="begin"/>
            </w:r>
            <w:r w:rsidR="00184ACF">
              <w:rPr>
                <w:noProof/>
                <w:webHidden/>
              </w:rPr>
              <w:instrText xml:space="preserve"> PAGEREF _Toc132970343 \h </w:instrText>
            </w:r>
            <w:r w:rsidR="00184ACF">
              <w:rPr>
                <w:noProof/>
                <w:webHidden/>
              </w:rPr>
            </w:r>
            <w:r w:rsidR="00184ACF">
              <w:rPr>
                <w:noProof/>
                <w:webHidden/>
              </w:rPr>
              <w:fldChar w:fldCharType="separate"/>
            </w:r>
            <w:r w:rsidR="005A7AB8">
              <w:rPr>
                <w:noProof/>
                <w:webHidden/>
              </w:rPr>
              <w:t>7</w:t>
            </w:r>
            <w:r w:rsidR="00184ACF">
              <w:rPr>
                <w:noProof/>
                <w:webHidden/>
              </w:rPr>
              <w:fldChar w:fldCharType="end"/>
            </w:r>
          </w:hyperlink>
        </w:p>
        <w:p w14:paraId="4050CD71" w14:textId="4EBDAD1D" w:rsidR="00184ACF" w:rsidRDefault="00D20A61">
          <w:pPr>
            <w:pStyle w:val="TOC1"/>
            <w:rPr>
              <w:rFonts w:asciiTheme="minorHAnsi" w:eastAsiaTheme="minorEastAsia" w:hAnsiTheme="minorHAnsi" w:cstheme="minorBidi"/>
              <w:b w:val="0"/>
              <w:noProof/>
              <w:lang w:eastAsia="en-AU"/>
            </w:rPr>
          </w:pPr>
          <w:hyperlink w:anchor="_Toc132970344" w:history="1">
            <w:r w:rsidR="00184ACF" w:rsidRPr="00ED659D">
              <w:rPr>
                <w:rStyle w:val="Hyperlink"/>
                <w:noProof/>
                <w:lang w:eastAsia="en-AU"/>
              </w:rPr>
              <w:t>5. Definitions</w:t>
            </w:r>
            <w:r w:rsidR="00184ACF">
              <w:rPr>
                <w:noProof/>
                <w:webHidden/>
              </w:rPr>
              <w:tab/>
            </w:r>
            <w:r w:rsidR="00184ACF">
              <w:rPr>
                <w:noProof/>
                <w:webHidden/>
              </w:rPr>
              <w:fldChar w:fldCharType="begin"/>
            </w:r>
            <w:r w:rsidR="00184ACF">
              <w:rPr>
                <w:noProof/>
                <w:webHidden/>
              </w:rPr>
              <w:instrText xml:space="preserve"> PAGEREF _Toc132970344 \h </w:instrText>
            </w:r>
            <w:r w:rsidR="00184ACF">
              <w:rPr>
                <w:noProof/>
                <w:webHidden/>
              </w:rPr>
            </w:r>
            <w:r w:rsidR="00184ACF">
              <w:rPr>
                <w:noProof/>
                <w:webHidden/>
              </w:rPr>
              <w:fldChar w:fldCharType="separate"/>
            </w:r>
            <w:r w:rsidR="005A7AB8">
              <w:rPr>
                <w:noProof/>
                <w:webHidden/>
              </w:rPr>
              <w:t>7</w:t>
            </w:r>
            <w:r w:rsidR="00184ACF">
              <w:rPr>
                <w:noProof/>
                <w:webHidden/>
              </w:rPr>
              <w:fldChar w:fldCharType="end"/>
            </w:r>
          </w:hyperlink>
        </w:p>
        <w:p w14:paraId="76E6433C" w14:textId="6E605D0B" w:rsidR="00184ACF" w:rsidRDefault="00D20A61">
          <w:pPr>
            <w:pStyle w:val="TOC1"/>
            <w:rPr>
              <w:rFonts w:asciiTheme="minorHAnsi" w:eastAsiaTheme="minorEastAsia" w:hAnsiTheme="minorHAnsi" w:cstheme="minorBidi"/>
              <w:b w:val="0"/>
              <w:noProof/>
              <w:lang w:eastAsia="en-AU"/>
            </w:rPr>
          </w:pPr>
          <w:hyperlink w:anchor="_Toc132970345" w:history="1">
            <w:r w:rsidR="00184ACF" w:rsidRPr="00ED659D">
              <w:rPr>
                <w:rStyle w:val="Hyperlink"/>
                <w:noProof/>
                <w:lang w:eastAsia="en-AU"/>
              </w:rPr>
              <w:t>6. Related policy, legislation and documents</w:t>
            </w:r>
            <w:r w:rsidR="00184ACF">
              <w:rPr>
                <w:noProof/>
                <w:webHidden/>
              </w:rPr>
              <w:tab/>
            </w:r>
            <w:r w:rsidR="00184ACF">
              <w:rPr>
                <w:noProof/>
                <w:webHidden/>
              </w:rPr>
              <w:fldChar w:fldCharType="begin"/>
            </w:r>
            <w:r w:rsidR="00184ACF">
              <w:rPr>
                <w:noProof/>
                <w:webHidden/>
              </w:rPr>
              <w:instrText xml:space="preserve"> PAGEREF _Toc132970345 \h </w:instrText>
            </w:r>
            <w:r w:rsidR="00184ACF">
              <w:rPr>
                <w:noProof/>
                <w:webHidden/>
              </w:rPr>
            </w:r>
            <w:r w:rsidR="00184ACF">
              <w:rPr>
                <w:noProof/>
                <w:webHidden/>
              </w:rPr>
              <w:fldChar w:fldCharType="separate"/>
            </w:r>
            <w:r w:rsidR="005A7AB8">
              <w:rPr>
                <w:noProof/>
                <w:webHidden/>
              </w:rPr>
              <w:t>8</w:t>
            </w:r>
            <w:r w:rsidR="00184ACF">
              <w:rPr>
                <w:noProof/>
                <w:webHidden/>
              </w:rPr>
              <w:fldChar w:fldCharType="end"/>
            </w:r>
          </w:hyperlink>
        </w:p>
        <w:p w14:paraId="7AAE572B" w14:textId="4951F7D5" w:rsidR="00184ACF" w:rsidRDefault="00D20A61">
          <w:pPr>
            <w:pStyle w:val="TOC2"/>
            <w:rPr>
              <w:rFonts w:asciiTheme="minorHAnsi" w:eastAsiaTheme="minorEastAsia" w:hAnsiTheme="minorHAnsi" w:cstheme="minorBidi"/>
              <w:noProof/>
              <w:lang w:eastAsia="en-AU"/>
            </w:rPr>
          </w:pPr>
          <w:hyperlink w:anchor="_Toc132970346" w:history="1">
            <w:r w:rsidR="00184ACF" w:rsidRPr="00ED659D">
              <w:rPr>
                <w:rStyle w:val="Hyperlink"/>
                <w:noProof/>
              </w:rPr>
              <w:t>6.1. Legislation</w:t>
            </w:r>
            <w:r w:rsidR="00184ACF">
              <w:rPr>
                <w:noProof/>
                <w:webHidden/>
              </w:rPr>
              <w:tab/>
            </w:r>
            <w:r w:rsidR="00184ACF">
              <w:rPr>
                <w:noProof/>
                <w:webHidden/>
              </w:rPr>
              <w:fldChar w:fldCharType="begin"/>
            </w:r>
            <w:r w:rsidR="00184ACF">
              <w:rPr>
                <w:noProof/>
                <w:webHidden/>
              </w:rPr>
              <w:instrText xml:space="preserve"> PAGEREF _Toc132970346 \h </w:instrText>
            </w:r>
            <w:r w:rsidR="00184ACF">
              <w:rPr>
                <w:noProof/>
                <w:webHidden/>
              </w:rPr>
            </w:r>
            <w:r w:rsidR="00184ACF">
              <w:rPr>
                <w:noProof/>
                <w:webHidden/>
              </w:rPr>
              <w:fldChar w:fldCharType="separate"/>
            </w:r>
            <w:r w:rsidR="005A7AB8">
              <w:rPr>
                <w:noProof/>
                <w:webHidden/>
              </w:rPr>
              <w:t>8</w:t>
            </w:r>
            <w:r w:rsidR="00184ACF">
              <w:rPr>
                <w:noProof/>
                <w:webHidden/>
              </w:rPr>
              <w:fldChar w:fldCharType="end"/>
            </w:r>
          </w:hyperlink>
        </w:p>
        <w:p w14:paraId="0D530EED" w14:textId="7C63F77E" w:rsidR="00184ACF" w:rsidRDefault="00D20A61">
          <w:pPr>
            <w:pStyle w:val="TOC2"/>
            <w:rPr>
              <w:rFonts w:asciiTheme="minorHAnsi" w:eastAsiaTheme="minorEastAsia" w:hAnsiTheme="minorHAnsi" w:cstheme="minorBidi"/>
              <w:noProof/>
              <w:lang w:eastAsia="en-AU"/>
            </w:rPr>
          </w:pPr>
          <w:hyperlink w:anchor="_Toc132970347" w:history="1">
            <w:r w:rsidR="00184ACF" w:rsidRPr="00ED659D">
              <w:rPr>
                <w:rStyle w:val="Hyperlink"/>
                <w:noProof/>
              </w:rPr>
              <w:t>6.2. Policy</w:t>
            </w:r>
            <w:r w:rsidR="00184ACF">
              <w:rPr>
                <w:noProof/>
                <w:webHidden/>
              </w:rPr>
              <w:tab/>
            </w:r>
            <w:r w:rsidR="00184ACF">
              <w:rPr>
                <w:noProof/>
                <w:webHidden/>
              </w:rPr>
              <w:fldChar w:fldCharType="begin"/>
            </w:r>
            <w:r w:rsidR="00184ACF">
              <w:rPr>
                <w:noProof/>
                <w:webHidden/>
              </w:rPr>
              <w:instrText xml:space="preserve"> PAGEREF _Toc132970347 \h </w:instrText>
            </w:r>
            <w:r w:rsidR="00184ACF">
              <w:rPr>
                <w:noProof/>
                <w:webHidden/>
              </w:rPr>
            </w:r>
            <w:r w:rsidR="00184ACF">
              <w:rPr>
                <w:noProof/>
                <w:webHidden/>
              </w:rPr>
              <w:fldChar w:fldCharType="separate"/>
            </w:r>
            <w:r w:rsidR="005A7AB8">
              <w:rPr>
                <w:noProof/>
                <w:webHidden/>
              </w:rPr>
              <w:t>8</w:t>
            </w:r>
            <w:r w:rsidR="00184ACF">
              <w:rPr>
                <w:noProof/>
                <w:webHidden/>
              </w:rPr>
              <w:fldChar w:fldCharType="end"/>
            </w:r>
          </w:hyperlink>
        </w:p>
        <w:p w14:paraId="467048C7" w14:textId="6EE018C7" w:rsidR="00184ACF" w:rsidRDefault="00D20A61">
          <w:pPr>
            <w:pStyle w:val="TOC2"/>
            <w:rPr>
              <w:rFonts w:asciiTheme="minorHAnsi" w:eastAsiaTheme="minorEastAsia" w:hAnsiTheme="minorHAnsi" w:cstheme="minorBidi"/>
              <w:noProof/>
              <w:lang w:eastAsia="en-AU"/>
            </w:rPr>
          </w:pPr>
          <w:hyperlink w:anchor="_Toc132970348" w:history="1">
            <w:r w:rsidR="00184ACF" w:rsidRPr="00ED659D">
              <w:rPr>
                <w:rStyle w:val="Hyperlink"/>
                <w:noProof/>
              </w:rPr>
              <w:t>6.3. Documents</w:t>
            </w:r>
            <w:r w:rsidR="00184ACF">
              <w:rPr>
                <w:noProof/>
                <w:webHidden/>
              </w:rPr>
              <w:tab/>
            </w:r>
            <w:r w:rsidR="00184ACF">
              <w:rPr>
                <w:noProof/>
                <w:webHidden/>
              </w:rPr>
              <w:fldChar w:fldCharType="begin"/>
            </w:r>
            <w:r w:rsidR="00184ACF">
              <w:rPr>
                <w:noProof/>
                <w:webHidden/>
              </w:rPr>
              <w:instrText xml:space="preserve"> PAGEREF _Toc132970348 \h </w:instrText>
            </w:r>
            <w:r w:rsidR="00184ACF">
              <w:rPr>
                <w:noProof/>
                <w:webHidden/>
              </w:rPr>
            </w:r>
            <w:r w:rsidR="00184ACF">
              <w:rPr>
                <w:noProof/>
                <w:webHidden/>
              </w:rPr>
              <w:fldChar w:fldCharType="separate"/>
            </w:r>
            <w:r w:rsidR="005A7AB8">
              <w:rPr>
                <w:noProof/>
                <w:webHidden/>
              </w:rPr>
              <w:t>8</w:t>
            </w:r>
            <w:r w:rsidR="00184ACF">
              <w:rPr>
                <w:noProof/>
                <w:webHidden/>
              </w:rPr>
              <w:fldChar w:fldCharType="end"/>
            </w:r>
          </w:hyperlink>
        </w:p>
        <w:p w14:paraId="3878D76B" w14:textId="63D064D0" w:rsidR="00D042E7" w:rsidRPr="00B93045" w:rsidRDefault="006747E0">
          <w:pPr>
            <w:rPr>
              <w:rFonts w:eastAsiaTheme="minorEastAsia" w:cs="Arial"/>
              <w:b/>
              <w:lang w:eastAsia="en-AU"/>
            </w:rPr>
          </w:pPr>
          <w:r>
            <w:rPr>
              <w:rFonts w:eastAsiaTheme="minorEastAsia" w:cs="Arial"/>
              <w:lang w:eastAsia="en-AU"/>
            </w:rPr>
            <w:fldChar w:fldCharType="end"/>
          </w:r>
        </w:p>
      </w:sdtContent>
    </w:sdt>
    <w:p w14:paraId="4C616F9E" w14:textId="7D0A375B" w:rsidR="00D042E7" w:rsidRDefault="00D042E7" w:rsidP="00BB7CAC">
      <w:pPr>
        <w:tabs>
          <w:tab w:val="left" w:pos="8790"/>
        </w:tabs>
      </w:pPr>
      <w:r>
        <w:tab/>
      </w:r>
    </w:p>
    <w:p w14:paraId="356939CE" w14:textId="705C222A" w:rsidR="000556FB" w:rsidRDefault="000556FB" w:rsidP="00BB7CAC">
      <w:pPr>
        <w:tabs>
          <w:tab w:val="left" w:pos="8790"/>
        </w:tabs>
        <w:sectPr w:rsidR="000556FB" w:rsidSect="00C800F1">
          <w:headerReference w:type="first" r:id="rId12"/>
          <w:footerReference w:type="first" r:id="rId13"/>
          <w:pgSz w:w="11906" w:h="16838" w:code="9"/>
          <w:pgMar w:top="794" w:right="794" w:bottom="794" w:left="794" w:header="794" w:footer="794" w:gutter="0"/>
          <w:cols w:space="708"/>
          <w:titlePg/>
          <w:docGrid w:linePitch="360"/>
        </w:sectPr>
      </w:pPr>
    </w:p>
    <w:p w14:paraId="308C0A91" w14:textId="0F0C4A24" w:rsidR="00C800F1" w:rsidRDefault="00C90790">
      <w:pPr>
        <w:pStyle w:val="Heading1"/>
        <w:rPr>
          <w:noProof/>
          <w:lang w:eastAsia="en-AU"/>
        </w:rPr>
      </w:pPr>
      <w:bookmarkStart w:id="2" w:name="_Toc132970320"/>
      <w:r>
        <w:rPr>
          <w:noProof/>
          <w:lang w:eastAsia="en-AU"/>
        </w:rPr>
        <w:lastRenderedPageBreak/>
        <w:t>Introduction</w:t>
      </w:r>
      <w:bookmarkEnd w:id="2"/>
    </w:p>
    <w:p w14:paraId="3432EDF4" w14:textId="4AB02104" w:rsidR="00C90790" w:rsidRDefault="00C90790" w:rsidP="00C90790">
      <w:pPr>
        <w:rPr>
          <w:lang w:eastAsia="en-AU"/>
        </w:rPr>
      </w:pPr>
      <w:r>
        <w:rPr>
          <w:lang w:eastAsia="en-AU"/>
        </w:rPr>
        <w:t xml:space="preserve">The </w:t>
      </w:r>
      <w:r w:rsidR="009006FA">
        <w:rPr>
          <w:lang w:eastAsia="en-AU"/>
        </w:rPr>
        <w:t>D</w:t>
      </w:r>
      <w:r>
        <w:rPr>
          <w:lang w:eastAsia="en-AU"/>
        </w:rPr>
        <w:t>epartment</w:t>
      </w:r>
      <w:r w:rsidR="009006FA">
        <w:rPr>
          <w:lang w:eastAsia="en-AU"/>
        </w:rPr>
        <w:t xml:space="preserve"> of Education (</w:t>
      </w:r>
      <w:r w:rsidR="00D07911">
        <w:rPr>
          <w:lang w:eastAsia="en-AU"/>
        </w:rPr>
        <w:t xml:space="preserve">the </w:t>
      </w:r>
      <w:r w:rsidR="009006FA">
        <w:rPr>
          <w:lang w:eastAsia="en-AU"/>
        </w:rPr>
        <w:t>department)</w:t>
      </w:r>
      <w:r>
        <w:rPr>
          <w:lang w:eastAsia="en-AU"/>
        </w:rPr>
        <w:t xml:space="preserve"> is committed to ensuring that all young people in the Northern Territory </w:t>
      </w:r>
      <w:r w:rsidR="00EB4532">
        <w:rPr>
          <w:lang w:eastAsia="en-AU"/>
        </w:rPr>
        <w:t xml:space="preserve">(NT) </w:t>
      </w:r>
      <w:r>
        <w:rPr>
          <w:lang w:eastAsia="en-AU"/>
        </w:rPr>
        <w:t>have access to quality education, which includes providing the best operational model given the needs of the students and the community. There may be instances where a school is not able to continue to operate in its existing form and an alternative approach may be required.</w:t>
      </w:r>
    </w:p>
    <w:p w14:paraId="20DF7C4A" w14:textId="571C9C89" w:rsidR="00C90790" w:rsidRDefault="00C90790" w:rsidP="00D07911">
      <w:pPr>
        <w:spacing w:after="120"/>
        <w:rPr>
          <w:lang w:eastAsia="en-AU"/>
        </w:rPr>
      </w:pPr>
      <w:r>
        <w:rPr>
          <w:lang w:eastAsia="en-AU"/>
        </w:rPr>
        <w:t xml:space="preserve">A school amalgamation is the combining of </w:t>
      </w:r>
      <w:r w:rsidR="00DD63B0">
        <w:rPr>
          <w:lang w:eastAsia="en-AU"/>
        </w:rPr>
        <w:t xml:space="preserve">2 </w:t>
      </w:r>
      <w:r>
        <w:rPr>
          <w:lang w:eastAsia="en-AU"/>
        </w:rPr>
        <w:t xml:space="preserve">or more schools, or parts of </w:t>
      </w:r>
      <w:r w:rsidR="00DD63B0">
        <w:rPr>
          <w:lang w:eastAsia="en-AU"/>
        </w:rPr>
        <w:t xml:space="preserve">2 </w:t>
      </w:r>
      <w:r>
        <w:rPr>
          <w:lang w:eastAsia="en-AU"/>
        </w:rPr>
        <w:t>or more schools, and may be considered based on:</w:t>
      </w:r>
    </w:p>
    <w:p w14:paraId="38AFE3C6" w14:textId="61EF6C78" w:rsidR="00C90790" w:rsidRDefault="00C90790" w:rsidP="00D07911">
      <w:pPr>
        <w:pStyle w:val="ListParagraph"/>
        <w:numPr>
          <w:ilvl w:val="0"/>
          <w:numId w:val="10"/>
        </w:numPr>
        <w:ind w:left="567" w:hanging="283"/>
        <w:rPr>
          <w:lang w:eastAsia="en-AU"/>
        </w:rPr>
      </w:pPr>
      <w:r>
        <w:rPr>
          <w:lang w:eastAsia="en-AU"/>
        </w:rPr>
        <w:t xml:space="preserve">recent </w:t>
      </w:r>
      <w:r w:rsidR="009006FA">
        <w:rPr>
          <w:lang w:eastAsia="en-AU"/>
        </w:rPr>
        <w:t>s</w:t>
      </w:r>
      <w:r>
        <w:rPr>
          <w:lang w:eastAsia="en-AU"/>
        </w:rPr>
        <w:t xml:space="preserve">chool </w:t>
      </w:r>
      <w:r w:rsidR="009006FA">
        <w:rPr>
          <w:lang w:eastAsia="en-AU"/>
        </w:rPr>
        <w:t>r</w:t>
      </w:r>
      <w:r>
        <w:rPr>
          <w:lang w:eastAsia="en-AU"/>
        </w:rPr>
        <w:t>eviews</w:t>
      </w:r>
    </w:p>
    <w:p w14:paraId="4EC1E1F2" w14:textId="5D3D840A" w:rsidR="00C90790" w:rsidRDefault="00C90790" w:rsidP="00D07911">
      <w:pPr>
        <w:pStyle w:val="ListParagraph"/>
        <w:numPr>
          <w:ilvl w:val="0"/>
          <w:numId w:val="10"/>
        </w:numPr>
        <w:ind w:left="567" w:hanging="283"/>
        <w:rPr>
          <w:lang w:eastAsia="en-AU"/>
        </w:rPr>
      </w:pPr>
      <w:r>
        <w:rPr>
          <w:lang w:eastAsia="en-AU"/>
        </w:rPr>
        <w:t>enrolment numbers and forecast population trends</w:t>
      </w:r>
    </w:p>
    <w:p w14:paraId="7F05D189" w14:textId="7454CC88" w:rsidR="00C90790" w:rsidRDefault="00C90790" w:rsidP="00D07911">
      <w:pPr>
        <w:pStyle w:val="ListParagraph"/>
        <w:numPr>
          <w:ilvl w:val="0"/>
          <w:numId w:val="10"/>
        </w:numPr>
        <w:ind w:left="567" w:hanging="283"/>
        <w:rPr>
          <w:lang w:eastAsia="en-AU"/>
        </w:rPr>
      </w:pPr>
      <w:r>
        <w:rPr>
          <w:lang w:eastAsia="en-AU"/>
        </w:rPr>
        <w:t>operational capacity of a school</w:t>
      </w:r>
    </w:p>
    <w:p w14:paraId="1D445FB2" w14:textId="558B58FF" w:rsidR="00C90790" w:rsidRDefault="00C90790" w:rsidP="00D07911">
      <w:pPr>
        <w:pStyle w:val="ListParagraph"/>
        <w:numPr>
          <w:ilvl w:val="0"/>
          <w:numId w:val="10"/>
        </w:numPr>
        <w:ind w:left="567" w:hanging="283"/>
        <w:rPr>
          <w:lang w:eastAsia="en-AU"/>
        </w:rPr>
      </w:pPr>
      <w:r>
        <w:rPr>
          <w:lang w:eastAsia="en-AU"/>
        </w:rPr>
        <w:t>accessibility of schooling options for students within the priority enrolment area</w:t>
      </w:r>
    </w:p>
    <w:p w14:paraId="6317EAEE" w14:textId="62EC0860" w:rsidR="00C90790" w:rsidRDefault="00C90790" w:rsidP="00D07911">
      <w:pPr>
        <w:pStyle w:val="ListParagraph"/>
        <w:numPr>
          <w:ilvl w:val="0"/>
          <w:numId w:val="10"/>
        </w:numPr>
        <w:ind w:left="567" w:hanging="283"/>
        <w:rPr>
          <w:lang w:eastAsia="en-AU"/>
        </w:rPr>
      </w:pPr>
      <w:r>
        <w:rPr>
          <w:lang w:eastAsia="en-AU"/>
        </w:rPr>
        <w:t>provision of appropriate education services to all students</w:t>
      </w:r>
    </w:p>
    <w:p w14:paraId="279CA04D" w14:textId="63BA323D" w:rsidR="00C90790" w:rsidRDefault="00C90790" w:rsidP="00D07911">
      <w:pPr>
        <w:pStyle w:val="ListParagraph"/>
        <w:numPr>
          <w:ilvl w:val="0"/>
          <w:numId w:val="10"/>
        </w:numPr>
        <w:ind w:left="567" w:hanging="283"/>
        <w:rPr>
          <w:lang w:eastAsia="en-AU"/>
        </w:rPr>
      </w:pPr>
      <w:r>
        <w:rPr>
          <w:lang w:eastAsia="en-AU"/>
        </w:rPr>
        <w:t xml:space="preserve">consultation with </w:t>
      </w:r>
      <w:r w:rsidR="00735740">
        <w:rPr>
          <w:lang w:eastAsia="en-AU"/>
        </w:rPr>
        <w:t>School Operations</w:t>
      </w:r>
      <w:r>
        <w:rPr>
          <w:lang w:eastAsia="en-AU"/>
        </w:rPr>
        <w:t xml:space="preserve">, principals, staff, students and parents </w:t>
      </w:r>
    </w:p>
    <w:p w14:paraId="2CC56064" w14:textId="7421ADAB" w:rsidR="00C90790" w:rsidRDefault="00C90790" w:rsidP="00D07911">
      <w:pPr>
        <w:pStyle w:val="ListParagraph"/>
        <w:numPr>
          <w:ilvl w:val="0"/>
          <w:numId w:val="10"/>
        </w:numPr>
        <w:spacing w:after="200"/>
        <w:ind w:left="567" w:hanging="283"/>
        <w:rPr>
          <w:lang w:eastAsia="en-AU"/>
        </w:rPr>
      </w:pPr>
      <w:r>
        <w:rPr>
          <w:lang w:eastAsia="en-AU"/>
        </w:rPr>
        <w:t>safety and welfare of staff and students.</w:t>
      </w:r>
    </w:p>
    <w:p w14:paraId="154ADB9B" w14:textId="536733BF" w:rsidR="00C90790" w:rsidRDefault="00C90790" w:rsidP="00C90790">
      <w:pPr>
        <w:rPr>
          <w:lang w:eastAsia="en-AU"/>
        </w:rPr>
      </w:pPr>
      <w:r>
        <w:rPr>
          <w:lang w:eastAsia="en-AU"/>
        </w:rPr>
        <w:t xml:space="preserve">Similarly, permanent or </w:t>
      </w:r>
      <w:r w:rsidR="009006FA">
        <w:rPr>
          <w:lang w:eastAsia="en-AU"/>
        </w:rPr>
        <w:t>long-term</w:t>
      </w:r>
      <w:r>
        <w:rPr>
          <w:lang w:eastAsia="en-AU"/>
        </w:rPr>
        <w:t xml:space="preserve"> closure of a school may also be considered based on the above factors.</w:t>
      </w:r>
    </w:p>
    <w:p w14:paraId="73D786D2" w14:textId="7E8DFC70" w:rsidR="00C90790" w:rsidRDefault="00C90790" w:rsidP="00C90790">
      <w:pPr>
        <w:rPr>
          <w:lang w:eastAsia="en-AU"/>
        </w:rPr>
      </w:pPr>
      <w:r>
        <w:rPr>
          <w:lang w:eastAsia="en-AU"/>
        </w:rPr>
        <w:t>All proposals impacting the permanent operations of a school are determined on a case by case basis.</w:t>
      </w:r>
    </w:p>
    <w:p w14:paraId="349D41AD" w14:textId="3C604433" w:rsidR="00C90790" w:rsidRDefault="00C90790" w:rsidP="00C90790">
      <w:pPr>
        <w:pStyle w:val="Heading1"/>
        <w:rPr>
          <w:lang w:eastAsia="en-AU"/>
        </w:rPr>
      </w:pPr>
      <w:bookmarkStart w:id="3" w:name="_Toc116910430"/>
      <w:bookmarkStart w:id="4" w:name="_Toc116977774"/>
      <w:bookmarkStart w:id="5" w:name="_Toc132970321"/>
      <w:bookmarkEnd w:id="3"/>
      <w:bookmarkEnd w:id="4"/>
      <w:r>
        <w:rPr>
          <w:lang w:eastAsia="en-AU"/>
        </w:rPr>
        <w:t>Legislation</w:t>
      </w:r>
      <w:bookmarkEnd w:id="5"/>
    </w:p>
    <w:p w14:paraId="16052BD8" w14:textId="61F235BE" w:rsidR="00C90790" w:rsidRDefault="00C90790" w:rsidP="00C90790">
      <w:pPr>
        <w:rPr>
          <w:lang w:eastAsia="en-AU"/>
        </w:rPr>
      </w:pPr>
      <w:r>
        <w:rPr>
          <w:lang w:eastAsia="en-AU"/>
        </w:rPr>
        <w:t xml:space="preserve">Division 9, sections 96 to 99 of the </w:t>
      </w:r>
      <w:r w:rsidRPr="00035B48">
        <w:rPr>
          <w:i/>
        </w:rPr>
        <w:t>Education Act</w:t>
      </w:r>
      <w:r w:rsidR="0092098A" w:rsidRPr="00035B48">
        <w:rPr>
          <w:i/>
        </w:rPr>
        <w:t xml:space="preserve"> 2015</w:t>
      </w:r>
      <w:r>
        <w:rPr>
          <w:lang w:eastAsia="en-AU"/>
        </w:rPr>
        <w:t xml:space="preserve"> (the Act) provides the authority for the Minister to amalgamate or permanently close schools, including parts of schools.</w:t>
      </w:r>
    </w:p>
    <w:p w14:paraId="5F6FB178" w14:textId="2C727569" w:rsidR="00C90790" w:rsidRDefault="00C90790" w:rsidP="005870A2">
      <w:pPr>
        <w:pStyle w:val="Heading2"/>
      </w:pPr>
      <w:bookmarkStart w:id="6" w:name="_Toc132970322"/>
      <w:r>
        <w:t>Amalgamation of schools</w:t>
      </w:r>
      <w:bookmarkEnd w:id="6"/>
    </w:p>
    <w:p w14:paraId="7CA40A1D" w14:textId="7C1DF437" w:rsidR="00C90790" w:rsidRDefault="00C90790" w:rsidP="00C90790">
      <w:pPr>
        <w:rPr>
          <w:lang w:eastAsia="en-AU"/>
        </w:rPr>
      </w:pPr>
      <w:r>
        <w:rPr>
          <w:lang w:eastAsia="en-AU"/>
        </w:rPr>
        <w:t xml:space="preserve">In order for </w:t>
      </w:r>
      <w:r w:rsidR="00DD63B0">
        <w:rPr>
          <w:lang w:eastAsia="en-AU"/>
        </w:rPr>
        <w:t xml:space="preserve">2 </w:t>
      </w:r>
      <w:r>
        <w:rPr>
          <w:lang w:eastAsia="en-AU"/>
        </w:rPr>
        <w:t>or more schools to be amalgamated</w:t>
      </w:r>
      <w:r w:rsidR="004D061B">
        <w:rPr>
          <w:lang w:eastAsia="en-AU"/>
        </w:rPr>
        <w:t>,</w:t>
      </w:r>
      <w:r>
        <w:rPr>
          <w:lang w:eastAsia="en-AU"/>
        </w:rPr>
        <w:t xml:space="preserve"> the Minister must comply with section 97 of the Act that requires consultation before the proposed amalgamation.</w:t>
      </w:r>
    </w:p>
    <w:p w14:paraId="3C24F1BF" w14:textId="69626EBC" w:rsidR="00C90790" w:rsidRDefault="00C90790" w:rsidP="00035B48">
      <w:pPr>
        <w:pStyle w:val="Heading2"/>
        <w:ind w:left="578" w:hanging="578"/>
      </w:pPr>
      <w:bookmarkStart w:id="7" w:name="_Toc132970323"/>
      <w:r>
        <w:t>Permanent closure of schools</w:t>
      </w:r>
      <w:bookmarkEnd w:id="7"/>
    </w:p>
    <w:p w14:paraId="6EFF3142" w14:textId="2F8B7D84" w:rsidR="00C90790" w:rsidRDefault="00C90790" w:rsidP="00C90790">
      <w:pPr>
        <w:rPr>
          <w:lang w:eastAsia="en-AU"/>
        </w:rPr>
      </w:pPr>
      <w:r>
        <w:rPr>
          <w:lang w:eastAsia="en-AU"/>
        </w:rPr>
        <w:t>In the case of a proposal to permanently close a school due to any reason other than safety and welfare, the Minister must comply with sections 97 and 98 of the Act.</w:t>
      </w:r>
    </w:p>
    <w:p w14:paraId="717429BC" w14:textId="6142E596" w:rsidR="00C90790" w:rsidRDefault="00C90790" w:rsidP="003159FF">
      <w:pPr>
        <w:rPr>
          <w:lang w:eastAsia="en-AU"/>
        </w:rPr>
      </w:pPr>
      <w:r>
        <w:rPr>
          <w:lang w:eastAsia="en-AU"/>
        </w:rPr>
        <w:t xml:space="preserve">Section 98 of the Act requires a </w:t>
      </w:r>
      <w:r w:rsidRPr="000A46C7">
        <w:rPr>
          <w:i/>
          <w:lang w:eastAsia="en-AU"/>
        </w:rPr>
        <w:t>Gazette</w:t>
      </w:r>
      <w:r>
        <w:rPr>
          <w:lang w:eastAsia="en-AU"/>
        </w:rPr>
        <w:t xml:space="preserve"> notice of the Minister’s proposal to permanently close a school. Section 97 of the Act requires consultation to occur before a school can be permanently closed. Consultation can only commence after the </w:t>
      </w:r>
      <w:r w:rsidRPr="000A46C7">
        <w:rPr>
          <w:i/>
          <w:lang w:eastAsia="en-AU"/>
        </w:rPr>
        <w:t>Gazette</w:t>
      </w:r>
      <w:r>
        <w:rPr>
          <w:lang w:eastAsia="en-AU"/>
        </w:rPr>
        <w:t xml:space="preserve"> notice has been published as mentioned under section</w:t>
      </w:r>
      <w:r w:rsidR="000A46C7">
        <w:rPr>
          <w:lang w:eastAsia="en-AU"/>
        </w:rPr>
        <w:t> </w:t>
      </w:r>
      <w:r>
        <w:rPr>
          <w:lang w:eastAsia="en-AU"/>
        </w:rPr>
        <w:t>98.</w:t>
      </w:r>
    </w:p>
    <w:p w14:paraId="02E54F86" w14:textId="6B68FC02" w:rsidR="00C90790" w:rsidRDefault="00C90790" w:rsidP="00C90790">
      <w:pPr>
        <w:rPr>
          <w:lang w:eastAsia="en-AU"/>
        </w:rPr>
      </w:pPr>
      <w:r>
        <w:rPr>
          <w:lang w:eastAsia="en-AU"/>
        </w:rPr>
        <w:t xml:space="preserve">Section 98 of the Act also provides that a period of 12 months must expire after the date of a </w:t>
      </w:r>
      <w:r w:rsidRPr="000A46C7">
        <w:rPr>
          <w:i/>
          <w:lang w:eastAsia="en-AU"/>
        </w:rPr>
        <w:t>Gazette</w:t>
      </w:r>
      <w:r>
        <w:rPr>
          <w:lang w:eastAsia="en-AU"/>
        </w:rPr>
        <w:t xml:space="preserve"> notice before the school can be permanently closed, unless the Minister is sooner satisfied that the majority of parents of students enrolled in the school agree to the closure</w:t>
      </w:r>
      <w:r w:rsidR="00B93045">
        <w:rPr>
          <w:lang w:eastAsia="en-AU"/>
        </w:rPr>
        <w:t>,</w:t>
      </w:r>
      <w:r>
        <w:rPr>
          <w:lang w:eastAsia="en-AU"/>
        </w:rPr>
        <w:t xml:space="preserve"> and there are special circumstances that justify doing so.</w:t>
      </w:r>
    </w:p>
    <w:p w14:paraId="3598C66C" w14:textId="4100F414" w:rsidR="00D07911" w:rsidRDefault="00D07911">
      <w:pPr>
        <w:rPr>
          <w:lang w:eastAsia="en-AU"/>
        </w:rPr>
      </w:pPr>
      <w:r>
        <w:rPr>
          <w:lang w:eastAsia="en-AU"/>
        </w:rPr>
        <w:br w:type="page"/>
      </w:r>
    </w:p>
    <w:p w14:paraId="322881FA" w14:textId="5E1D3390" w:rsidR="00C90790" w:rsidRDefault="00C90790" w:rsidP="005870A2">
      <w:pPr>
        <w:pStyle w:val="Heading2"/>
      </w:pPr>
      <w:bookmarkStart w:id="8" w:name="_Toc132970324"/>
      <w:r>
        <w:lastRenderedPageBreak/>
        <w:t>Permanent closure of a government school for safety or welfare reasons</w:t>
      </w:r>
      <w:bookmarkEnd w:id="8"/>
    </w:p>
    <w:p w14:paraId="68DA663B" w14:textId="2C3E9772" w:rsidR="005870A2" w:rsidRDefault="00C90790" w:rsidP="00C90790">
      <w:pPr>
        <w:rPr>
          <w:lang w:eastAsia="en-AU"/>
        </w:rPr>
      </w:pPr>
      <w:r>
        <w:rPr>
          <w:lang w:eastAsia="en-AU"/>
        </w:rPr>
        <w:t>Where the permanent closure of a school is required for the safety or welfare of staff and students</w:t>
      </w:r>
      <w:r w:rsidR="00D437E5">
        <w:rPr>
          <w:lang w:eastAsia="en-AU"/>
        </w:rPr>
        <w:t>,</w:t>
      </w:r>
      <w:r>
        <w:rPr>
          <w:lang w:eastAsia="en-AU"/>
        </w:rPr>
        <w:t xml:space="preserve"> the Minister can have the school closed as soon as practicable by </w:t>
      </w:r>
      <w:r w:rsidRPr="000A46C7">
        <w:rPr>
          <w:i/>
          <w:lang w:eastAsia="en-AU"/>
        </w:rPr>
        <w:t>Gazette</w:t>
      </w:r>
      <w:r>
        <w:rPr>
          <w:lang w:eastAsia="en-AU"/>
        </w:rPr>
        <w:t xml:space="preserve"> notice under section 99 of the Act.</w:t>
      </w:r>
    </w:p>
    <w:p w14:paraId="178212BC" w14:textId="66DB0E07" w:rsidR="00C90790" w:rsidRDefault="00C90790" w:rsidP="00C90790">
      <w:pPr>
        <w:pStyle w:val="Heading1"/>
        <w:rPr>
          <w:lang w:eastAsia="en-AU"/>
        </w:rPr>
      </w:pPr>
      <w:bookmarkStart w:id="9" w:name="_Toc132970325"/>
      <w:r>
        <w:rPr>
          <w:lang w:eastAsia="en-AU"/>
        </w:rPr>
        <w:t>Guidelines</w:t>
      </w:r>
      <w:bookmarkEnd w:id="9"/>
    </w:p>
    <w:p w14:paraId="76028EF3" w14:textId="32A23157" w:rsidR="00D90029" w:rsidRDefault="003159FF" w:rsidP="00C90790">
      <w:pPr>
        <w:rPr>
          <w:lang w:eastAsia="en-AU"/>
        </w:rPr>
      </w:pPr>
      <w:r>
        <w:rPr>
          <w:lang w:eastAsia="en-AU"/>
        </w:rPr>
        <w:t xml:space="preserve">The </w:t>
      </w:r>
      <w:r w:rsidR="004D061B" w:rsidRPr="0023538B">
        <w:rPr>
          <w:iCs/>
          <w:lang w:eastAsia="en-AU"/>
        </w:rPr>
        <w:t>Amalgamation</w:t>
      </w:r>
      <w:r w:rsidRPr="0023538B">
        <w:rPr>
          <w:iCs/>
          <w:lang w:eastAsia="en-AU"/>
        </w:rPr>
        <w:t xml:space="preserve"> or permanent closure of a </w:t>
      </w:r>
      <w:r w:rsidR="004D061B" w:rsidRPr="0023538B">
        <w:rPr>
          <w:iCs/>
          <w:lang w:eastAsia="en-AU"/>
        </w:rPr>
        <w:t xml:space="preserve">government </w:t>
      </w:r>
      <w:r w:rsidRPr="0023538B">
        <w:rPr>
          <w:iCs/>
          <w:lang w:eastAsia="en-AU"/>
        </w:rPr>
        <w:t xml:space="preserve">school </w:t>
      </w:r>
      <w:r w:rsidR="00B93045">
        <w:rPr>
          <w:iCs/>
          <w:lang w:eastAsia="en-AU"/>
        </w:rPr>
        <w:t>p</w:t>
      </w:r>
      <w:r w:rsidR="004D061B" w:rsidRPr="0023538B">
        <w:rPr>
          <w:iCs/>
          <w:lang w:eastAsia="en-AU"/>
        </w:rPr>
        <w:t>rocess f</w:t>
      </w:r>
      <w:r w:rsidRPr="0023538B">
        <w:rPr>
          <w:iCs/>
          <w:lang w:eastAsia="en-AU"/>
        </w:rPr>
        <w:t>low chart</w:t>
      </w:r>
      <w:r w:rsidR="00C90790">
        <w:rPr>
          <w:lang w:eastAsia="en-AU"/>
        </w:rPr>
        <w:t xml:space="preserve"> provides an overview of the steps taken when proposing to amalgamate or permanently close a school.</w:t>
      </w:r>
    </w:p>
    <w:p w14:paraId="5B32EB33" w14:textId="775569BC" w:rsidR="00C90790" w:rsidRDefault="00C90790" w:rsidP="005870A2">
      <w:pPr>
        <w:pStyle w:val="Heading2"/>
      </w:pPr>
      <w:bookmarkStart w:id="10" w:name="_Toc132970326"/>
      <w:r>
        <w:t>Proposal to amalgamate or permanently close a school</w:t>
      </w:r>
      <w:bookmarkEnd w:id="10"/>
    </w:p>
    <w:p w14:paraId="4B75E529" w14:textId="08876D82" w:rsidR="00C90790" w:rsidRDefault="00C90790" w:rsidP="00D07911">
      <w:pPr>
        <w:spacing w:after="120"/>
        <w:rPr>
          <w:lang w:eastAsia="en-AU"/>
        </w:rPr>
      </w:pPr>
      <w:r>
        <w:rPr>
          <w:lang w:eastAsia="en-AU"/>
        </w:rPr>
        <w:t>Upon a need being identified to potentially amalgamate or permanently close a school, a proposal is developed by the department. The proposal is a formative planning document that provides:</w:t>
      </w:r>
    </w:p>
    <w:p w14:paraId="04E52360" w14:textId="64C55344" w:rsidR="00C90790" w:rsidRDefault="00C90790" w:rsidP="00D07911">
      <w:pPr>
        <w:pStyle w:val="ListParagraph"/>
        <w:numPr>
          <w:ilvl w:val="0"/>
          <w:numId w:val="10"/>
        </w:numPr>
        <w:ind w:left="567" w:hanging="283"/>
        <w:rPr>
          <w:lang w:eastAsia="en-AU"/>
        </w:rPr>
      </w:pPr>
      <w:r>
        <w:rPr>
          <w:lang w:eastAsia="en-AU"/>
        </w:rPr>
        <w:t>a rationale for the proposal</w:t>
      </w:r>
    </w:p>
    <w:p w14:paraId="658AC64E" w14:textId="01183AFD" w:rsidR="00C90790" w:rsidRDefault="00C90790" w:rsidP="00D07911">
      <w:pPr>
        <w:pStyle w:val="ListParagraph"/>
        <w:numPr>
          <w:ilvl w:val="0"/>
          <w:numId w:val="10"/>
        </w:numPr>
        <w:ind w:left="567" w:hanging="283"/>
        <w:rPr>
          <w:lang w:eastAsia="en-AU"/>
        </w:rPr>
      </w:pPr>
      <w:r>
        <w:rPr>
          <w:lang w:eastAsia="en-AU"/>
        </w:rPr>
        <w:t>details of alternative arrangements for the enrolment of students who will be affected by the proposal</w:t>
      </w:r>
    </w:p>
    <w:p w14:paraId="17E69387" w14:textId="199BA2E0" w:rsidR="00C90790" w:rsidRDefault="00C90790" w:rsidP="00D07911">
      <w:pPr>
        <w:pStyle w:val="ListParagraph"/>
        <w:numPr>
          <w:ilvl w:val="0"/>
          <w:numId w:val="10"/>
        </w:numPr>
        <w:ind w:left="567" w:hanging="283"/>
        <w:rPr>
          <w:lang w:eastAsia="en-AU"/>
        </w:rPr>
      </w:pPr>
      <w:r>
        <w:rPr>
          <w:lang w:eastAsia="en-AU"/>
        </w:rPr>
        <w:t>plans for the provision of education or training to students affected by the proposal</w:t>
      </w:r>
    </w:p>
    <w:p w14:paraId="03B658D2" w14:textId="02C4303D" w:rsidR="00C90790" w:rsidRDefault="00C90790" w:rsidP="00D07911">
      <w:pPr>
        <w:pStyle w:val="ListParagraph"/>
        <w:numPr>
          <w:ilvl w:val="0"/>
          <w:numId w:val="10"/>
        </w:numPr>
        <w:ind w:left="567" w:hanging="283"/>
        <w:rPr>
          <w:lang w:eastAsia="en-AU"/>
        </w:rPr>
      </w:pPr>
      <w:r>
        <w:rPr>
          <w:lang w:eastAsia="en-AU"/>
        </w:rPr>
        <w:t>plans to support students and staff affected by the proposal</w:t>
      </w:r>
    </w:p>
    <w:p w14:paraId="057A1B4D" w14:textId="3B7B505E" w:rsidR="00C90790" w:rsidRDefault="00C90790" w:rsidP="00D07911">
      <w:pPr>
        <w:pStyle w:val="ListParagraph"/>
        <w:numPr>
          <w:ilvl w:val="0"/>
          <w:numId w:val="10"/>
        </w:numPr>
        <w:ind w:left="567" w:hanging="283"/>
        <w:rPr>
          <w:lang w:eastAsia="en-AU"/>
        </w:rPr>
      </w:pPr>
      <w:r>
        <w:rPr>
          <w:lang w:eastAsia="en-AU"/>
        </w:rPr>
        <w:t>proposed changes to priority enrolment areas</w:t>
      </w:r>
    </w:p>
    <w:p w14:paraId="3876167D" w14:textId="04C6EAD4" w:rsidR="00C90790" w:rsidRDefault="00C90790" w:rsidP="00D07911">
      <w:pPr>
        <w:pStyle w:val="ListParagraph"/>
        <w:numPr>
          <w:ilvl w:val="0"/>
          <w:numId w:val="10"/>
        </w:numPr>
        <w:ind w:left="567" w:hanging="283"/>
        <w:rPr>
          <w:lang w:eastAsia="en-AU"/>
        </w:rPr>
      </w:pPr>
      <w:r>
        <w:rPr>
          <w:lang w:eastAsia="en-AU"/>
        </w:rPr>
        <w:t>plans for support of schools receiving students and staff affected by the proposal</w:t>
      </w:r>
    </w:p>
    <w:p w14:paraId="2549981F" w14:textId="6BBC7302" w:rsidR="00C90790" w:rsidRDefault="00C90790" w:rsidP="00D07911">
      <w:pPr>
        <w:pStyle w:val="ListParagraph"/>
        <w:numPr>
          <w:ilvl w:val="0"/>
          <w:numId w:val="10"/>
        </w:numPr>
        <w:ind w:left="567" w:hanging="283"/>
        <w:rPr>
          <w:lang w:eastAsia="en-AU"/>
        </w:rPr>
      </w:pPr>
      <w:r>
        <w:rPr>
          <w:lang w:eastAsia="en-AU"/>
        </w:rPr>
        <w:t>plans for decommissioning, relocat</w:t>
      </w:r>
      <w:r w:rsidR="00B93045">
        <w:rPr>
          <w:lang w:eastAsia="en-AU"/>
        </w:rPr>
        <w:t>ing</w:t>
      </w:r>
      <w:r>
        <w:rPr>
          <w:lang w:eastAsia="en-AU"/>
        </w:rPr>
        <w:t xml:space="preserve"> or dispos</w:t>
      </w:r>
      <w:r w:rsidR="00B93045">
        <w:rPr>
          <w:lang w:eastAsia="en-AU"/>
        </w:rPr>
        <w:t>ing</w:t>
      </w:r>
      <w:r>
        <w:rPr>
          <w:lang w:eastAsia="en-AU"/>
        </w:rPr>
        <w:t xml:space="preserve"> of assets realised as a result of the proposal</w:t>
      </w:r>
    </w:p>
    <w:p w14:paraId="135DA785" w14:textId="429181C5" w:rsidR="00C90790" w:rsidRDefault="00C90790" w:rsidP="00D07911">
      <w:pPr>
        <w:pStyle w:val="ListParagraph"/>
        <w:numPr>
          <w:ilvl w:val="0"/>
          <w:numId w:val="10"/>
        </w:numPr>
        <w:ind w:left="567" w:hanging="283"/>
        <w:rPr>
          <w:lang w:eastAsia="en-AU"/>
        </w:rPr>
      </w:pPr>
      <w:r>
        <w:rPr>
          <w:lang w:eastAsia="en-AU"/>
        </w:rPr>
        <w:t>a communication strategy</w:t>
      </w:r>
    </w:p>
    <w:p w14:paraId="3FC77908" w14:textId="632C29BF" w:rsidR="00C90790" w:rsidRDefault="00C90790" w:rsidP="00D07911">
      <w:pPr>
        <w:pStyle w:val="ListParagraph"/>
        <w:numPr>
          <w:ilvl w:val="0"/>
          <w:numId w:val="10"/>
        </w:numPr>
        <w:spacing w:after="200"/>
        <w:ind w:left="567" w:hanging="283"/>
        <w:rPr>
          <w:lang w:eastAsia="en-AU"/>
        </w:rPr>
      </w:pPr>
      <w:r>
        <w:rPr>
          <w:lang w:eastAsia="en-AU"/>
        </w:rPr>
        <w:t>plans for consultation with the stakeholders as identified in the Act.</w:t>
      </w:r>
    </w:p>
    <w:p w14:paraId="2213442D" w14:textId="0A4424E6" w:rsidR="00C90790" w:rsidRDefault="00C90790" w:rsidP="00C90790">
      <w:pPr>
        <w:rPr>
          <w:lang w:eastAsia="en-AU"/>
        </w:rPr>
      </w:pPr>
      <w:r>
        <w:rPr>
          <w:lang w:eastAsia="en-AU"/>
        </w:rPr>
        <w:t xml:space="preserve">The proposal must be endorsed by the </w:t>
      </w:r>
      <w:r w:rsidR="00B93045">
        <w:rPr>
          <w:lang w:eastAsia="en-AU"/>
        </w:rPr>
        <w:t xml:space="preserve">Education </w:t>
      </w:r>
      <w:r>
        <w:rPr>
          <w:lang w:eastAsia="en-AU"/>
        </w:rPr>
        <w:t>Executive Board and Chief Executive prior to being put before the Minister for consideration. The Minister may endorse or not endorse the proposal.</w:t>
      </w:r>
    </w:p>
    <w:p w14:paraId="0C64E9A9" w14:textId="1DDC64E5" w:rsidR="00C90790" w:rsidRDefault="00C90790" w:rsidP="00C90790">
      <w:pPr>
        <w:rPr>
          <w:lang w:eastAsia="en-AU"/>
        </w:rPr>
      </w:pPr>
      <w:r>
        <w:rPr>
          <w:lang w:eastAsia="en-AU"/>
        </w:rPr>
        <w:t>Where the Minister endorses a proposal to amalgamate or permanently close a school</w:t>
      </w:r>
      <w:r w:rsidR="00D437E5">
        <w:rPr>
          <w:lang w:eastAsia="en-AU"/>
        </w:rPr>
        <w:t>,</w:t>
      </w:r>
      <w:r>
        <w:rPr>
          <w:lang w:eastAsia="en-AU"/>
        </w:rPr>
        <w:t xml:space="preserve"> the legislative requirements </w:t>
      </w:r>
      <w:r w:rsidR="00B93045">
        <w:rPr>
          <w:lang w:eastAsia="en-AU"/>
        </w:rPr>
        <w:t xml:space="preserve">for a </w:t>
      </w:r>
      <w:r w:rsidR="00B93045" w:rsidRPr="00F97951">
        <w:rPr>
          <w:i/>
          <w:iCs/>
          <w:lang w:eastAsia="en-AU"/>
        </w:rPr>
        <w:t>Gazette</w:t>
      </w:r>
      <w:r w:rsidR="00B93045">
        <w:rPr>
          <w:lang w:eastAsia="en-AU"/>
        </w:rPr>
        <w:t xml:space="preserve"> notice </w:t>
      </w:r>
      <w:r>
        <w:rPr>
          <w:lang w:eastAsia="en-AU"/>
        </w:rPr>
        <w:t xml:space="preserve">and </w:t>
      </w:r>
      <w:r w:rsidR="00B93045">
        <w:rPr>
          <w:lang w:eastAsia="en-AU"/>
        </w:rPr>
        <w:t xml:space="preserve">to </w:t>
      </w:r>
      <w:r>
        <w:rPr>
          <w:lang w:eastAsia="en-AU"/>
        </w:rPr>
        <w:t>undertake a consultation process must be adhered to in accordance with Division 9, sections 96 to 99 of the Act.</w:t>
      </w:r>
    </w:p>
    <w:p w14:paraId="1664B889" w14:textId="213A7D90" w:rsidR="00C90790" w:rsidRDefault="00C90790" w:rsidP="005870A2">
      <w:pPr>
        <w:pStyle w:val="Heading2"/>
      </w:pPr>
      <w:bookmarkStart w:id="11" w:name="_Toc132970327"/>
      <w:r>
        <w:t>Gazettal</w:t>
      </w:r>
      <w:bookmarkEnd w:id="11"/>
    </w:p>
    <w:p w14:paraId="20A0097D" w14:textId="7A7C3682" w:rsidR="00C90790" w:rsidRDefault="00C90790" w:rsidP="00C90790">
      <w:pPr>
        <w:rPr>
          <w:lang w:eastAsia="en-AU"/>
        </w:rPr>
      </w:pPr>
      <w:r>
        <w:rPr>
          <w:lang w:eastAsia="en-AU"/>
        </w:rPr>
        <w:t xml:space="preserve">The Act requires a </w:t>
      </w:r>
      <w:r w:rsidRPr="000A46C7">
        <w:rPr>
          <w:i/>
          <w:lang w:eastAsia="en-AU"/>
        </w:rPr>
        <w:t>Gazette</w:t>
      </w:r>
      <w:r>
        <w:rPr>
          <w:lang w:eastAsia="en-AU"/>
        </w:rPr>
        <w:t xml:space="preserve"> notice of the Minister’s proposal to permanently close a school.</w:t>
      </w:r>
    </w:p>
    <w:p w14:paraId="42DB01A4" w14:textId="1452E0B6" w:rsidR="00C90790" w:rsidRDefault="00C90790" w:rsidP="00C90790">
      <w:pPr>
        <w:rPr>
          <w:lang w:eastAsia="en-AU"/>
        </w:rPr>
      </w:pPr>
      <w:r>
        <w:rPr>
          <w:lang w:eastAsia="en-AU"/>
        </w:rPr>
        <w:t xml:space="preserve">Although there is no requirement for a </w:t>
      </w:r>
      <w:r w:rsidRPr="000A46C7">
        <w:rPr>
          <w:i/>
          <w:lang w:eastAsia="en-AU"/>
        </w:rPr>
        <w:t>Gazette</w:t>
      </w:r>
      <w:r>
        <w:rPr>
          <w:lang w:eastAsia="en-AU"/>
        </w:rPr>
        <w:t xml:space="preserve"> notice of the Minister’s proposal to amalgamate </w:t>
      </w:r>
      <w:r w:rsidR="00DD63B0">
        <w:rPr>
          <w:lang w:eastAsia="en-AU"/>
        </w:rPr>
        <w:t xml:space="preserve">2 </w:t>
      </w:r>
      <w:r>
        <w:rPr>
          <w:lang w:eastAsia="en-AU"/>
        </w:rPr>
        <w:t xml:space="preserve">or more schools, the department should seek guidance from </w:t>
      </w:r>
      <w:r w:rsidR="00D437E5">
        <w:rPr>
          <w:lang w:eastAsia="en-AU"/>
        </w:rPr>
        <w:t xml:space="preserve">the Office of </w:t>
      </w:r>
      <w:r>
        <w:rPr>
          <w:lang w:eastAsia="en-AU"/>
        </w:rPr>
        <w:t>Parliamentary Coun</w:t>
      </w:r>
      <w:r w:rsidR="00D437E5">
        <w:rPr>
          <w:lang w:eastAsia="en-AU"/>
        </w:rPr>
        <w:t>sel</w:t>
      </w:r>
      <w:r>
        <w:rPr>
          <w:lang w:eastAsia="en-AU"/>
        </w:rPr>
        <w:t xml:space="preserve"> as to whether a </w:t>
      </w:r>
      <w:r w:rsidRPr="000A46C7">
        <w:rPr>
          <w:i/>
          <w:lang w:eastAsia="en-AU"/>
        </w:rPr>
        <w:t>Gazette</w:t>
      </w:r>
      <w:r>
        <w:rPr>
          <w:lang w:eastAsia="en-AU"/>
        </w:rPr>
        <w:t xml:space="preserve"> notice is required for the particular amalgamation proposal.</w:t>
      </w:r>
    </w:p>
    <w:p w14:paraId="66DADB20" w14:textId="3983184F" w:rsidR="00C90790" w:rsidRDefault="00C90790" w:rsidP="005870A2">
      <w:pPr>
        <w:pStyle w:val="Heading2"/>
      </w:pPr>
      <w:bookmarkStart w:id="12" w:name="_Toc132970328"/>
      <w:r>
        <w:t>Consultation</w:t>
      </w:r>
      <w:bookmarkEnd w:id="12"/>
    </w:p>
    <w:p w14:paraId="75153FB3" w14:textId="22DE2686" w:rsidR="00C90790" w:rsidRDefault="00C90790" w:rsidP="00C90790">
      <w:pPr>
        <w:rPr>
          <w:lang w:eastAsia="en-AU"/>
        </w:rPr>
      </w:pPr>
      <w:r>
        <w:rPr>
          <w:lang w:eastAsia="en-AU"/>
        </w:rPr>
        <w:t xml:space="preserve">Consultation is required under the Act where it is proposed to amalgamate or permanently close a </w:t>
      </w:r>
      <w:r w:rsidR="005870A2">
        <w:rPr>
          <w:lang w:eastAsia="en-AU"/>
        </w:rPr>
        <w:t>school</w:t>
      </w:r>
      <w:r>
        <w:rPr>
          <w:lang w:eastAsia="en-AU"/>
        </w:rPr>
        <w:t>. Consultation with identified stakeholders is to be collated by the department and reported to the Minister</w:t>
      </w:r>
      <w:r w:rsidR="00B93045">
        <w:rPr>
          <w:lang w:eastAsia="en-AU"/>
        </w:rPr>
        <w:t xml:space="preserve">, </w:t>
      </w:r>
      <w:r>
        <w:rPr>
          <w:lang w:eastAsia="en-AU"/>
        </w:rPr>
        <w:t>to inform the decision to approve or not approve the amalgamation or permanent school closure.</w:t>
      </w:r>
    </w:p>
    <w:p w14:paraId="3F78B10E" w14:textId="26F47908" w:rsidR="00D07911" w:rsidRDefault="00D07911" w:rsidP="00C90790">
      <w:pPr>
        <w:rPr>
          <w:lang w:eastAsia="en-AU"/>
        </w:rPr>
      </w:pPr>
      <w:r>
        <w:rPr>
          <w:lang w:eastAsia="en-AU"/>
        </w:rPr>
        <w:br w:type="page"/>
      </w:r>
    </w:p>
    <w:p w14:paraId="4B39B781" w14:textId="30E2F732" w:rsidR="00C90790" w:rsidRDefault="00C90790" w:rsidP="005870A2">
      <w:pPr>
        <w:pStyle w:val="Heading3"/>
      </w:pPr>
      <w:bookmarkStart w:id="13" w:name="_Toc132970329"/>
      <w:r>
        <w:lastRenderedPageBreak/>
        <w:t>Princip</w:t>
      </w:r>
      <w:r w:rsidR="00361B5A">
        <w:t>al</w:t>
      </w:r>
      <w:r>
        <w:t>s</w:t>
      </w:r>
      <w:bookmarkEnd w:id="13"/>
    </w:p>
    <w:p w14:paraId="71603856" w14:textId="7F3E0B56" w:rsidR="00C90790" w:rsidRDefault="00C90790" w:rsidP="00C90790">
      <w:pPr>
        <w:rPr>
          <w:lang w:eastAsia="en-AU"/>
        </w:rPr>
      </w:pPr>
      <w:r>
        <w:rPr>
          <w:lang w:eastAsia="en-AU"/>
        </w:rPr>
        <w:t>The department acknowledges that individual schools and communities are unique. Consultation is conducted in a context specific manner that reflects the individual circumstances of schools and the respective community or communities that are subject to the proposal.</w:t>
      </w:r>
    </w:p>
    <w:p w14:paraId="20522D9A" w14:textId="1B6749F7" w:rsidR="00C90790" w:rsidRDefault="00C90790" w:rsidP="00C90790">
      <w:pPr>
        <w:rPr>
          <w:lang w:eastAsia="en-AU"/>
        </w:rPr>
      </w:pPr>
      <w:r>
        <w:rPr>
          <w:lang w:eastAsia="en-AU"/>
        </w:rPr>
        <w:t>Consultation should be undertaken in a number of forms and may include activities such as community meetings, interviews, surveys, calls for written submissions, newsletter articles, advertisements in the local newspaper</w:t>
      </w:r>
      <w:r w:rsidR="002C4E32">
        <w:rPr>
          <w:lang w:eastAsia="en-AU"/>
        </w:rPr>
        <w:t xml:space="preserve"> or </w:t>
      </w:r>
      <w:r>
        <w:rPr>
          <w:lang w:eastAsia="en-AU"/>
        </w:rPr>
        <w:t>community bulletins, or community service announcements with local broadcast media.</w:t>
      </w:r>
    </w:p>
    <w:p w14:paraId="68A35B87" w14:textId="318E009F" w:rsidR="00C90790" w:rsidRDefault="00C90790" w:rsidP="00C90790">
      <w:pPr>
        <w:rPr>
          <w:lang w:eastAsia="en-AU"/>
        </w:rPr>
      </w:pPr>
      <w:r>
        <w:rPr>
          <w:lang w:eastAsia="en-AU"/>
        </w:rPr>
        <w:t>Stakeholders are to be fully informed about the objectives of the proposal through the provision of detailed information in an appropriate format. The time given for stakeholder deliberation needs to be sufficient for informed decisions to be made.</w:t>
      </w:r>
    </w:p>
    <w:p w14:paraId="194E2D9C" w14:textId="73FF3D66" w:rsidR="00CD487F" w:rsidRPr="00B93045" w:rsidRDefault="00C90790">
      <w:pPr>
        <w:rPr>
          <w:lang w:eastAsia="en-AU"/>
        </w:rPr>
      </w:pPr>
      <w:r>
        <w:rPr>
          <w:lang w:eastAsia="en-AU"/>
        </w:rPr>
        <w:t xml:space="preserve">Stakeholder responses will be accurately recorded and reflected in the report that is produced for consideration in the </w:t>
      </w:r>
      <w:r w:rsidR="003159FF">
        <w:rPr>
          <w:lang w:eastAsia="en-AU"/>
        </w:rPr>
        <w:t>decision-making</w:t>
      </w:r>
      <w:r>
        <w:rPr>
          <w:lang w:eastAsia="en-AU"/>
        </w:rPr>
        <w:t xml:space="preserve"> process.</w:t>
      </w:r>
    </w:p>
    <w:p w14:paraId="47F95C82" w14:textId="20092146" w:rsidR="00C90790" w:rsidRDefault="00C90790" w:rsidP="005870A2">
      <w:pPr>
        <w:pStyle w:val="Heading3"/>
      </w:pPr>
      <w:bookmarkStart w:id="14" w:name="_Toc132970330"/>
      <w:r>
        <w:t>Stakeholders</w:t>
      </w:r>
      <w:bookmarkEnd w:id="14"/>
    </w:p>
    <w:p w14:paraId="445ED0F3" w14:textId="77777777" w:rsidR="00C90790" w:rsidRDefault="00C90790" w:rsidP="00D07911">
      <w:pPr>
        <w:spacing w:after="120"/>
        <w:rPr>
          <w:lang w:eastAsia="en-AU"/>
        </w:rPr>
      </w:pPr>
      <w:r>
        <w:rPr>
          <w:lang w:eastAsia="en-AU"/>
        </w:rPr>
        <w:t>The stakeholders who must be consulted are:</w:t>
      </w:r>
    </w:p>
    <w:p w14:paraId="0482DF6F" w14:textId="000A8835" w:rsidR="00C90790" w:rsidRDefault="00C90790" w:rsidP="00D07911">
      <w:pPr>
        <w:pStyle w:val="ListParagraph"/>
        <w:numPr>
          <w:ilvl w:val="0"/>
          <w:numId w:val="10"/>
        </w:numPr>
        <w:ind w:left="567" w:hanging="283"/>
        <w:rPr>
          <w:lang w:eastAsia="en-AU"/>
        </w:rPr>
      </w:pPr>
      <w:r>
        <w:rPr>
          <w:lang w:eastAsia="en-AU"/>
        </w:rPr>
        <w:t>the director</w:t>
      </w:r>
      <w:r w:rsidR="00F86185">
        <w:rPr>
          <w:lang w:eastAsia="en-AU"/>
        </w:rPr>
        <w:t>s</w:t>
      </w:r>
      <w:r>
        <w:rPr>
          <w:lang w:eastAsia="en-AU"/>
        </w:rPr>
        <w:t xml:space="preserve"> </w:t>
      </w:r>
      <w:r w:rsidR="00F86185">
        <w:rPr>
          <w:lang w:eastAsia="en-AU"/>
        </w:rPr>
        <w:t xml:space="preserve">School Operations, </w:t>
      </w:r>
      <w:r>
        <w:rPr>
          <w:lang w:eastAsia="en-AU"/>
        </w:rPr>
        <w:t>principal</w:t>
      </w:r>
      <w:r w:rsidR="00D437E5">
        <w:rPr>
          <w:lang w:eastAsia="en-AU"/>
        </w:rPr>
        <w:t>s</w:t>
      </w:r>
      <w:r>
        <w:rPr>
          <w:lang w:eastAsia="en-AU"/>
        </w:rPr>
        <w:t xml:space="preserve"> and staff</w:t>
      </w:r>
    </w:p>
    <w:p w14:paraId="2BC2610B" w14:textId="2F42F0F9" w:rsidR="00C90790" w:rsidRDefault="00C90790" w:rsidP="00D07911">
      <w:pPr>
        <w:pStyle w:val="ListParagraph"/>
        <w:numPr>
          <w:ilvl w:val="0"/>
          <w:numId w:val="10"/>
        </w:numPr>
        <w:ind w:left="567" w:hanging="283"/>
        <w:rPr>
          <w:lang w:eastAsia="en-AU"/>
        </w:rPr>
      </w:pPr>
      <w:r>
        <w:rPr>
          <w:lang w:eastAsia="en-AU"/>
        </w:rPr>
        <w:t>enrolled students and their parents</w:t>
      </w:r>
    </w:p>
    <w:p w14:paraId="51301ECE" w14:textId="21E36F90" w:rsidR="00C90790" w:rsidRDefault="00C90790" w:rsidP="00D07911">
      <w:pPr>
        <w:pStyle w:val="ListParagraph"/>
        <w:numPr>
          <w:ilvl w:val="0"/>
          <w:numId w:val="10"/>
        </w:numPr>
        <w:spacing w:after="200"/>
        <w:ind w:left="567" w:hanging="283"/>
        <w:rPr>
          <w:lang w:eastAsia="en-AU"/>
        </w:rPr>
      </w:pPr>
      <w:r>
        <w:rPr>
          <w:lang w:eastAsia="en-AU"/>
        </w:rPr>
        <w:t>any bodies that are considered to be representative of the principal, staff, students, parents or the community where the school is located.</w:t>
      </w:r>
    </w:p>
    <w:p w14:paraId="3E1A95E9" w14:textId="0382DBD9" w:rsidR="00C90790" w:rsidRDefault="00C90790" w:rsidP="005870A2">
      <w:pPr>
        <w:pStyle w:val="Heading3"/>
      </w:pPr>
      <w:bookmarkStart w:id="15" w:name="_Toc132970331"/>
      <w:r>
        <w:t>Matters for consultation</w:t>
      </w:r>
      <w:bookmarkEnd w:id="15"/>
    </w:p>
    <w:p w14:paraId="1CF5D3A7" w14:textId="77777777" w:rsidR="00C90790" w:rsidRDefault="00C90790" w:rsidP="00D07911">
      <w:pPr>
        <w:spacing w:after="120"/>
        <w:rPr>
          <w:lang w:eastAsia="en-AU"/>
        </w:rPr>
      </w:pPr>
      <w:r>
        <w:rPr>
          <w:lang w:eastAsia="en-AU"/>
        </w:rPr>
        <w:t>Consultation must consider:</w:t>
      </w:r>
    </w:p>
    <w:p w14:paraId="1DC57680" w14:textId="789B19F6" w:rsidR="00C90790" w:rsidRDefault="00C90790" w:rsidP="00D07911">
      <w:pPr>
        <w:pStyle w:val="ListParagraph"/>
        <w:numPr>
          <w:ilvl w:val="0"/>
          <w:numId w:val="10"/>
        </w:numPr>
        <w:ind w:left="567" w:hanging="283"/>
        <w:rPr>
          <w:lang w:eastAsia="en-AU"/>
        </w:rPr>
      </w:pPr>
      <w:r>
        <w:rPr>
          <w:lang w:eastAsia="en-AU"/>
        </w:rPr>
        <w:t>alternative arrangements for the enrolment of students affected by the proposal, and the appropriateness of those arrangements</w:t>
      </w:r>
    </w:p>
    <w:p w14:paraId="3B5FD542" w14:textId="713FF929" w:rsidR="00C90790" w:rsidRDefault="00C90790" w:rsidP="00D07911">
      <w:pPr>
        <w:pStyle w:val="ListParagraph"/>
        <w:numPr>
          <w:ilvl w:val="0"/>
          <w:numId w:val="10"/>
        </w:numPr>
        <w:ind w:left="567" w:hanging="283"/>
        <w:rPr>
          <w:lang w:eastAsia="en-AU"/>
        </w:rPr>
      </w:pPr>
      <w:r>
        <w:rPr>
          <w:lang w:eastAsia="en-AU"/>
        </w:rPr>
        <w:t>alternative arrangements for allocating to one or more other schools the principal and staff affected by the proposal</w:t>
      </w:r>
    </w:p>
    <w:p w14:paraId="668506C3" w14:textId="3E469168" w:rsidR="00C90790" w:rsidRDefault="00C90790" w:rsidP="00D07911">
      <w:pPr>
        <w:pStyle w:val="ListParagraph"/>
        <w:numPr>
          <w:ilvl w:val="0"/>
          <w:numId w:val="10"/>
        </w:numPr>
        <w:ind w:left="567" w:hanging="283"/>
        <w:rPr>
          <w:lang w:eastAsia="en-AU"/>
        </w:rPr>
      </w:pPr>
      <w:r>
        <w:rPr>
          <w:lang w:eastAsia="en-AU"/>
        </w:rPr>
        <w:t>the provision of education or training services to students affected by the proposal</w:t>
      </w:r>
    </w:p>
    <w:p w14:paraId="1861531D" w14:textId="2D3BA461" w:rsidR="00C90790" w:rsidRDefault="00C90790" w:rsidP="00D07911">
      <w:pPr>
        <w:pStyle w:val="ListParagraph"/>
        <w:numPr>
          <w:ilvl w:val="0"/>
          <w:numId w:val="10"/>
        </w:numPr>
        <w:ind w:left="567" w:hanging="283"/>
        <w:rPr>
          <w:lang w:eastAsia="en-AU"/>
        </w:rPr>
      </w:pPr>
      <w:r>
        <w:rPr>
          <w:lang w:eastAsia="en-AU"/>
        </w:rPr>
        <w:t>the disposal of any assets realised as a result of the proposal</w:t>
      </w:r>
    </w:p>
    <w:p w14:paraId="68BE4511" w14:textId="57DFE41D" w:rsidR="00C90790" w:rsidRDefault="00C90790" w:rsidP="00D07911">
      <w:pPr>
        <w:pStyle w:val="ListParagraph"/>
        <w:numPr>
          <w:ilvl w:val="0"/>
          <w:numId w:val="10"/>
        </w:numPr>
        <w:ind w:left="567" w:hanging="283"/>
        <w:rPr>
          <w:lang w:eastAsia="en-AU"/>
        </w:rPr>
      </w:pPr>
      <w:r>
        <w:rPr>
          <w:lang w:eastAsia="en-AU"/>
        </w:rPr>
        <w:t xml:space="preserve">the abolition of any school representative body, including money, books and property belonging to that body </w:t>
      </w:r>
      <w:r w:rsidR="00656BDE">
        <w:rPr>
          <w:lang w:eastAsia="en-AU"/>
        </w:rPr>
        <w:t>outlined in</w:t>
      </w:r>
      <w:r w:rsidR="002C4E32">
        <w:rPr>
          <w:lang w:eastAsia="en-AU"/>
        </w:rPr>
        <w:t xml:space="preserve"> </w:t>
      </w:r>
      <w:r>
        <w:rPr>
          <w:lang w:eastAsia="en-AU"/>
        </w:rPr>
        <w:t xml:space="preserve">the </w:t>
      </w:r>
      <w:r w:rsidRPr="00656BDE">
        <w:rPr>
          <w:lang w:eastAsia="en-AU"/>
        </w:rPr>
        <w:t xml:space="preserve">Establish and </w:t>
      </w:r>
      <w:r w:rsidR="00431554" w:rsidRPr="00656BDE">
        <w:rPr>
          <w:lang w:eastAsia="en-AU"/>
        </w:rPr>
        <w:t>a</w:t>
      </w:r>
      <w:r w:rsidRPr="00656BDE">
        <w:rPr>
          <w:lang w:eastAsia="en-AU"/>
        </w:rPr>
        <w:t xml:space="preserve">bolish a </w:t>
      </w:r>
      <w:r w:rsidR="00431554" w:rsidRPr="00656BDE">
        <w:rPr>
          <w:lang w:eastAsia="en-AU"/>
        </w:rPr>
        <w:t>s</w:t>
      </w:r>
      <w:r w:rsidRPr="00656BDE">
        <w:rPr>
          <w:lang w:eastAsia="en-AU"/>
        </w:rPr>
        <w:t xml:space="preserve">chool </w:t>
      </w:r>
      <w:r w:rsidR="00431554" w:rsidRPr="00656BDE">
        <w:rPr>
          <w:lang w:eastAsia="en-AU"/>
        </w:rPr>
        <w:t>r</w:t>
      </w:r>
      <w:r w:rsidRPr="00656BDE">
        <w:rPr>
          <w:lang w:eastAsia="en-AU"/>
        </w:rPr>
        <w:t xml:space="preserve">epresentative </w:t>
      </w:r>
      <w:r w:rsidR="00431554" w:rsidRPr="00656BDE">
        <w:rPr>
          <w:lang w:eastAsia="en-AU"/>
        </w:rPr>
        <w:t>b</w:t>
      </w:r>
      <w:r w:rsidRPr="00656BDE">
        <w:rPr>
          <w:lang w:eastAsia="en-AU"/>
        </w:rPr>
        <w:t xml:space="preserve">ody </w:t>
      </w:r>
      <w:r w:rsidR="00431554" w:rsidRPr="00656BDE">
        <w:rPr>
          <w:lang w:eastAsia="en-AU"/>
        </w:rPr>
        <w:t>p</w:t>
      </w:r>
      <w:r w:rsidRPr="00656BDE">
        <w:rPr>
          <w:lang w:eastAsia="en-AU"/>
        </w:rPr>
        <w:t>rocedures</w:t>
      </w:r>
    </w:p>
    <w:p w14:paraId="666C8C98" w14:textId="657C902E" w:rsidR="00C90790" w:rsidRDefault="00C90790" w:rsidP="00D07911">
      <w:pPr>
        <w:pStyle w:val="ListParagraph"/>
        <w:numPr>
          <w:ilvl w:val="0"/>
          <w:numId w:val="10"/>
        </w:numPr>
        <w:ind w:left="567" w:hanging="283"/>
        <w:rPr>
          <w:lang w:eastAsia="en-AU"/>
        </w:rPr>
      </w:pPr>
      <w:r>
        <w:rPr>
          <w:lang w:eastAsia="en-AU"/>
        </w:rPr>
        <w:t>the naming of any newly created school through the amalgamation of two or more schools</w:t>
      </w:r>
      <w:r w:rsidR="001E618A">
        <w:rPr>
          <w:lang w:eastAsia="en-AU"/>
        </w:rPr>
        <w:t>. R</w:t>
      </w:r>
      <w:r>
        <w:rPr>
          <w:lang w:eastAsia="en-AU"/>
        </w:rPr>
        <w:t xml:space="preserve">efer to the </w:t>
      </w:r>
      <w:r w:rsidRPr="00656BDE">
        <w:rPr>
          <w:lang w:eastAsia="en-AU"/>
        </w:rPr>
        <w:t xml:space="preserve">Naming of </w:t>
      </w:r>
      <w:r w:rsidR="00431554" w:rsidRPr="00656BDE">
        <w:rPr>
          <w:lang w:eastAsia="en-AU"/>
        </w:rPr>
        <w:t>g</w:t>
      </w:r>
      <w:r w:rsidRPr="00656BDE">
        <w:rPr>
          <w:lang w:eastAsia="en-AU"/>
        </w:rPr>
        <w:t xml:space="preserve">overnment </w:t>
      </w:r>
      <w:r w:rsidR="00431554" w:rsidRPr="00656BDE">
        <w:rPr>
          <w:lang w:eastAsia="en-AU"/>
        </w:rPr>
        <w:t>e</w:t>
      </w:r>
      <w:r w:rsidRPr="00656BDE">
        <w:rPr>
          <w:lang w:eastAsia="en-AU"/>
        </w:rPr>
        <w:t xml:space="preserve">ducational </w:t>
      </w:r>
      <w:r w:rsidR="00431554" w:rsidRPr="00656BDE">
        <w:rPr>
          <w:lang w:eastAsia="en-AU"/>
        </w:rPr>
        <w:t>f</w:t>
      </w:r>
      <w:r w:rsidRPr="00656BDE">
        <w:rPr>
          <w:lang w:eastAsia="en-AU"/>
        </w:rPr>
        <w:t xml:space="preserve">acilities in the </w:t>
      </w:r>
      <w:r w:rsidR="00114E69" w:rsidRPr="00656BDE">
        <w:rPr>
          <w:lang w:eastAsia="en-AU"/>
        </w:rPr>
        <w:t>Northern Territory (NT)</w:t>
      </w:r>
      <w:r w:rsidRPr="00656BDE">
        <w:rPr>
          <w:lang w:eastAsia="en-AU"/>
        </w:rPr>
        <w:t xml:space="preserve"> </w:t>
      </w:r>
      <w:r w:rsidR="00431554" w:rsidRPr="00656BDE">
        <w:rPr>
          <w:lang w:eastAsia="en-AU"/>
        </w:rPr>
        <w:t>g</w:t>
      </w:r>
      <w:r w:rsidRPr="00656BDE">
        <w:rPr>
          <w:lang w:eastAsia="en-AU"/>
        </w:rPr>
        <w:t>uidelines</w:t>
      </w:r>
    </w:p>
    <w:p w14:paraId="1A393F1C" w14:textId="3FB1A8C6" w:rsidR="00C90790" w:rsidRDefault="00C90790" w:rsidP="00D07911">
      <w:pPr>
        <w:pStyle w:val="ListParagraph"/>
        <w:numPr>
          <w:ilvl w:val="0"/>
          <w:numId w:val="10"/>
        </w:numPr>
        <w:spacing w:after="200"/>
        <w:ind w:left="567" w:hanging="283"/>
        <w:rPr>
          <w:lang w:eastAsia="en-AU"/>
        </w:rPr>
      </w:pPr>
      <w:r>
        <w:rPr>
          <w:lang w:eastAsia="en-AU"/>
        </w:rPr>
        <w:t>any other matters that are considered appropriate.</w:t>
      </w:r>
    </w:p>
    <w:p w14:paraId="2136C2A8" w14:textId="36E406B8" w:rsidR="00C90790" w:rsidRDefault="00C90790" w:rsidP="005870A2">
      <w:pPr>
        <w:pStyle w:val="Heading2"/>
      </w:pPr>
      <w:bookmarkStart w:id="16" w:name="_Toc132970332"/>
      <w:r>
        <w:t>Implementation</w:t>
      </w:r>
      <w:bookmarkEnd w:id="16"/>
    </w:p>
    <w:p w14:paraId="57D38DF5" w14:textId="6CD3297A" w:rsidR="00C90790" w:rsidRDefault="00C90790" w:rsidP="00C90790">
      <w:pPr>
        <w:rPr>
          <w:lang w:eastAsia="en-AU"/>
        </w:rPr>
      </w:pPr>
      <w:r>
        <w:rPr>
          <w:lang w:eastAsia="en-AU"/>
        </w:rPr>
        <w:t>Where the Minister approves an amalgamation or permanent school closure</w:t>
      </w:r>
      <w:r w:rsidR="00D37FB6">
        <w:rPr>
          <w:lang w:eastAsia="en-AU"/>
        </w:rPr>
        <w:t>,</w:t>
      </w:r>
      <w:r>
        <w:rPr>
          <w:lang w:eastAsia="en-AU"/>
        </w:rPr>
        <w:t xml:space="preserve"> the department will work with students, families, school representative bodies and staff to transition into the new arrangements.</w:t>
      </w:r>
    </w:p>
    <w:p w14:paraId="7CB6005A" w14:textId="2B6535B5" w:rsidR="00C90790" w:rsidRDefault="00C90790" w:rsidP="00C90790">
      <w:pPr>
        <w:rPr>
          <w:lang w:eastAsia="en-AU"/>
        </w:rPr>
      </w:pPr>
      <w:r>
        <w:rPr>
          <w:lang w:eastAsia="en-AU"/>
        </w:rPr>
        <w:t>Given the infrequency and individual nature of amalgamation or permanent school closure events, implementation will vary and be based on individual school and community requirements.</w:t>
      </w:r>
    </w:p>
    <w:p w14:paraId="64CA2D2E" w14:textId="038AB5BF" w:rsidR="00D07911" w:rsidRDefault="00D07911" w:rsidP="00C90790">
      <w:pPr>
        <w:rPr>
          <w:lang w:eastAsia="en-AU"/>
        </w:rPr>
      </w:pPr>
      <w:r>
        <w:rPr>
          <w:lang w:eastAsia="en-AU"/>
        </w:rPr>
        <w:br w:type="page"/>
      </w:r>
    </w:p>
    <w:p w14:paraId="06ED96A6" w14:textId="77777777" w:rsidR="00D07911" w:rsidRDefault="00D07911" w:rsidP="00D07911">
      <w:pPr>
        <w:pStyle w:val="Heading1"/>
        <w:rPr>
          <w:lang w:eastAsia="en-AU"/>
        </w:rPr>
      </w:pPr>
      <w:bookmarkStart w:id="17" w:name="_Toc132970333"/>
      <w:r>
        <w:rPr>
          <w:lang w:eastAsia="en-AU"/>
        </w:rPr>
        <w:lastRenderedPageBreak/>
        <w:t>Roles and responsibilities</w:t>
      </w:r>
      <w:bookmarkEnd w:id="17"/>
    </w:p>
    <w:p w14:paraId="63B917FF" w14:textId="77777777" w:rsidR="00D07911" w:rsidRDefault="00D07911" w:rsidP="00D07911">
      <w:pPr>
        <w:pStyle w:val="Heading2"/>
      </w:pPr>
      <w:bookmarkStart w:id="18" w:name="_Toc132970334"/>
      <w:r>
        <w:t>Chief Executive</w:t>
      </w:r>
      <w:bookmarkEnd w:id="18"/>
    </w:p>
    <w:p w14:paraId="4EDA8C98" w14:textId="77777777" w:rsidR="00D07911" w:rsidRDefault="00D07911" w:rsidP="00D07911">
      <w:pPr>
        <w:spacing w:after="120"/>
        <w:rPr>
          <w:lang w:eastAsia="en-AU"/>
        </w:rPr>
      </w:pPr>
      <w:r>
        <w:rPr>
          <w:lang w:eastAsia="en-AU"/>
        </w:rPr>
        <w:t>The Chief Executive is responsible for:</w:t>
      </w:r>
    </w:p>
    <w:p w14:paraId="31507FD5" w14:textId="77777777" w:rsidR="00D07911" w:rsidRDefault="00D07911" w:rsidP="00D07911">
      <w:pPr>
        <w:pStyle w:val="ListParagraph"/>
        <w:numPr>
          <w:ilvl w:val="0"/>
          <w:numId w:val="10"/>
        </w:numPr>
        <w:ind w:left="567" w:hanging="283"/>
        <w:rPr>
          <w:lang w:eastAsia="en-AU"/>
        </w:rPr>
      </w:pPr>
      <w:r>
        <w:rPr>
          <w:lang w:eastAsia="en-AU"/>
        </w:rPr>
        <w:t>supporting the community consultation process</w:t>
      </w:r>
    </w:p>
    <w:p w14:paraId="7844D555" w14:textId="77777777" w:rsidR="00D07911" w:rsidRDefault="00D07911" w:rsidP="00D07911">
      <w:pPr>
        <w:pStyle w:val="ListParagraph"/>
        <w:numPr>
          <w:ilvl w:val="0"/>
          <w:numId w:val="10"/>
        </w:numPr>
        <w:ind w:left="567" w:hanging="283"/>
        <w:rPr>
          <w:lang w:eastAsia="en-AU"/>
        </w:rPr>
      </w:pPr>
      <w:r>
        <w:rPr>
          <w:lang w:eastAsia="en-AU"/>
        </w:rPr>
        <w:t>reporting outcomes of community consultation and providing recommendations to the Minister</w:t>
      </w:r>
    </w:p>
    <w:p w14:paraId="03B91E9C" w14:textId="77777777" w:rsidR="00D07911" w:rsidRDefault="00D07911" w:rsidP="00D07911">
      <w:pPr>
        <w:pStyle w:val="ListParagraph"/>
        <w:numPr>
          <w:ilvl w:val="0"/>
          <w:numId w:val="10"/>
        </w:numPr>
        <w:spacing w:after="200"/>
        <w:ind w:left="567" w:hanging="283"/>
        <w:rPr>
          <w:lang w:eastAsia="en-AU"/>
        </w:rPr>
      </w:pPr>
      <w:r>
        <w:rPr>
          <w:lang w:eastAsia="en-AU"/>
        </w:rPr>
        <w:t>considering and endorsing proposals and referring them to the Minister.</w:t>
      </w:r>
    </w:p>
    <w:p w14:paraId="6FD7FC8B" w14:textId="77777777" w:rsidR="00D07911" w:rsidRDefault="00D07911" w:rsidP="00D07911">
      <w:pPr>
        <w:pStyle w:val="Heading2"/>
      </w:pPr>
      <w:bookmarkStart w:id="19" w:name="_Toc132970335"/>
      <w:r>
        <w:t>Education Executive Board</w:t>
      </w:r>
      <w:bookmarkEnd w:id="19"/>
    </w:p>
    <w:p w14:paraId="4C005156" w14:textId="77777777" w:rsidR="00D07911" w:rsidRDefault="00D07911" w:rsidP="00D07911">
      <w:pPr>
        <w:spacing w:after="120"/>
        <w:rPr>
          <w:lang w:eastAsia="en-AU"/>
        </w:rPr>
      </w:pPr>
      <w:r>
        <w:rPr>
          <w:lang w:eastAsia="en-AU"/>
        </w:rPr>
        <w:t>The Education Executive Board is responsible for:</w:t>
      </w:r>
    </w:p>
    <w:p w14:paraId="433D3F5C" w14:textId="77777777" w:rsidR="00D07911" w:rsidRDefault="00D07911" w:rsidP="00D07911">
      <w:pPr>
        <w:pStyle w:val="ListParagraph"/>
        <w:numPr>
          <w:ilvl w:val="0"/>
          <w:numId w:val="10"/>
        </w:numPr>
        <w:ind w:left="567" w:hanging="283"/>
        <w:rPr>
          <w:lang w:eastAsia="en-AU"/>
        </w:rPr>
      </w:pPr>
      <w:r>
        <w:rPr>
          <w:lang w:eastAsia="en-AU"/>
        </w:rPr>
        <w:t>commissioning proposals</w:t>
      </w:r>
    </w:p>
    <w:p w14:paraId="1FB49493" w14:textId="77777777" w:rsidR="00D07911" w:rsidRDefault="00D07911" w:rsidP="00D07911">
      <w:pPr>
        <w:pStyle w:val="ListParagraph"/>
        <w:numPr>
          <w:ilvl w:val="0"/>
          <w:numId w:val="10"/>
        </w:numPr>
        <w:ind w:left="567" w:hanging="283"/>
        <w:rPr>
          <w:lang w:eastAsia="en-AU"/>
        </w:rPr>
      </w:pPr>
      <w:r>
        <w:rPr>
          <w:lang w:eastAsia="en-AU"/>
        </w:rPr>
        <w:t>evaluating proposals</w:t>
      </w:r>
    </w:p>
    <w:p w14:paraId="6DB4914F" w14:textId="77777777" w:rsidR="00D07911" w:rsidRDefault="00D07911" w:rsidP="00D07911">
      <w:pPr>
        <w:pStyle w:val="ListParagraph"/>
        <w:numPr>
          <w:ilvl w:val="0"/>
          <w:numId w:val="10"/>
        </w:numPr>
        <w:spacing w:after="200"/>
        <w:ind w:left="567" w:hanging="283"/>
        <w:rPr>
          <w:lang w:eastAsia="en-AU"/>
        </w:rPr>
      </w:pPr>
      <w:r>
        <w:rPr>
          <w:lang w:eastAsia="en-AU"/>
        </w:rPr>
        <w:t>referring proposals to the Chief Executive.</w:t>
      </w:r>
    </w:p>
    <w:p w14:paraId="43376F99" w14:textId="539D1834" w:rsidR="00D07911" w:rsidRDefault="00D07911" w:rsidP="00D07911">
      <w:pPr>
        <w:pStyle w:val="Heading2"/>
      </w:pPr>
      <w:bookmarkStart w:id="20" w:name="_Toc132970336"/>
      <w:r>
        <w:t>Deputy Chief Executive Regional Services</w:t>
      </w:r>
      <w:bookmarkEnd w:id="20"/>
    </w:p>
    <w:p w14:paraId="40C109A3" w14:textId="4CB670F6" w:rsidR="00D07911" w:rsidRDefault="00D07911" w:rsidP="00D07911">
      <w:pPr>
        <w:spacing w:after="120"/>
        <w:rPr>
          <w:lang w:eastAsia="en-AU"/>
        </w:rPr>
      </w:pPr>
      <w:r>
        <w:rPr>
          <w:lang w:eastAsia="en-AU"/>
        </w:rPr>
        <w:t>The Deputy Chief Executive Regional Services is responsible for:</w:t>
      </w:r>
    </w:p>
    <w:p w14:paraId="489B8FE0" w14:textId="77777777" w:rsidR="00D07911" w:rsidRDefault="00D07911" w:rsidP="00D07911">
      <w:pPr>
        <w:pStyle w:val="ListParagraph"/>
        <w:numPr>
          <w:ilvl w:val="0"/>
          <w:numId w:val="10"/>
        </w:numPr>
        <w:ind w:left="567" w:hanging="283"/>
        <w:rPr>
          <w:lang w:eastAsia="en-AU"/>
        </w:rPr>
      </w:pPr>
      <w:r>
        <w:rPr>
          <w:lang w:eastAsia="en-AU"/>
        </w:rPr>
        <w:t>coordinating the development of proposals for consideration by the Education Executive Board</w:t>
      </w:r>
    </w:p>
    <w:p w14:paraId="12EB602A" w14:textId="77777777" w:rsidR="00D07911" w:rsidRDefault="00D07911" w:rsidP="00D07911">
      <w:pPr>
        <w:pStyle w:val="ListParagraph"/>
        <w:numPr>
          <w:ilvl w:val="0"/>
          <w:numId w:val="10"/>
        </w:numPr>
        <w:spacing w:after="200"/>
        <w:ind w:left="567" w:hanging="283"/>
        <w:rPr>
          <w:lang w:eastAsia="en-AU"/>
        </w:rPr>
      </w:pPr>
      <w:r>
        <w:rPr>
          <w:lang w:eastAsia="en-AU"/>
        </w:rPr>
        <w:t>presenting completed proposals to the Education Executive Board.</w:t>
      </w:r>
    </w:p>
    <w:p w14:paraId="6AD4F24A" w14:textId="77777777" w:rsidR="00D07911" w:rsidRDefault="00D07911" w:rsidP="00D07911">
      <w:pPr>
        <w:pStyle w:val="Heading2"/>
      </w:pPr>
      <w:bookmarkStart w:id="21" w:name="_Toc132970337"/>
      <w:r>
        <w:t>Directors School Operations</w:t>
      </w:r>
      <w:bookmarkEnd w:id="21"/>
    </w:p>
    <w:p w14:paraId="065FE238" w14:textId="77777777" w:rsidR="00D07911" w:rsidRDefault="00D07911" w:rsidP="00D07911">
      <w:pPr>
        <w:spacing w:after="120"/>
        <w:rPr>
          <w:lang w:eastAsia="en-AU"/>
        </w:rPr>
      </w:pPr>
      <w:r>
        <w:rPr>
          <w:lang w:eastAsia="en-AU"/>
        </w:rPr>
        <w:t>Directors School Operations are responsible for:</w:t>
      </w:r>
    </w:p>
    <w:p w14:paraId="27763006" w14:textId="77777777" w:rsidR="00D07911" w:rsidRDefault="00D07911" w:rsidP="00D07911">
      <w:pPr>
        <w:pStyle w:val="ListParagraph"/>
        <w:numPr>
          <w:ilvl w:val="0"/>
          <w:numId w:val="10"/>
        </w:numPr>
        <w:ind w:left="567" w:hanging="283"/>
        <w:rPr>
          <w:lang w:eastAsia="en-AU"/>
        </w:rPr>
      </w:pPr>
      <w:r>
        <w:rPr>
          <w:lang w:eastAsia="en-AU"/>
        </w:rPr>
        <w:t>working with principals, school communities and relevant areas of the department to ensure that appropriate regional support services are available for all staff, students and parents enrolled in the schools</w:t>
      </w:r>
    </w:p>
    <w:p w14:paraId="7C1D1A10" w14:textId="77777777" w:rsidR="00D07911" w:rsidRDefault="00D07911" w:rsidP="00D07911">
      <w:pPr>
        <w:pStyle w:val="ListParagraph"/>
        <w:numPr>
          <w:ilvl w:val="0"/>
          <w:numId w:val="10"/>
        </w:numPr>
        <w:ind w:left="567" w:hanging="283"/>
        <w:rPr>
          <w:lang w:eastAsia="en-AU"/>
        </w:rPr>
      </w:pPr>
      <w:r>
        <w:rPr>
          <w:lang w:eastAsia="en-AU"/>
        </w:rPr>
        <w:t>notifying Quality Education and Care NT in circumstances where regulated services, such as preschool or outside of school hours care, are attached to the schools</w:t>
      </w:r>
    </w:p>
    <w:p w14:paraId="037DC762" w14:textId="77777777" w:rsidR="00D07911" w:rsidRDefault="00D07911" w:rsidP="00D07911">
      <w:pPr>
        <w:pStyle w:val="ListParagraph"/>
        <w:numPr>
          <w:ilvl w:val="0"/>
          <w:numId w:val="10"/>
        </w:numPr>
        <w:spacing w:after="200"/>
        <w:ind w:left="567" w:hanging="283"/>
        <w:rPr>
          <w:lang w:eastAsia="en-AU"/>
        </w:rPr>
      </w:pPr>
      <w:r>
        <w:rPr>
          <w:lang w:eastAsia="en-AU"/>
        </w:rPr>
        <w:t>providing advice and support to the Senior Director School Operations on matters arising during the development and progression of proposals.</w:t>
      </w:r>
    </w:p>
    <w:p w14:paraId="0B56BFEA" w14:textId="77777777" w:rsidR="00D07911" w:rsidRDefault="00D07911" w:rsidP="00D07911">
      <w:pPr>
        <w:pStyle w:val="Heading2"/>
      </w:pPr>
      <w:bookmarkStart w:id="22" w:name="_Toc132970338"/>
      <w:bookmarkStart w:id="23" w:name="_Hlk116910522"/>
      <w:r>
        <w:t>Director Infrastructure Planning and Investment</w:t>
      </w:r>
      <w:bookmarkEnd w:id="22"/>
    </w:p>
    <w:p w14:paraId="1A0D2829" w14:textId="77777777" w:rsidR="00D07911" w:rsidRDefault="00D07911" w:rsidP="00D07911">
      <w:pPr>
        <w:spacing w:after="120"/>
        <w:rPr>
          <w:lang w:eastAsia="en-AU"/>
        </w:rPr>
      </w:pPr>
      <w:r>
        <w:rPr>
          <w:lang w:eastAsia="en-AU"/>
        </w:rPr>
        <w:t>The Director Infrastructure Planning and Investment is responsible for:</w:t>
      </w:r>
    </w:p>
    <w:p w14:paraId="05CA708F" w14:textId="77777777" w:rsidR="00D07911" w:rsidRDefault="00D07911" w:rsidP="00D07911">
      <w:pPr>
        <w:pStyle w:val="ListParagraph"/>
        <w:numPr>
          <w:ilvl w:val="0"/>
          <w:numId w:val="10"/>
        </w:numPr>
        <w:spacing w:after="200"/>
        <w:ind w:left="567" w:hanging="283"/>
        <w:rPr>
          <w:lang w:eastAsia="en-AU"/>
        </w:rPr>
      </w:pPr>
      <w:proofErr w:type="gramStart"/>
      <w:r>
        <w:rPr>
          <w:lang w:eastAsia="en-AU"/>
        </w:rPr>
        <w:t>developing</w:t>
      </w:r>
      <w:proofErr w:type="gramEnd"/>
      <w:r>
        <w:rPr>
          <w:lang w:eastAsia="en-AU"/>
        </w:rPr>
        <w:t xml:space="preserve"> plans for the infrastructure of the schools subject to a proposal.</w:t>
      </w:r>
    </w:p>
    <w:p w14:paraId="424CD240" w14:textId="77777777" w:rsidR="00D07911" w:rsidRDefault="00D07911" w:rsidP="00D07911">
      <w:pPr>
        <w:pStyle w:val="Heading2"/>
      </w:pPr>
      <w:bookmarkStart w:id="24" w:name="_Toc132970339"/>
      <w:bookmarkStart w:id="25" w:name="_Hlk116910878"/>
      <w:bookmarkEnd w:id="23"/>
      <w:r>
        <w:t>Executive Director Teaching and Learning Services</w:t>
      </w:r>
      <w:bookmarkEnd w:id="24"/>
    </w:p>
    <w:p w14:paraId="182AB2DA" w14:textId="77777777" w:rsidR="00D07911" w:rsidRDefault="00D07911" w:rsidP="00D07911">
      <w:pPr>
        <w:spacing w:after="120"/>
        <w:rPr>
          <w:lang w:eastAsia="en-AU"/>
        </w:rPr>
      </w:pPr>
      <w:r>
        <w:rPr>
          <w:lang w:eastAsia="en-AU"/>
        </w:rPr>
        <w:t>The Executive Director Teaching and Learning Services is responsible for:</w:t>
      </w:r>
    </w:p>
    <w:p w14:paraId="391C0141" w14:textId="5166A806" w:rsidR="00D07911" w:rsidRDefault="00D07911" w:rsidP="00D07911">
      <w:pPr>
        <w:pStyle w:val="ListParagraph"/>
        <w:numPr>
          <w:ilvl w:val="0"/>
          <w:numId w:val="10"/>
        </w:numPr>
        <w:spacing w:after="200"/>
        <w:ind w:left="567" w:hanging="283"/>
        <w:rPr>
          <w:lang w:eastAsia="en-AU"/>
        </w:rPr>
      </w:pPr>
      <w:proofErr w:type="gramStart"/>
      <w:r>
        <w:rPr>
          <w:lang w:eastAsia="en-AU"/>
        </w:rPr>
        <w:t>ensuring</w:t>
      </w:r>
      <w:proofErr w:type="gramEnd"/>
      <w:r>
        <w:rPr>
          <w:lang w:eastAsia="en-AU"/>
        </w:rPr>
        <w:t xml:space="preserve"> that appropriate support services are available to students who are enrolled in the schools subject to a proposal.</w:t>
      </w:r>
    </w:p>
    <w:p w14:paraId="6A48C698" w14:textId="726D9AD8" w:rsidR="00D07911" w:rsidRDefault="00D07911" w:rsidP="00D07911">
      <w:pPr>
        <w:pStyle w:val="ListParagraph"/>
        <w:spacing w:after="200"/>
        <w:rPr>
          <w:lang w:eastAsia="en-AU"/>
        </w:rPr>
      </w:pPr>
      <w:r>
        <w:rPr>
          <w:lang w:eastAsia="en-AU"/>
        </w:rPr>
        <w:br w:type="page"/>
      </w:r>
    </w:p>
    <w:p w14:paraId="0268ECF7" w14:textId="29216203" w:rsidR="00D07911" w:rsidRDefault="00D07911" w:rsidP="00D07911">
      <w:pPr>
        <w:pStyle w:val="Heading2"/>
      </w:pPr>
      <w:bookmarkStart w:id="26" w:name="_Toc132970340"/>
      <w:bookmarkStart w:id="27" w:name="_Hlk116910706"/>
      <w:bookmarkEnd w:id="25"/>
      <w:r>
        <w:lastRenderedPageBreak/>
        <w:t>Director Safety Culture and Care</w:t>
      </w:r>
      <w:bookmarkEnd w:id="26"/>
    </w:p>
    <w:p w14:paraId="0E5764C0" w14:textId="00B9DFE4" w:rsidR="00D07911" w:rsidRDefault="00D07911" w:rsidP="00D07911">
      <w:pPr>
        <w:spacing w:after="120"/>
        <w:rPr>
          <w:lang w:eastAsia="en-AU"/>
        </w:rPr>
      </w:pPr>
      <w:r>
        <w:rPr>
          <w:lang w:eastAsia="en-AU"/>
        </w:rPr>
        <w:t>The Director Safety Culture and Care is responsible for:</w:t>
      </w:r>
    </w:p>
    <w:p w14:paraId="49C0C2E3" w14:textId="77777777" w:rsidR="00D07911" w:rsidRDefault="00D07911" w:rsidP="00D07911">
      <w:pPr>
        <w:pStyle w:val="ListParagraph"/>
        <w:numPr>
          <w:ilvl w:val="0"/>
          <w:numId w:val="10"/>
        </w:numPr>
        <w:spacing w:after="200"/>
        <w:ind w:left="567" w:hanging="283"/>
        <w:rPr>
          <w:lang w:eastAsia="en-AU"/>
        </w:rPr>
      </w:pPr>
      <w:r>
        <w:rPr>
          <w:lang w:eastAsia="en-AU"/>
        </w:rPr>
        <w:t>advising and supporting staff working in a school subject to a proposal.</w:t>
      </w:r>
    </w:p>
    <w:p w14:paraId="03016499" w14:textId="7601DEE2" w:rsidR="00D07911" w:rsidRDefault="00D07911" w:rsidP="00D07911">
      <w:pPr>
        <w:pStyle w:val="Heading2"/>
      </w:pPr>
      <w:bookmarkStart w:id="28" w:name="_Toc132970341"/>
      <w:bookmarkEnd w:id="27"/>
      <w:r>
        <w:t>Director Communications</w:t>
      </w:r>
      <w:bookmarkEnd w:id="28"/>
    </w:p>
    <w:p w14:paraId="677CE4CC" w14:textId="77777777" w:rsidR="00D07911" w:rsidRDefault="00D07911" w:rsidP="00D07911">
      <w:pPr>
        <w:spacing w:after="120"/>
        <w:rPr>
          <w:lang w:eastAsia="en-AU"/>
        </w:rPr>
      </w:pPr>
      <w:r>
        <w:rPr>
          <w:lang w:eastAsia="en-AU"/>
        </w:rPr>
        <w:t>The Director Communications is responsible for:</w:t>
      </w:r>
    </w:p>
    <w:p w14:paraId="3D624E30" w14:textId="77777777" w:rsidR="00D07911" w:rsidRDefault="00D07911" w:rsidP="00D07911">
      <w:pPr>
        <w:pStyle w:val="ListParagraph"/>
        <w:numPr>
          <w:ilvl w:val="0"/>
          <w:numId w:val="10"/>
        </w:numPr>
        <w:spacing w:after="200"/>
        <w:ind w:left="567" w:hanging="283"/>
        <w:rPr>
          <w:lang w:eastAsia="en-AU"/>
        </w:rPr>
      </w:pPr>
      <w:r>
        <w:rPr>
          <w:lang w:eastAsia="en-AU"/>
        </w:rPr>
        <w:t>providing advice on communication strategies and developing plans for consultation with stakeholders.</w:t>
      </w:r>
    </w:p>
    <w:p w14:paraId="7F5E5D60" w14:textId="77777777" w:rsidR="00D07911" w:rsidRDefault="00D07911" w:rsidP="00D07911">
      <w:pPr>
        <w:pStyle w:val="Heading2"/>
      </w:pPr>
      <w:bookmarkStart w:id="29" w:name="_Toc132970342"/>
      <w:r>
        <w:t>Chief Financial Officer</w:t>
      </w:r>
      <w:bookmarkEnd w:id="29"/>
    </w:p>
    <w:p w14:paraId="62313930" w14:textId="77777777" w:rsidR="00D07911" w:rsidRDefault="00D07911" w:rsidP="00D07911">
      <w:pPr>
        <w:spacing w:after="120"/>
        <w:rPr>
          <w:lang w:eastAsia="en-AU"/>
        </w:rPr>
      </w:pPr>
      <w:r>
        <w:rPr>
          <w:lang w:eastAsia="en-AU"/>
        </w:rPr>
        <w:t>The Chief Financial Officer is responsible for:</w:t>
      </w:r>
    </w:p>
    <w:p w14:paraId="156BD675" w14:textId="77777777" w:rsidR="00D07911" w:rsidRDefault="00D07911" w:rsidP="00D07911">
      <w:pPr>
        <w:pStyle w:val="ListParagraph"/>
        <w:numPr>
          <w:ilvl w:val="0"/>
          <w:numId w:val="10"/>
        </w:numPr>
        <w:spacing w:after="200"/>
        <w:ind w:left="567" w:hanging="283"/>
        <w:rPr>
          <w:lang w:eastAsia="en-AU"/>
        </w:rPr>
      </w:pPr>
      <w:r>
        <w:rPr>
          <w:lang w:eastAsia="en-AU"/>
        </w:rPr>
        <w:t>providing advice and direction on financial matters arising during the development of the proposal.</w:t>
      </w:r>
    </w:p>
    <w:p w14:paraId="650F0F2F" w14:textId="77777777" w:rsidR="00D07911" w:rsidRDefault="00D07911" w:rsidP="00D07911">
      <w:pPr>
        <w:pStyle w:val="Heading2"/>
      </w:pPr>
      <w:bookmarkStart w:id="30" w:name="_Toc132970343"/>
      <w:bookmarkStart w:id="31" w:name="_Hlk116910890"/>
      <w:r>
        <w:t>Director Quality Assurance Services</w:t>
      </w:r>
      <w:bookmarkEnd w:id="30"/>
    </w:p>
    <w:p w14:paraId="0DC65F42" w14:textId="77777777" w:rsidR="00D07911" w:rsidRDefault="00D07911" w:rsidP="00D07911">
      <w:pPr>
        <w:spacing w:after="120"/>
        <w:rPr>
          <w:lang w:eastAsia="en-AU"/>
        </w:rPr>
      </w:pPr>
      <w:r>
        <w:rPr>
          <w:lang w:eastAsia="en-AU"/>
        </w:rPr>
        <w:t>The Director Quality Assurance Services is responsible for:</w:t>
      </w:r>
    </w:p>
    <w:p w14:paraId="0E413102" w14:textId="77777777" w:rsidR="00D07911" w:rsidRPr="00B93045" w:rsidRDefault="00D07911" w:rsidP="00D07911">
      <w:pPr>
        <w:pStyle w:val="ListParagraph"/>
        <w:numPr>
          <w:ilvl w:val="0"/>
          <w:numId w:val="10"/>
        </w:numPr>
        <w:spacing w:after="200"/>
        <w:ind w:left="567" w:hanging="283"/>
        <w:rPr>
          <w:lang w:eastAsia="en-AU"/>
        </w:rPr>
      </w:pPr>
      <w:r>
        <w:rPr>
          <w:lang w:eastAsia="en-AU"/>
        </w:rPr>
        <w:t>providing advice and support on matters of records management and information technology that arise during the development of the proposal.</w:t>
      </w:r>
    </w:p>
    <w:p w14:paraId="096DA507" w14:textId="77777777" w:rsidR="004B7C11" w:rsidRDefault="004B7C11" w:rsidP="004B7C11">
      <w:pPr>
        <w:pStyle w:val="Heading1"/>
        <w:rPr>
          <w:lang w:eastAsia="en-AU"/>
        </w:rPr>
      </w:pPr>
      <w:bookmarkStart w:id="32" w:name="_Toc132970344"/>
      <w:bookmarkEnd w:id="31"/>
      <w:r>
        <w:rPr>
          <w:lang w:eastAsia="en-AU"/>
        </w:rPr>
        <w:t>Definitions</w:t>
      </w:r>
      <w:bookmarkEnd w:id="32"/>
    </w:p>
    <w:tbl>
      <w:tblPr>
        <w:tblStyle w:val="NTGtable1"/>
        <w:tblW w:w="0" w:type="auto"/>
        <w:tblLook w:val="04A0" w:firstRow="1" w:lastRow="0" w:firstColumn="1" w:lastColumn="0" w:noHBand="0" w:noVBand="1"/>
      </w:tblPr>
      <w:tblGrid>
        <w:gridCol w:w="2547"/>
        <w:gridCol w:w="7761"/>
      </w:tblGrid>
      <w:tr w:rsidR="004B7C11" w14:paraId="49C0D134" w14:textId="77777777" w:rsidTr="006833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1F1F5F" w:themeColor="text1"/>
              <w:bottom w:val="single" w:sz="4" w:space="0" w:color="auto"/>
            </w:tcBorders>
            <w:tcMar>
              <w:top w:w="57" w:type="dxa"/>
              <w:bottom w:w="57" w:type="dxa"/>
            </w:tcMar>
          </w:tcPr>
          <w:p w14:paraId="4E60C421" w14:textId="77777777" w:rsidR="004B7C11" w:rsidRDefault="004B7C11" w:rsidP="00683387">
            <w:pPr>
              <w:spacing w:before="0" w:after="0"/>
              <w:rPr>
                <w:lang w:eastAsia="en-AU"/>
              </w:rPr>
            </w:pPr>
            <w:r>
              <w:rPr>
                <w:lang w:eastAsia="en-AU"/>
              </w:rPr>
              <w:t>Term</w:t>
            </w:r>
          </w:p>
        </w:tc>
        <w:tc>
          <w:tcPr>
            <w:tcW w:w="7761" w:type="dxa"/>
            <w:tcBorders>
              <w:top w:val="single" w:sz="4" w:space="0" w:color="1F1F5F" w:themeColor="text1"/>
              <w:bottom w:val="single" w:sz="4" w:space="0" w:color="auto"/>
            </w:tcBorders>
            <w:tcMar>
              <w:top w:w="57" w:type="dxa"/>
              <w:bottom w:w="57" w:type="dxa"/>
            </w:tcMar>
          </w:tcPr>
          <w:p w14:paraId="7150F480" w14:textId="77777777" w:rsidR="004B7C11" w:rsidRDefault="004B7C11" w:rsidP="00683387">
            <w:pPr>
              <w:spacing w:before="0" w:after="0"/>
              <w:cnfStyle w:val="100000000000" w:firstRow="1" w:lastRow="0" w:firstColumn="0" w:lastColumn="0" w:oddVBand="0" w:evenVBand="0" w:oddHBand="0" w:evenHBand="0" w:firstRowFirstColumn="0" w:firstRowLastColumn="0" w:lastRowFirstColumn="0" w:lastRowLastColumn="0"/>
              <w:rPr>
                <w:lang w:eastAsia="en-AU"/>
              </w:rPr>
            </w:pPr>
            <w:r>
              <w:rPr>
                <w:lang w:eastAsia="en-AU"/>
              </w:rPr>
              <w:t>Definition</w:t>
            </w:r>
          </w:p>
        </w:tc>
      </w:tr>
      <w:tr w:rsidR="004B7C11" w14:paraId="323A1EF4" w14:textId="77777777" w:rsidTr="00683387">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tcBorders>
            <w:tcMar>
              <w:top w:w="57" w:type="dxa"/>
              <w:bottom w:w="57" w:type="dxa"/>
            </w:tcMar>
          </w:tcPr>
          <w:p w14:paraId="052697BA" w14:textId="77777777" w:rsidR="004B7C11" w:rsidRDefault="004B7C11" w:rsidP="00683387">
            <w:pPr>
              <w:spacing w:before="0" w:after="0"/>
              <w:rPr>
                <w:lang w:eastAsia="en-AU"/>
              </w:rPr>
            </w:pPr>
            <w:r>
              <w:rPr>
                <w:lang w:eastAsia="en-AU"/>
              </w:rPr>
              <w:t>Consultation</w:t>
            </w:r>
          </w:p>
        </w:tc>
        <w:tc>
          <w:tcPr>
            <w:tcW w:w="7761" w:type="dxa"/>
            <w:tcBorders>
              <w:top w:val="single" w:sz="4" w:space="0" w:color="auto"/>
            </w:tcBorders>
            <w:tcMar>
              <w:top w:w="57" w:type="dxa"/>
              <w:bottom w:w="57" w:type="dxa"/>
            </w:tcMar>
          </w:tcPr>
          <w:p w14:paraId="34977A43" w14:textId="59263A3D" w:rsidR="004B7C11" w:rsidRDefault="00656BDE" w:rsidP="00683387">
            <w:pPr>
              <w:spacing w:before="0" w:after="0"/>
              <w:cnfStyle w:val="000000000000" w:firstRow="0" w:lastRow="0" w:firstColumn="0" w:lastColumn="0" w:oddVBand="0" w:evenVBand="0" w:oddHBand="0" w:evenHBand="0" w:firstRowFirstColumn="0" w:firstRowLastColumn="0" w:lastRowFirstColumn="0" w:lastRowLastColumn="0"/>
              <w:rPr>
                <w:lang w:eastAsia="en-AU"/>
              </w:rPr>
            </w:pPr>
            <w:r>
              <w:rPr>
                <w:lang w:eastAsia="en-AU"/>
              </w:rPr>
              <w:t>The p</w:t>
            </w:r>
            <w:r w:rsidR="004B7C11" w:rsidRPr="001E07C6">
              <w:rPr>
                <w:lang w:eastAsia="en-AU"/>
              </w:rPr>
              <w:t>rocess whereby the views and opinions of identified stakeholders are collected and recorded for consideration in a decision-making process. Consultation is conducted in a way that is transparent, culturally sensitive, inclusive, and affords procedural fairness to stakeholders.</w:t>
            </w:r>
          </w:p>
        </w:tc>
      </w:tr>
      <w:tr w:rsidR="004B7C11" w14:paraId="1D251BB8" w14:textId="77777777" w:rsidTr="006833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Mar>
              <w:top w:w="57" w:type="dxa"/>
              <w:bottom w:w="57" w:type="dxa"/>
            </w:tcMar>
          </w:tcPr>
          <w:p w14:paraId="7AC23C78" w14:textId="77777777" w:rsidR="004B7C11" w:rsidRPr="00683387" w:rsidRDefault="004B7C11" w:rsidP="00683387">
            <w:pPr>
              <w:spacing w:before="0" w:after="0"/>
              <w:rPr>
                <w:lang w:eastAsia="en-AU"/>
              </w:rPr>
            </w:pPr>
            <w:r w:rsidRPr="00683387">
              <w:rPr>
                <w:lang w:eastAsia="en-AU"/>
              </w:rPr>
              <w:t>Gazette</w:t>
            </w:r>
          </w:p>
        </w:tc>
        <w:tc>
          <w:tcPr>
            <w:tcW w:w="7761" w:type="dxa"/>
            <w:tcMar>
              <w:top w:w="57" w:type="dxa"/>
              <w:bottom w:w="57" w:type="dxa"/>
            </w:tcMar>
          </w:tcPr>
          <w:p w14:paraId="0896D2E4" w14:textId="5D3E99D5" w:rsidR="004B7C11" w:rsidRPr="00EB4532" w:rsidRDefault="004B7C11" w:rsidP="00683387">
            <w:pPr>
              <w:spacing w:before="0" w:after="0"/>
              <w:cnfStyle w:val="000000010000" w:firstRow="0" w:lastRow="0" w:firstColumn="0" w:lastColumn="0" w:oddVBand="0" w:evenVBand="0" w:oddHBand="0" w:evenHBand="1" w:firstRowFirstColumn="0" w:firstRowLastColumn="0" w:lastRowFirstColumn="0" w:lastRowLastColumn="0"/>
              <w:rPr>
                <w:lang w:eastAsia="en-AU"/>
              </w:rPr>
            </w:pPr>
            <w:r>
              <w:rPr>
                <w:lang w:eastAsia="en-AU"/>
              </w:rPr>
              <w:t>T</w:t>
            </w:r>
            <w:r w:rsidRPr="001E07C6">
              <w:rPr>
                <w:lang w:eastAsia="en-AU"/>
              </w:rPr>
              <w:t xml:space="preserve">he official Northern Territory Government publication for publishing legal notices concerning the laws of the Territory as defined in the </w:t>
            </w:r>
            <w:r w:rsidRPr="00656BDE">
              <w:rPr>
                <w:i/>
              </w:rPr>
              <w:t>Interpretation Act 1978</w:t>
            </w:r>
            <w:r w:rsidRPr="00EB4532">
              <w:rPr>
                <w:rStyle w:val="Hyperlink"/>
                <w:color w:val="auto"/>
                <w:u w:val="none"/>
              </w:rPr>
              <w:t>.</w:t>
            </w:r>
          </w:p>
        </w:tc>
      </w:tr>
      <w:tr w:rsidR="004B7C11" w14:paraId="25995310" w14:textId="77777777" w:rsidTr="00683387">
        <w:tc>
          <w:tcPr>
            <w:cnfStyle w:val="001000000000" w:firstRow="0" w:lastRow="0" w:firstColumn="1" w:lastColumn="0" w:oddVBand="0" w:evenVBand="0" w:oddHBand="0" w:evenHBand="0" w:firstRowFirstColumn="0" w:firstRowLastColumn="0" w:lastRowFirstColumn="0" w:lastRowLastColumn="0"/>
            <w:tcW w:w="2547" w:type="dxa"/>
            <w:tcMar>
              <w:top w:w="57" w:type="dxa"/>
              <w:bottom w:w="57" w:type="dxa"/>
            </w:tcMar>
          </w:tcPr>
          <w:p w14:paraId="33A51FBC" w14:textId="77777777" w:rsidR="004B7C11" w:rsidRPr="00683387" w:rsidRDefault="004B7C11" w:rsidP="00683387">
            <w:pPr>
              <w:spacing w:before="0" w:after="0"/>
              <w:rPr>
                <w:lang w:eastAsia="en-AU"/>
              </w:rPr>
            </w:pPr>
            <w:r w:rsidRPr="00683387">
              <w:rPr>
                <w:lang w:eastAsia="en-AU"/>
              </w:rPr>
              <w:t>Gazette notice</w:t>
            </w:r>
          </w:p>
        </w:tc>
        <w:tc>
          <w:tcPr>
            <w:tcW w:w="7761" w:type="dxa"/>
            <w:tcMar>
              <w:top w:w="57" w:type="dxa"/>
              <w:bottom w:w="57" w:type="dxa"/>
            </w:tcMar>
          </w:tcPr>
          <w:p w14:paraId="60BF4A7C" w14:textId="77777777" w:rsidR="004B7C11" w:rsidRDefault="004B7C11" w:rsidP="00683387">
            <w:pPr>
              <w:spacing w:before="0" w:after="0"/>
              <w:cnfStyle w:val="000000000000" w:firstRow="0" w:lastRow="0" w:firstColumn="0" w:lastColumn="0" w:oddVBand="0" w:evenVBand="0" w:oddHBand="0" w:evenHBand="0" w:firstRowFirstColumn="0" w:firstRowLastColumn="0" w:lastRowFirstColumn="0" w:lastRowLastColumn="0"/>
              <w:rPr>
                <w:lang w:eastAsia="en-AU"/>
              </w:rPr>
            </w:pPr>
            <w:r>
              <w:rPr>
                <w:lang w:eastAsia="en-AU"/>
              </w:rPr>
              <w:t>N</w:t>
            </w:r>
            <w:r w:rsidRPr="001E07C6">
              <w:rPr>
                <w:lang w:eastAsia="en-AU"/>
              </w:rPr>
              <w:t xml:space="preserve">otice published in the </w:t>
            </w:r>
            <w:r>
              <w:rPr>
                <w:lang w:eastAsia="en-AU"/>
              </w:rPr>
              <w:t xml:space="preserve">Government </w:t>
            </w:r>
            <w:r w:rsidRPr="000A46C7">
              <w:rPr>
                <w:i/>
                <w:lang w:eastAsia="en-AU"/>
              </w:rPr>
              <w:t>Gazette</w:t>
            </w:r>
            <w:r w:rsidRPr="001E07C6">
              <w:rPr>
                <w:lang w:eastAsia="en-AU"/>
              </w:rPr>
              <w:t xml:space="preserve"> as defined in the </w:t>
            </w:r>
            <w:r w:rsidRPr="00735740">
              <w:rPr>
                <w:i/>
                <w:lang w:eastAsia="en-AU"/>
              </w:rPr>
              <w:t>Interpretation Act 1978</w:t>
            </w:r>
            <w:r w:rsidRPr="00EB4532">
              <w:rPr>
                <w:rStyle w:val="Hyperlink"/>
                <w:color w:val="auto"/>
                <w:u w:val="none"/>
              </w:rPr>
              <w:t>.</w:t>
            </w:r>
          </w:p>
        </w:tc>
      </w:tr>
      <w:tr w:rsidR="004B7C11" w14:paraId="081B3DEB" w14:textId="77777777" w:rsidTr="006833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Mar>
              <w:top w:w="57" w:type="dxa"/>
              <w:bottom w:w="57" w:type="dxa"/>
            </w:tcMar>
          </w:tcPr>
          <w:p w14:paraId="06144264" w14:textId="77777777" w:rsidR="004B7C11" w:rsidRDefault="004B7C11" w:rsidP="00683387">
            <w:pPr>
              <w:spacing w:before="0" w:after="0"/>
              <w:rPr>
                <w:lang w:eastAsia="en-AU"/>
              </w:rPr>
            </w:pPr>
            <w:r>
              <w:rPr>
                <w:lang w:eastAsia="en-AU"/>
              </w:rPr>
              <w:t>Gazetted</w:t>
            </w:r>
          </w:p>
        </w:tc>
        <w:tc>
          <w:tcPr>
            <w:tcW w:w="7761" w:type="dxa"/>
            <w:tcMar>
              <w:top w:w="57" w:type="dxa"/>
              <w:bottom w:w="57" w:type="dxa"/>
            </w:tcMar>
          </w:tcPr>
          <w:p w14:paraId="5243A4EF" w14:textId="4394CEB0" w:rsidR="004B7C11" w:rsidRDefault="00656BDE" w:rsidP="00683387">
            <w:pPr>
              <w:spacing w:before="0" w:after="0"/>
              <w:cnfStyle w:val="000000010000" w:firstRow="0" w:lastRow="0" w:firstColumn="0" w:lastColumn="0" w:oddVBand="0" w:evenVBand="0" w:oddHBand="0" w:evenHBand="1" w:firstRowFirstColumn="0" w:firstRowLastColumn="0" w:lastRowFirstColumn="0" w:lastRowLastColumn="0"/>
              <w:rPr>
                <w:lang w:eastAsia="en-AU"/>
              </w:rPr>
            </w:pPr>
            <w:r>
              <w:rPr>
                <w:lang w:eastAsia="en-AU"/>
              </w:rPr>
              <w:t>P</w:t>
            </w:r>
            <w:r w:rsidR="004B7C11" w:rsidRPr="001E07C6">
              <w:rPr>
                <w:lang w:eastAsia="en-AU"/>
              </w:rPr>
              <w:t xml:space="preserve">ublished in </w:t>
            </w:r>
            <w:r w:rsidR="004B7C11" w:rsidRPr="003159FF">
              <w:rPr>
                <w:lang w:eastAsia="en-AU"/>
              </w:rPr>
              <w:t xml:space="preserve">the </w:t>
            </w:r>
            <w:r w:rsidR="004B7C11" w:rsidRPr="00656BDE">
              <w:rPr>
                <w:lang w:eastAsia="en-AU"/>
              </w:rPr>
              <w:t>G</w:t>
            </w:r>
            <w:r w:rsidR="004B7C11" w:rsidRPr="00656BDE">
              <w:t xml:space="preserve">overnment </w:t>
            </w:r>
            <w:r w:rsidR="004B7C11" w:rsidRPr="00656BDE">
              <w:rPr>
                <w:i/>
              </w:rPr>
              <w:t>Gazette</w:t>
            </w:r>
            <w:r w:rsidR="004B7C11" w:rsidRPr="001E07C6">
              <w:rPr>
                <w:lang w:eastAsia="en-AU"/>
              </w:rPr>
              <w:t xml:space="preserve"> in compliance with an Act</w:t>
            </w:r>
            <w:r w:rsidR="004B7C11">
              <w:rPr>
                <w:lang w:eastAsia="en-AU"/>
              </w:rPr>
              <w:t>.</w:t>
            </w:r>
          </w:p>
        </w:tc>
      </w:tr>
      <w:tr w:rsidR="004B7C11" w14:paraId="44CD22E5" w14:textId="77777777" w:rsidTr="00683387">
        <w:tc>
          <w:tcPr>
            <w:cnfStyle w:val="001000000000" w:firstRow="0" w:lastRow="0" w:firstColumn="1" w:lastColumn="0" w:oddVBand="0" w:evenVBand="0" w:oddHBand="0" w:evenHBand="0" w:firstRowFirstColumn="0" w:firstRowLastColumn="0" w:lastRowFirstColumn="0" w:lastRowLastColumn="0"/>
            <w:tcW w:w="2547" w:type="dxa"/>
            <w:tcMar>
              <w:top w:w="57" w:type="dxa"/>
              <w:bottom w:w="57" w:type="dxa"/>
            </w:tcMar>
          </w:tcPr>
          <w:p w14:paraId="182312BA" w14:textId="77777777" w:rsidR="004B7C11" w:rsidRDefault="004B7C11" w:rsidP="00683387">
            <w:pPr>
              <w:spacing w:before="0" w:after="0"/>
              <w:rPr>
                <w:lang w:eastAsia="en-AU"/>
              </w:rPr>
            </w:pPr>
            <w:r>
              <w:rPr>
                <w:lang w:eastAsia="en-AU"/>
              </w:rPr>
              <w:t>Operational capacity</w:t>
            </w:r>
          </w:p>
        </w:tc>
        <w:tc>
          <w:tcPr>
            <w:tcW w:w="7761" w:type="dxa"/>
            <w:tcMar>
              <w:top w:w="57" w:type="dxa"/>
              <w:bottom w:w="57" w:type="dxa"/>
            </w:tcMar>
          </w:tcPr>
          <w:p w14:paraId="14921F72" w14:textId="69ABFCD3" w:rsidR="004B7C11" w:rsidRDefault="004B7C11" w:rsidP="00683387">
            <w:pPr>
              <w:spacing w:before="0" w:after="0"/>
              <w:cnfStyle w:val="000000000000" w:firstRow="0" w:lastRow="0" w:firstColumn="0" w:lastColumn="0" w:oddVBand="0" w:evenVBand="0" w:oddHBand="0" w:evenHBand="0" w:firstRowFirstColumn="0" w:firstRowLastColumn="0" w:lastRowFirstColumn="0" w:lastRowLastColumn="0"/>
              <w:rPr>
                <w:lang w:eastAsia="en-AU"/>
              </w:rPr>
            </w:pPr>
            <w:r>
              <w:rPr>
                <w:lang w:eastAsia="en-AU"/>
              </w:rPr>
              <w:t>T</w:t>
            </w:r>
            <w:r w:rsidR="00656BDE">
              <w:rPr>
                <w:lang w:eastAsia="en-AU"/>
              </w:rPr>
              <w:t>he t</w:t>
            </w:r>
            <w:r w:rsidRPr="001E07C6">
              <w:rPr>
                <w:lang w:eastAsia="en-AU"/>
              </w:rPr>
              <w:t>otal number of students that the school facilities and infrastructure can support, taking into consideration all programs offered by the school, while maximising the effective use of teaching, learning and ancillary spaces. It is calculated using a formula and periodically reviewed and agreed to by the principal</w:t>
            </w:r>
            <w:r>
              <w:rPr>
                <w:lang w:eastAsia="en-AU"/>
              </w:rPr>
              <w:t>.</w:t>
            </w:r>
          </w:p>
        </w:tc>
      </w:tr>
      <w:tr w:rsidR="004B7C11" w14:paraId="50E8C54D" w14:textId="77777777" w:rsidTr="006833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Mar>
              <w:top w:w="57" w:type="dxa"/>
              <w:bottom w:w="57" w:type="dxa"/>
            </w:tcMar>
          </w:tcPr>
          <w:p w14:paraId="0CC073CD" w14:textId="77777777" w:rsidR="004B7C11" w:rsidRDefault="004B7C11" w:rsidP="00683387">
            <w:pPr>
              <w:spacing w:before="0" w:after="0"/>
              <w:rPr>
                <w:lang w:eastAsia="en-AU"/>
              </w:rPr>
            </w:pPr>
            <w:r>
              <w:rPr>
                <w:lang w:eastAsia="en-AU"/>
              </w:rPr>
              <w:t>Part of a school</w:t>
            </w:r>
          </w:p>
        </w:tc>
        <w:tc>
          <w:tcPr>
            <w:tcW w:w="7761" w:type="dxa"/>
            <w:tcMar>
              <w:top w:w="57" w:type="dxa"/>
              <w:bottom w:w="57" w:type="dxa"/>
            </w:tcMar>
          </w:tcPr>
          <w:p w14:paraId="4E273353" w14:textId="77777777" w:rsidR="004B7C11" w:rsidRDefault="004B7C11" w:rsidP="00683387">
            <w:pPr>
              <w:spacing w:before="0" w:after="0"/>
              <w:cnfStyle w:val="000000010000" w:firstRow="0" w:lastRow="0" w:firstColumn="0" w:lastColumn="0" w:oddVBand="0" w:evenVBand="0" w:oddHBand="0" w:evenHBand="1" w:firstRowFirstColumn="0" w:firstRowLastColumn="0" w:lastRowFirstColumn="0" w:lastRowLastColumn="0"/>
              <w:rPr>
                <w:lang w:eastAsia="en-AU"/>
              </w:rPr>
            </w:pPr>
            <w:r>
              <w:rPr>
                <w:lang w:eastAsia="en-AU"/>
              </w:rPr>
              <w:t>A</w:t>
            </w:r>
            <w:r w:rsidRPr="001E07C6">
              <w:rPr>
                <w:lang w:eastAsia="en-AU"/>
              </w:rPr>
              <w:t xml:space="preserve"> substantial part of a school that, when subject to amalgamation or permanent closure, has a significant effect on the operation of the school</w:t>
            </w:r>
            <w:r>
              <w:rPr>
                <w:lang w:eastAsia="en-AU"/>
              </w:rPr>
              <w:t>.</w:t>
            </w:r>
          </w:p>
        </w:tc>
      </w:tr>
      <w:tr w:rsidR="004B7C11" w14:paraId="74D8E0ED" w14:textId="77777777" w:rsidTr="00683387">
        <w:tc>
          <w:tcPr>
            <w:cnfStyle w:val="001000000000" w:firstRow="0" w:lastRow="0" w:firstColumn="1" w:lastColumn="0" w:oddVBand="0" w:evenVBand="0" w:oddHBand="0" w:evenHBand="0" w:firstRowFirstColumn="0" w:firstRowLastColumn="0" w:lastRowFirstColumn="0" w:lastRowLastColumn="0"/>
            <w:tcW w:w="2547" w:type="dxa"/>
            <w:tcMar>
              <w:top w:w="57" w:type="dxa"/>
              <w:bottom w:w="57" w:type="dxa"/>
            </w:tcMar>
          </w:tcPr>
          <w:p w14:paraId="0CE60620" w14:textId="207131FD" w:rsidR="004B7C11" w:rsidRDefault="004B7C11" w:rsidP="00683387">
            <w:pPr>
              <w:spacing w:before="0" w:after="0"/>
              <w:rPr>
                <w:lang w:eastAsia="en-AU"/>
              </w:rPr>
            </w:pPr>
            <w:r>
              <w:rPr>
                <w:lang w:eastAsia="en-AU"/>
              </w:rPr>
              <w:t>Permanent or long</w:t>
            </w:r>
            <w:r w:rsidR="00683387">
              <w:rPr>
                <w:lang w:eastAsia="en-AU"/>
              </w:rPr>
              <w:t xml:space="preserve"> </w:t>
            </w:r>
            <w:r>
              <w:rPr>
                <w:lang w:eastAsia="en-AU"/>
              </w:rPr>
              <w:t>term closure</w:t>
            </w:r>
          </w:p>
        </w:tc>
        <w:tc>
          <w:tcPr>
            <w:tcW w:w="7761" w:type="dxa"/>
            <w:tcMar>
              <w:top w:w="57" w:type="dxa"/>
              <w:bottom w:w="57" w:type="dxa"/>
            </w:tcMar>
            <w:vAlign w:val="top"/>
          </w:tcPr>
          <w:p w14:paraId="6F85A35C" w14:textId="77777777" w:rsidR="004B7C11" w:rsidRDefault="004B7C11" w:rsidP="00683387">
            <w:pPr>
              <w:spacing w:before="0" w:after="0"/>
              <w:cnfStyle w:val="000000000000" w:firstRow="0" w:lastRow="0" w:firstColumn="0" w:lastColumn="0" w:oddVBand="0" w:evenVBand="0" w:oddHBand="0" w:evenHBand="0" w:firstRowFirstColumn="0" w:firstRowLastColumn="0" w:lastRowFirstColumn="0" w:lastRowLastColumn="0"/>
              <w:rPr>
                <w:lang w:eastAsia="en-AU"/>
              </w:rPr>
            </w:pPr>
            <w:r>
              <w:rPr>
                <w:lang w:eastAsia="en-AU"/>
              </w:rPr>
              <w:t>C</w:t>
            </w:r>
            <w:r w:rsidRPr="001E07C6">
              <w:rPr>
                <w:lang w:eastAsia="en-AU"/>
              </w:rPr>
              <w:t xml:space="preserve">essation of education provision at a location that </w:t>
            </w:r>
            <w:r>
              <w:rPr>
                <w:lang w:eastAsia="en-AU"/>
              </w:rPr>
              <w:t xml:space="preserve">is, or </w:t>
            </w:r>
            <w:r w:rsidRPr="001E07C6">
              <w:rPr>
                <w:lang w:eastAsia="en-AU"/>
              </w:rPr>
              <w:t>has been, a school</w:t>
            </w:r>
            <w:r>
              <w:rPr>
                <w:lang w:eastAsia="en-AU"/>
              </w:rPr>
              <w:t>.</w:t>
            </w:r>
          </w:p>
        </w:tc>
      </w:tr>
      <w:tr w:rsidR="004B7C11" w14:paraId="37B198D4" w14:textId="77777777" w:rsidTr="006833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Mar>
              <w:top w:w="57" w:type="dxa"/>
              <w:bottom w:w="57" w:type="dxa"/>
            </w:tcMar>
          </w:tcPr>
          <w:p w14:paraId="3F39E281" w14:textId="77777777" w:rsidR="004B7C11" w:rsidRDefault="004B7C11" w:rsidP="00683387">
            <w:pPr>
              <w:spacing w:before="0" w:after="0"/>
              <w:rPr>
                <w:lang w:eastAsia="en-AU"/>
              </w:rPr>
            </w:pPr>
            <w:r>
              <w:rPr>
                <w:lang w:eastAsia="en-AU"/>
              </w:rPr>
              <w:lastRenderedPageBreak/>
              <w:t>Proposal</w:t>
            </w:r>
          </w:p>
        </w:tc>
        <w:tc>
          <w:tcPr>
            <w:tcW w:w="7761" w:type="dxa"/>
            <w:tcMar>
              <w:top w:w="57" w:type="dxa"/>
              <w:bottom w:w="57" w:type="dxa"/>
            </w:tcMar>
          </w:tcPr>
          <w:p w14:paraId="2AB332D3" w14:textId="77777777" w:rsidR="004B7C11" w:rsidRDefault="004B7C11" w:rsidP="00683387">
            <w:pPr>
              <w:spacing w:before="0" w:after="0"/>
              <w:cnfStyle w:val="000000010000" w:firstRow="0" w:lastRow="0" w:firstColumn="0" w:lastColumn="0" w:oddVBand="0" w:evenVBand="0" w:oddHBand="0" w:evenHBand="1" w:firstRowFirstColumn="0" w:firstRowLastColumn="0" w:lastRowFirstColumn="0" w:lastRowLastColumn="0"/>
              <w:rPr>
                <w:lang w:eastAsia="en-AU"/>
              </w:rPr>
            </w:pPr>
            <w:r>
              <w:rPr>
                <w:lang w:eastAsia="en-AU"/>
              </w:rPr>
              <w:t>F</w:t>
            </w:r>
            <w:r w:rsidRPr="001E07C6">
              <w:rPr>
                <w:lang w:eastAsia="en-AU"/>
              </w:rPr>
              <w:t>or the purpose of these guidelines</w:t>
            </w:r>
            <w:r>
              <w:rPr>
                <w:lang w:eastAsia="en-AU"/>
              </w:rPr>
              <w:t>,</w:t>
            </w:r>
            <w:r w:rsidRPr="001E07C6">
              <w:rPr>
                <w:lang w:eastAsia="en-AU"/>
              </w:rPr>
              <w:t xml:space="preserve"> refers to formative plans that propose to amalgamate </w:t>
            </w:r>
            <w:r>
              <w:rPr>
                <w:lang w:eastAsia="en-AU"/>
              </w:rPr>
              <w:t>2</w:t>
            </w:r>
            <w:r w:rsidRPr="001E07C6">
              <w:rPr>
                <w:lang w:eastAsia="en-AU"/>
              </w:rPr>
              <w:t xml:space="preserve"> or more schools, or permanently close an entire school, or part of a school</w:t>
            </w:r>
            <w:r>
              <w:rPr>
                <w:lang w:eastAsia="en-AU"/>
              </w:rPr>
              <w:t>.</w:t>
            </w:r>
          </w:p>
        </w:tc>
      </w:tr>
      <w:tr w:rsidR="004B7C11" w14:paraId="5FFD6DE7" w14:textId="77777777" w:rsidTr="00683387">
        <w:tc>
          <w:tcPr>
            <w:cnfStyle w:val="001000000000" w:firstRow="0" w:lastRow="0" w:firstColumn="1" w:lastColumn="0" w:oddVBand="0" w:evenVBand="0" w:oddHBand="0" w:evenHBand="0" w:firstRowFirstColumn="0" w:firstRowLastColumn="0" w:lastRowFirstColumn="0" w:lastRowLastColumn="0"/>
            <w:tcW w:w="2547" w:type="dxa"/>
            <w:tcMar>
              <w:top w:w="57" w:type="dxa"/>
              <w:bottom w:w="57" w:type="dxa"/>
            </w:tcMar>
          </w:tcPr>
          <w:p w14:paraId="3340BE21" w14:textId="77777777" w:rsidR="004B7C11" w:rsidRDefault="004B7C11" w:rsidP="00683387">
            <w:pPr>
              <w:spacing w:before="0" w:after="0"/>
              <w:rPr>
                <w:lang w:eastAsia="en-AU"/>
              </w:rPr>
            </w:pPr>
            <w:r>
              <w:rPr>
                <w:lang w:eastAsia="en-AU"/>
              </w:rPr>
              <w:t>School</w:t>
            </w:r>
          </w:p>
        </w:tc>
        <w:tc>
          <w:tcPr>
            <w:tcW w:w="7761" w:type="dxa"/>
            <w:tcMar>
              <w:top w:w="57" w:type="dxa"/>
              <w:bottom w:w="57" w:type="dxa"/>
            </w:tcMar>
          </w:tcPr>
          <w:p w14:paraId="55CACBE8" w14:textId="77777777" w:rsidR="004B7C11" w:rsidRDefault="004B7C11" w:rsidP="00683387">
            <w:pPr>
              <w:spacing w:before="0" w:after="0"/>
              <w:cnfStyle w:val="000000000000" w:firstRow="0" w:lastRow="0" w:firstColumn="0" w:lastColumn="0" w:oddVBand="0" w:evenVBand="0" w:oddHBand="0" w:evenHBand="0" w:firstRowFirstColumn="0" w:firstRowLastColumn="0" w:lastRowFirstColumn="0" w:lastRowLastColumn="0"/>
              <w:rPr>
                <w:lang w:eastAsia="en-AU"/>
              </w:rPr>
            </w:pPr>
            <w:r>
              <w:rPr>
                <w:lang w:eastAsia="en-AU"/>
              </w:rPr>
              <w:t>F</w:t>
            </w:r>
            <w:r w:rsidRPr="001E07C6">
              <w:rPr>
                <w:lang w:eastAsia="en-AU"/>
              </w:rPr>
              <w:t>or the purpose of these guidelines means a government school, including an independent public school</w:t>
            </w:r>
            <w:r>
              <w:rPr>
                <w:lang w:eastAsia="en-AU"/>
              </w:rPr>
              <w:t>.</w:t>
            </w:r>
          </w:p>
        </w:tc>
      </w:tr>
      <w:tr w:rsidR="004B7C11" w14:paraId="3E3372A0" w14:textId="77777777" w:rsidTr="006833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Mar>
              <w:top w:w="57" w:type="dxa"/>
              <w:bottom w:w="57" w:type="dxa"/>
            </w:tcMar>
          </w:tcPr>
          <w:p w14:paraId="186E22F8" w14:textId="77777777" w:rsidR="004B7C11" w:rsidRDefault="004B7C11" w:rsidP="00683387">
            <w:pPr>
              <w:spacing w:before="0" w:after="0"/>
              <w:rPr>
                <w:lang w:eastAsia="en-AU"/>
              </w:rPr>
            </w:pPr>
            <w:r>
              <w:rPr>
                <w:lang w:eastAsia="en-AU"/>
              </w:rPr>
              <w:t>School amalgamation</w:t>
            </w:r>
          </w:p>
        </w:tc>
        <w:tc>
          <w:tcPr>
            <w:tcW w:w="7761" w:type="dxa"/>
            <w:tcMar>
              <w:top w:w="57" w:type="dxa"/>
              <w:bottom w:w="57" w:type="dxa"/>
            </w:tcMar>
          </w:tcPr>
          <w:p w14:paraId="544034B9" w14:textId="77777777" w:rsidR="004B7C11" w:rsidRDefault="004B7C11" w:rsidP="00683387">
            <w:pPr>
              <w:spacing w:before="0" w:after="0"/>
              <w:cnfStyle w:val="000000010000" w:firstRow="0" w:lastRow="0" w:firstColumn="0" w:lastColumn="0" w:oddVBand="0" w:evenVBand="0" w:oddHBand="0" w:evenHBand="1" w:firstRowFirstColumn="0" w:firstRowLastColumn="0" w:lastRowFirstColumn="0" w:lastRowLastColumn="0"/>
              <w:rPr>
                <w:lang w:eastAsia="en-AU"/>
              </w:rPr>
            </w:pPr>
            <w:r>
              <w:rPr>
                <w:lang w:eastAsia="en-AU"/>
              </w:rPr>
              <w:t>C</w:t>
            </w:r>
            <w:r w:rsidRPr="001E07C6">
              <w:rPr>
                <w:lang w:eastAsia="en-AU"/>
              </w:rPr>
              <w:t xml:space="preserve">ombining of </w:t>
            </w:r>
            <w:r>
              <w:rPr>
                <w:lang w:eastAsia="en-AU"/>
              </w:rPr>
              <w:t>2</w:t>
            </w:r>
            <w:r w:rsidRPr="001E07C6">
              <w:rPr>
                <w:lang w:eastAsia="en-AU"/>
              </w:rPr>
              <w:t xml:space="preserve"> or more schools, or parts of </w:t>
            </w:r>
            <w:r>
              <w:rPr>
                <w:lang w:eastAsia="en-AU"/>
              </w:rPr>
              <w:t>2</w:t>
            </w:r>
            <w:r w:rsidRPr="001E07C6">
              <w:rPr>
                <w:lang w:eastAsia="en-AU"/>
              </w:rPr>
              <w:t xml:space="preserve"> or more schools</w:t>
            </w:r>
            <w:r>
              <w:rPr>
                <w:lang w:eastAsia="en-AU"/>
              </w:rPr>
              <w:t>.</w:t>
            </w:r>
          </w:p>
        </w:tc>
      </w:tr>
      <w:tr w:rsidR="004B7C11" w14:paraId="2E7D72DF" w14:textId="77777777" w:rsidTr="00683387">
        <w:tc>
          <w:tcPr>
            <w:cnfStyle w:val="001000000000" w:firstRow="0" w:lastRow="0" w:firstColumn="1" w:lastColumn="0" w:oddVBand="0" w:evenVBand="0" w:oddHBand="0" w:evenHBand="0" w:firstRowFirstColumn="0" w:firstRowLastColumn="0" w:lastRowFirstColumn="0" w:lastRowLastColumn="0"/>
            <w:tcW w:w="2547" w:type="dxa"/>
            <w:tcMar>
              <w:top w:w="57" w:type="dxa"/>
              <w:bottom w:w="57" w:type="dxa"/>
            </w:tcMar>
          </w:tcPr>
          <w:p w14:paraId="56C140A9" w14:textId="77777777" w:rsidR="004B7C11" w:rsidRDefault="004B7C11" w:rsidP="00683387">
            <w:pPr>
              <w:spacing w:before="0" w:after="0"/>
              <w:rPr>
                <w:lang w:eastAsia="en-AU"/>
              </w:rPr>
            </w:pPr>
            <w:r>
              <w:rPr>
                <w:lang w:eastAsia="en-AU"/>
              </w:rPr>
              <w:t>Temporary school closure</w:t>
            </w:r>
          </w:p>
        </w:tc>
        <w:tc>
          <w:tcPr>
            <w:tcW w:w="7761" w:type="dxa"/>
            <w:tcMar>
              <w:top w:w="57" w:type="dxa"/>
              <w:bottom w:w="57" w:type="dxa"/>
            </w:tcMar>
          </w:tcPr>
          <w:p w14:paraId="4EDA79BF" w14:textId="77777777" w:rsidR="004B7C11" w:rsidRDefault="004B7C11" w:rsidP="00683387">
            <w:pPr>
              <w:spacing w:before="0" w:after="0"/>
              <w:cnfStyle w:val="000000000000" w:firstRow="0" w:lastRow="0" w:firstColumn="0" w:lastColumn="0" w:oddVBand="0" w:evenVBand="0" w:oddHBand="0" w:evenHBand="0" w:firstRowFirstColumn="0" w:firstRowLastColumn="0" w:lastRowFirstColumn="0" w:lastRowLastColumn="0"/>
              <w:rPr>
                <w:lang w:eastAsia="en-AU"/>
              </w:rPr>
            </w:pPr>
            <w:r>
              <w:rPr>
                <w:lang w:eastAsia="en-AU"/>
              </w:rPr>
              <w:t>S</w:t>
            </w:r>
            <w:r w:rsidRPr="001E07C6">
              <w:rPr>
                <w:lang w:eastAsia="en-AU"/>
              </w:rPr>
              <w:t>hort term school closure described in the Temporary school closures guidelines</w:t>
            </w:r>
            <w:r>
              <w:rPr>
                <w:lang w:eastAsia="en-AU"/>
              </w:rPr>
              <w:t>.</w:t>
            </w:r>
          </w:p>
        </w:tc>
      </w:tr>
    </w:tbl>
    <w:p w14:paraId="6C6CCFFE" w14:textId="6FC21063" w:rsidR="00C90790" w:rsidRDefault="00C90790" w:rsidP="00C90790">
      <w:pPr>
        <w:pStyle w:val="Heading1"/>
        <w:rPr>
          <w:lang w:eastAsia="en-AU"/>
        </w:rPr>
      </w:pPr>
      <w:bookmarkStart w:id="33" w:name="_Toc132970345"/>
      <w:r>
        <w:rPr>
          <w:lang w:eastAsia="en-AU"/>
        </w:rPr>
        <w:t>Related policy</w:t>
      </w:r>
      <w:r w:rsidR="003159FF">
        <w:rPr>
          <w:lang w:eastAsia="en-AU"/>
        </w:rPr>
        <w:t xml:space="preserve">, </w:t>
      </w:r>
      <w:r>
        <w:rPr>
          <w:lang w:eastAsia="en-AU"/>
        </w:rPr>
        <w:t>legislation</w:t>
      </w:r>
      <w:r w:rsidR="003159FF">
        <w:rPr>
          <w:lang w:eastAsia="en-AU"/>
        </w:rPr>
        <w:t xml:space="preserve"> and documents</w:t>
      </w:r>
      <w:bookmarkEnd w:id="33"/>
    </w:p>
    <w:p w14:paraId="37601CBC" w14:textId="77777777" w:rsidR="00656BDE" w:rsidRDefault="00656BDE" w:rsidP="00656BDE">
      <w:pPr>
        <w:pStyle w:val="Heading2"/>
      </w:pPr>
      <w:bookmarkStart w:id="34" w:name="_Toc132970346"/>
      <w:r>
        <w:t>Legislation</w:t>
      </w:r>
      <w:bookmarkEnd w:id="34"/>
    </w:p>
    <w:p w14:paraId="79FF4CDE" w14:textId="793AEDFE" w:rsidR="00656BDE" w:rsidRPr="004B3A18" w:rsidRDefault="00656BDE" w:rsidP="00D07911">
      <w:pPr>
        <w:pStyle w:val="ListParagraph"/>
        <w:numPr>
          <w:ilvl w:val="0"/>
          <w:numId w:val="12"/>
        </w:numPr>
        <w:spacing w:after="200"/>
        <w:ind w:left="567" w:hanging="283"/>
        <w:rPr>
          <w:i/>
        </w:rPr>
      </w:pPr>
      <w:r w:rsidRPr="004B3A18">
        <w:rPr>
          <w:i/>
        </w:rPr>
        <w:t xml:space="preserve">Education Act 2015 – </w:t>
      </w:r>
      <w:hyperlink r:id="rId14" w:history="1">
        <w:r w:rsidRPr="004B3A18">
          <w:rPr>
            <w:rStyle w:val="Hyperlink"/>
            <w:i/>
          </w:rPr>
          <w:t>https://legislation.nt.gov.au/Legislation/EDUCATION-ACT-2015</w:t>
        </w:r>
      </w:hyperlink>
    </w:p>
    <w:p w14:paraId="4EABFF15" w14:textId="64C92773" w:rsidR="00656BDE" w:rsidRPr="004B3A18" w:rsidRDefault="00656BDE" w:rsidP="00D07911">
      <w:pPr>
        <w:pStyle w:val="ListParagraph"/>
        <w:numPr>
          <w:ilvl w:val="0"/>
          <w:numId w:val="12"/>
        </w:numPr>
        <w:spacing w:after="200"/>
        <w:ind w:left="567" w:hanging="283"/>
        <w:rPr>
          <w:i/>
        </w:rPr>
      </w:pPr>
      <w:r w:rsidRPr="004B3A18">
        <w:rPr>
          <w:i/>
        </w:rPr>
        <w:t xml:space="preserve">Education and Care Services (National Uniform Legislation) Act 2011 – </w:t>
      </w:r>
      <w:hyperlink r:id="rId15" w:history="1">
        <w:r w:rsidRPr="004B3A18">
          <w:rPr>
            <w:rStyle w:val="Hyperlink"/>
            <w:i/>
          </w:rPr>
          <w:t>https://legislation.nt.gov.au/Legislation/EDUCATION-AND-CARE-SERVICES-NATIONAL-UNIFORM-LEGISLATION-ACT-2011</w:t>
        </w:r>
      </w:hyperlink>
    </w:p>
    <w:p w14:paraId="0F7BA60F" w14:textId="13FB627D" w:rsidR="00656BDE" w:rsidRPr="00D07911" w:rsidRDefault="004B3A18" w:rsidP="00D07911">
      <w:pPr>
        <w:pStyle w:val="ListParagraph"/>
        <w:numPr>
          <w:ilvl w:val="0"/>
          <w:numId w:val="12"/>
        </w:numPr>
        <w:spacing w:after="200"/>
        <w:ind w:left="567" w:hanging="283"/>
        <w:rPr>
          <w:rStyle w:val="Hyperlink"/>
          <w:i/>
          <w:color w:val="auto"/>
        </w:rPr>
      </w:pPr>
      <w:bookmarkStart w:id="35" w:name="_Hlk130302802"/>
      <w:r w:rsidRPr="004B3A18">
        <w:rPr>
          <w:i/>
        </w:rPr>
        <w:t>Interpretation Act 1978</w:t>
      </w:r>
      <w:bookmarkEnd w:id="35"/>
      <w:r w:rsidRPr="004B3A18">
        <w:rPr>
          <w:i/>
        </w:rPr>
        <w:t xml:space="preserve"> – </w:t>
      </w:r>
      <w:hyperlink r:id="rId16" w:history="1">
        <w:r w:rsidRPr="004B3A18">
          <w:rPr>
            <w:rStyle w:val="Hyperlink"/>
            <w:i/>
          </w:rPr>
          <w:t>https://legislation.nt.gov.au/en/Legislation/INTERPRETATION-ACT-1978</w:t>
        </w:r>
      </w:hyperlink>
    </w:p>
    <w:p w14:paraId="218EA93C" w14:textId="2DFE049E" w:rsidR="00656BDE" w:rsidRPr="004B3A18" w:rsidRDefault="00656BDE" w:rsidP="00D07911">
      <w:pPr>
        <w:pStyle w:val="ListParagraph"/>
        <w:numPr>
          <w:ilvl w:val="0"/>
          <w:numId w:val="12"/>
        </w:numPr>
        <w:spacing w:after="200"/>
        <w:ind w:left="567" w:hanging="283"/>
        <w:rPr>
          <w:i/>
          <w:lang w:eastAsia="en-AU"/>
        </w:rPr>
      </w:pPr>
      <w:r w:rsidRPr="004B3A18">
        <w:rPr>
          <w:lang w:eastAsia="en-AU"/>
        </w:rPr>
        <w:t xml:space="preserve">Government </w:t>
      </w:r>
      <w:r w:rsidRPr="004B3A18">
        <w:rPr>
          <w:i/>
          <w:lang w:eastAsia="en-AU"/>
        </w:rPr>
        <w:t>Gazette</w:t>
      </w:r>
      <w:r w:rsidR="004B3A18" w:rsidRPr="004B3A18">
        <w:rPr>
          <w:i/>
          <w:lang w:eastAsia="en-AU"/>
        </w:rPr>
        <w:t xml:space="preserve"> – </w:t>
      </w:r>
      <w:hyperlink r:id="rId17" w:history="1">
        <w:r w:rsidR="004B3A18" w:rsidRPr="004B3A18">
          <w:rPr>
            <w:rStyle w:val="Hyperlink"/>
            <w:i/>
            <w:lang w:eastAsia="en-AU"/>
          </w:rPr>
          <w:t>https://nt.gov.au/about-government/gazettes</w:t>
        </w:r>
      </w:hyperlink>
    </w:p>
    <w:p w14:paraId="78FF28DA" w14:textId="0503E583" w:rsidR="00656BDE" w:rsidRDefault="00656BDE" w:rsidP="00D07911">
      <w:pPr>
        <w:pStyle w:val="ListParagraph"/>
        <w:numPr>
          <w:ilvl w:val="0"/>
          <w:numId w:val="12"/>
        </w:numPr>
        <w:spacing w:after="200"/>
        <w:ind w:left="567" w:hanging="283"/>
        <w:rPr>
          <w:lang w:eastAsia="en-AU"/>
        </w:rPr>
      </w:pPr>
      <w:r w:rsidRPr="004B3A18">
        <w:rPr>
          <w:lang w:eastAsia="en-AU"/>
        </w:rPr>
        <w:t>Northern Territory Public Sector enterprise agreements</w:t>
      </w:r>
      <w:r w:rsidR="004B3A18">
        <w:rPr>
          <w:lang w:eastAsia="en-AU"/>
        </w:rPr>
        <w:t xml:space="preserve"> – </w:t>
      </w:r>
      <w:hyperlink r:id="rId18" w:history="1">
        <w:r w:rsidR="004B3A18" w:rsidRPr="00F27C97">
          <w:rPr>
            <w:rStyle w:val="Hyperlink"/>
            <w:lang w:eastAsia="en-AU"/>
          </w:rPr>
          <w:t>https://ocpe.nt.gov.au/employment-conditions-appeals-grievances/current-enterprise-agreements</w:t>
        </w:r>
      </w:hyperlink>
    </w:p>
    <w:p w14:paraId="1F29F649" w14:textId="42E962E5" w:rsidR="001E07C6" w:rsidRDefault="001E07C6" w:rsidP="005A1950">
      <w:pPr>
        <w:pStyle w:val="Heading2"/>
      </w:pPr>
      <w:bookmarkStart w:id="36" w:name="_Toc132970347"/>
      <w:r>
        <w:t>Policy</w:t>
      </w:r>
      <w:bookmarkEnd w:id="36"/>
    </w:p>
    <w:p w14:paraId="75AB365B" w14:textId="77777777" w:rsidR="000A4315" w:rsidRDefault="00C90790" w:rsidP="00D07911">
      <w:pPr>
        <w:pStyle w:val="ListParagraph"/>
        <w:numPr>
          <w:ilvl w:val="0"/>
          <w:numId w:val="13"/>
        </w:numPr>
        <w:spacing w:after="200"/>
        <w:ind w:left="567" w:hanging="283"/>
        <w:rPr>
          <w:lang w:eastAsia="en-AU"/>
        </w:rPr>
      </w:pPr>
      <w:r w:rsidRPr="000A4315">
        <w:rPr>
          <w:lang w:eastAsia="en-AU"/>
        </w:rPr>
        <w:t xml:space="preserve">Enrolment </w:t>
      </w:r>
      <w:r w:rsidR="000A4315" w:rsidRPr="000A4315">
        <w:rPr>
          <w:lang w:eastAsia="en-AU"/>
        </w:rPr>
        <w:t>management and priority enrolment guidelines</w:t>
      </w:r>
      <w:r w:rsidR="000A4315">
        <w:rPr>
          <w:lang w:eastAsia="en-AU"/>
        </w:rPr>
        <w:t xml:space="preserve"> – </w:t>
      </w:r>
      <w:hyperlink r:id="rId19" w:history="1">
        <w:r w:rsidR="000A4315" w:rsidRPr="00F27C97">
          <w:rPr>
            <w:rStyle w:val="Hyperlink"/>
            <w:lang w:eastAsia="en-AU"/>
          </w:rPr>
          <w:t>https://education.nt.gov.au/policies/student-enrolment/enrolment</w:t>
        </w:r>
      </w:hyperlink>
    </w:p>
    <w:p w14:paraId="291592BE" w14:textId="417DF19A" w:rsidR="000A4315" w:rsidRDefault="000A4315" w:rsidP="00D07911">
      <w:pPr>
        <w:pStyle w:val="ListParagraph"/>
        <w:numPr>
          <w:ilvl w:val="0"/>
          <w:numId w:val="13"/>
        </w:numPr>
        <w:spacing w:after="200"/>
        <w:ind w:left="567" w:hanging="283"/>
        <w:rPr>
          <w:lang w:eastAsia="en-AU"/>
        </w:rPr>
      </w:pPr>
      <w:r w:rsidRPr="000A4315">
        <w:rPr>
          <w:lang w:eastAsia="en-AU"/>
        </w:rPr>
        <w:t>Establish and abolish a school representative body procedures</w:t>
      </w:r>
      <w:r>
        <w:rPr>
          <w:lang w:eastAsia="en-AU"/>
        </w:rPr>
        <w:t xml:space="preserve"> – </w:t>
      </w:r>
      <w:hyperlink r:id="rId20" w:history="1">
        <w:r w:rsidRPr="00F27C97">
          <w:rPr>
            <w:rStyle w:val="Hyperlink"/>
            <w:lang w:eastAsia="en-AU"/>
          </w:rPr>
          <w:t>https://education.nt.gov.au/policies/school-communities/school-representative-bodies</w:t>
        </w:r>
      </w:hyperlink>
    </w:p>
    <w:p w14:paraId="29C11A8B" w14:textId="0296FE4C" w:rsidR="000A4315" w:rsidRDefault="000A4315" w:rsidP="00D07911">
      <w:pPr>
        <w:pStyle w:val="ListParagraph"/>
        <w:numPr>
          <w:ilvl w:val="0"/>
          <w:numId w:val="13"/>
        </w:numPr>
        <w:spacing w:after="200"/>
        <w:ind w:left="567" w:hanging="283"/>
        <w:rPr>
          <w:lang w:eastAsia="en-AU"/>
        </w:rPr>
      </w:pPr>
      <w:r w:rsidRPr="000A4315">
        <w:rPr>
          <w:lang w:eastAsia="en-AU"/>
        </w:rPr>
        <w:t>Naming of government educational facilities in the NT guidelines</w:t>
      </w:r>
      <w:r>
        <w:rPr>
          <w:lang w:eastAsia="en-AU"/>
        </w:rPr>
        <w:t xml:space="preserve"> – </w:t>
      </w:r>
      <w:hyperlink r:id="rId21" w:history="1">
        <w:r w:rsidRPr="00F27C97">
          <w:rPr>
            <w:rStyle w:val="Hyperlink"/>
            <w:lang w:eastAsia="en-AU"/>
          </w:rPr>
          <w:t>https://education.nt.gov.au/policies/resource-management</w:t>
        </w:r>
      </w:hyperlink>
    </w:p>
    <w:p w14:paraId="208E46C8" w14:textId="17AA7D56" w:rsidR="00661F87" w:rsidRDefault="00661F87" w:rsidP="00D07911">
      <w:pPr>
        <w:pStyle w:val="ListParagraph"/>
        <w:numPr>
          <w:ilvl w:val="0"/>
          <w:numId w:val="13"/>
        </w:numPr>
        <w:spacing w:after="200"/>
        <w:ind w:left="567" w:hanging="283"/>
        <w:rPr>
          <w:lang w:eastAsia="en-AU"/>
        </w:rPr>
      </w:pPr>
      <w:r w:rsidRPr="000A4315">
        <w:rPr>
          <w:lang w:eastAsia="en-AU"/>
        </w:rPr>
        <w:t>Temporary school closure guidelines</w:t>
      </w:r>
      <w:r w:rsidR="000A4315">
        <w:rPr>
          <w:lang w:eastAsia="en-AU"/>
        </w:rPr>
        <w:t xml:space="preserve"> – </w:t>
      </w:r>
      <w:hyperlink r:id="rId22" w:history="1">
        <w:r w:rsidR="000A4315" w:rsidRPr="00F27C97">
          <w:rPr>
            <w:rStyle w:val="Hyperlink"/>
            <w:lang w:eastAsia="en-AU"/>
          </w:rPr>
          <w:t>https://education.nt.gov.au/policies/school-operations</w:t>
        </w:r>
      </w:hyperlink>
    </w:p>
    <w:p w14:paraId="6B74A9A1" w14:textId="7F070B2E" w:rsidR="003159FF" w:rsidRDefault="003159FF" w:rsidP="005A1950">
      <w:pPr>
        <w:pStyle w:val="Heading2"/>
      </w:pPr>
      <w:bookmarkStart w:id="37" w:name="_Toc132970348"/>
      <w:r>
        <w:t>Documents</w:t>
      </w:r>
      <w:bookmarkEnd w:id="37"/>
    </w:p>
    <w:p w14:paraId="4C44DFDE" w14:textId="5CA54D79" w:rsidR="003159FF" w:rsidRDefault="00D37FB6" w:rsidP="00184ACF">
      <w:pPr>
        <w:pStyle w:val="ListParagraph"/>
        <w:numPr>
          <w:ilvl w:val="0"/>
          <w:numId w:val="14"/>
        </w:numPr>
        <w:ind w:left="567" w:hanging="283"/>
        <w:rPr>
          <w:lang w:eastAsia="en-AU"/>
        </w:rPr>
      </w:pPr>
      <w:r w:rsidRPr="00D37FB6">
        <w:rPr>
          <w:lang w:eastAsia="en-AU"/>
        </w:rPr>
        <w:t xml:space="preserve">Amalgamation or permanent closure of a government school </w:t>
      </w:r>
      <w:r w:rsidR="00B93045">
        <w:rPr>
          <w:lang w:eastAsia="en-AU"/>
        </w:rPr>
        <w:t>p</w:t>
      </w:r>
      <w:r w:rsidRPr="00D37FB6">
        <w:rPr>
          <w:lang w:eastAsia="en-AU"/>
        </w:rPr>
        <w:t>rocess flowchart</w:t>
      </w:r>
      <w:r w:rsidR="00D07911">
        <w:rPr>
          <w:lang w:eastAsia="en-AU"/>
        </w:rPr>
        <w:t xml:space="preserve"> - </w:t>
      </w:r>
      <w:hyperlink r:id="rId23" w:history="1">
        <w:r w:rsidR="00184ACF" w:rsidRPr="008F5843">
          <w:rPr>
            <w:rStyle w:val="Hyperlink"/>
            <w:lang w:eastAsia="en-AU"/>
          </w:rPr>
          <w:t>https://elearn.ntschools.net/policies/3965</w:t>
        </w:r>
      </w:hyperlink>
    </w:p>
    <w:p w14:paraId="03A3B517" w14:textId="20C11946" w:rsidR="00D07911" w:rsidRDefault="00D07911">
      <w:pPr>
        <w:rPr>
          <w:lang w:eastAsia="en-AU"/>
        </w:rPr>
      </w:pPr>
      <w:r>
        <w:rPr>
          <w:lang w:eastAsia="en-AU"/>
        </w:rPr>
        <w:br w:type="page"/>
      </w:r>
    </w:p>
    <w:p w14:paraId="2AF345E8" w14:textId="77777777" w:rsidR="000A4315" w:rsidRPr="00D37FB6" w:rsidRDefault="000A4315">
      <w:pPr>
        <w:rPr>
          <w:lang w:eastAsia="en-AU"/>
        </w:rPr>
      </w:pPr>
    </w:p>
    <w:tbl>
      <w:tblPr>
        <w:tblStyle w:val="NTGtable1"/>
        <w:tblW w:w="10343" w:type="dxa"/>
        <w:tblLayout w:type="fixed"/>
        <w:tblLook w:val="0120" w:firstRow="1" w:lastRow="0" w:firstColumn="0" w:lastColumn="1" w:noHBand="0" w:noVBand="0"/>
      </w:tblPr>
      <w:tblGrid>
        <w:gridCol w:w="1980"/>
        <w:gridCol w:w="8363"/>
      </w:tblGrid>
      <w:tr w:rsidR="00FE5B5A" w:rsidRPr="00E87DE1" w14:paraId="4C9A7EAE" w14:textId="77777777" w:rsidTr="00D07911">
        <w:trPr>
          <w:cnfStyle w:val="100000000000" w:firstRow="1" w:lastRow="0" w:firstColumn="0" w:lastColumn="0" w:oddVBand="0" w:evenVBand="0" w:oddHBand="0" w:evenHBand="0" w:firstRowFirstColumn="0" w:firstRowLastColumn="0" w:lastRowFirstColumn="0" w:lastRowLastColumn="0"/>
          <w:trHeight w:val="227"/>
        </w:trPr>
        <w:tc>
          <w:tcPr>
            <w:tcW w:w="1980" w:type="dxa"/>
            <w:tcBorders>
              <w:top w:val="single" w:sz="4" w:space="0" w:color="1F1F5F" w:themeColor="text1"/>
              <w:bottom w:val="single" w:sz="4" w:space="0" w:color="auto"/>
            </w:tcBorders>
            <w:tcMar>
              <w:top w:w="57" w:type="dxa"/>
              <w:bottom w:w="57" w:type="dxa"/>
            </w:tcMar>
          </w:tcPr>
          <w:p w14:paraId="028900D8" w14:textId="77777777" w:rsidR="00FE5B5A" w:rsidRPr="00E87DE1" w:rsidRDefault="00FE5B5A" w:rsidP="00D07911">
            <w:pPr>
              <w:spacing w:before="0" w:after="0"/>
            </w:pPr>
            <w:r w:rsidRPr="00E87DE1">
              <w:rPr>
                <w:w w:val="105"/>
              </w:rPr>
              <w:t>Acronyms</w:t>
            </w:r>
          </w:p>
        </w:tc>
        <w:tc>
          <w:tcPr>
            <w:tcW w:w="8363" w:type="dxa"/>
            <w:tcBorders>
              <w:top w:val="single" w:sz="4" w:space="0" w:color="1F1F5F" w:themeColor="text1"/>
              <w:bottom w:val="single" w:sz="4" w:space="0" w:color="auto"/>
            </w:tcBorders>
            <w:tcMar>
              <w:top w:w="57" w:type="dxa"/>
              <w:bottom w:w="57" w:type="dxa"/>
            </w:tcMar>
          </w:tcPr>
          <w:p w14:paraId="5CF20AF0" w14:textId="77777777" w:rsidR="00FE5B5A" w:rsidRPr="00E87DE1" w:rsidRDefault="00FE5B5A" w:rsidP="00D07911">
            <w:pPr>
              <w:spacing w:before="0" w:after="0"/>
            </w:pPr>
            <w:r w:rsidRPr="00E87DE1">
              <w:rPr>
                <w:w w:val="105"/>
              </w:rPr>
              <w:t>Full</w:t>
            </w:r>
            <w:r w:rsidRPr="00E87DE1">
              <w:rPr>
                <w:spacing w:val="-17"/>
                <w:w w:val="105"/>
              </w:rPr>
              <w:t xml:space="preserve"> </w:t>
            </w:r>
            <w:r w:rsidRPr="00E87DE1">
              <w:rPr>
                <w:w w:val="105"/>
              </w:rPr>
              <w:t>form</w:t>
            </w:r>
          </w:p>
        </w:tc>
      </w:tr>
      <w:tr w:rsidR="00FE5B5A" w:rsidRPr="00E87DE1" w14:paraId="7FD6E37C" w14:textId="77777777" w:rsidTr="00D07911">
        <w:trPr>
          <w:trHeight w:val="227"/>
        </w:trPr>
        <w:tc>
          <w:tcPr>
            <w:tcW w:w="1980" w:type="dxa"/>
            <w:tcBorders>
              <w:top w:val="single" w:sz="4" w:space="0" w:color="auto"/>
            </w:tcBorders>
            <w:tcMar>
              <w:top w:w="57" w:type="dxa"/>
              <w:bottom w:w="57" w:type="dxa"/>
            </w:tcMar>
          </w:tcPr>
          <w:p w14:paraId="2EACFDE1" w14:textId="4E8B1607" w:rsidR="00FE5B5A" w:rsidRPr="006145BB" w:rsidRDefault="007839AE" w:rsidP="00D07911">
            <w:pPr>
              <w:spacing w:before="0" w:after="0"/>
            </w:pPr>
            <w:r>
              <w:t>NT</w:t>
            </w:r>
          </w:p>
        </w:tc>
        <w:tc>
          <w:tcPr>
            <w:tcW w:w="8363" w:type="dxa"/>
            <w:tcBorders>
              <w:top w:val="single" w:sz="4" w:space="0" w:color="auto"/>
            </w:tcBorders>
            <w:tcMar>
              <w:top w:w="57" w:type="dxa"/>
              <w:bottom w:w="57" w:type="dxa"/>
            </w:tcMar>
          </w:tcPr>
          <w:p w14:paraId="3D945D95" w14:textId="75A669F8" w:rsidR="00FE5B5A" w:rsidRPr="006145BB" w:rsidRDefault="00114E69" w:rsidP="00D07911">
            <w:pPr>
              <w:spacing w:before="0" w:after="0"/>
            </w:pPr>
            <w:r>
              <w:rPr>
                <w:lang w:eastAsia="en-AU"/>
              </w:rPr>
              <w:t>Northern Territory</w:t>
            </w:r>
          </w:p>
        </w:tc>
      </w:tr>
    </w:tbl>
    <w:p w14:paraId="0C821C29" w14:textId="77777777" w:rsidR="00FE5B5A" w:rsidRDefault="00FE5B5A" w:rsidP="00FE5B5A">
      <w:pPr>
        <w:rPr>
          <w:lang w:eastAsia="en-AU"/>
        </w:rPr>
      </w:pPr>
    </w:p>
    <w:tbl>
      <w:tblPr>
        <w:tblStyle w:val="NTGtable1"/>
        <w:tblW w:w="10348" w:type="dxa"/>
        <w:tblLook w:val="0480" w:firstRow="0" w:lastRow="0" w:firstColumn="1" w:lastColumn="0" w:noHBand="0" w:noVBand="1"/>
      </w:tblPr>
      <w:tblGrid>
        <w:gridCol w:w="2410"/>
        <w:gridCol w:w="7938"/>
      </w:tblGrid>
      <w:tr w:rsidR="00FE5B5A" w14:paraId="3047DE95" w14:textId="77777777" w:rsidTr="00D07911">
        <w:trPr>
          <w:trHeight w:val="227"/>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Mar>
              <w:top w:w="57" w:type="dxa"/>
              <w:bottom w:w="57" w:type="dxa"/>
            </w:tcMar>
          </w:tcPr>
          <w:p w14:paraId="767EF801" w14:textId="3A66EC60" w:rsidR="00FE5B5A" w:rsidRPr="0054507C" w:rsidRDefault="00FE5B5A" w:rsidP="00D07911">
            <w:pPr>
              <w:spacing w:before="0" w:after="0"/>
              <w:rPr>
                <w:b/>
              </w:rPr>
            </w:pPr>
            <w:r w:rsidRPr="0054507C">
              <w:rPr>
                <w:b/>
              </w:rPr>
              <w:t>Document title</w:t>
            </w:r>
          </w:p>
        </w:tc>
        <w:tc>
          <w:tcPr>
            <w:tcW w:w="7938" w:type="dxa"/>
            <w:tcMar>
              <w:top w:w="57" w:type="dxa"/>
              <w:bottom w:w="57" w:type="dxa"/>
            </w:tcMar>
          </w:tcPr>
          <w:p w14:paraId="7FFD3785" w14:textId="60FD8BF8" w:rsidR="00FE5B5A" w:rsidRPr="006145BB" w:rsidRDefault="00D20A61" w:rsidP="00D07911">
            <w:pPr>
              <w:spacing w:before="0" w:after="0"/>
              <w:cnfStyle w:val="000000000000" w:firstRow="0" w:lastRow="0" w:firstColumn="0" w:lastColumn="0" w:oddVBand="0" w:evenVBand="0" w:oddHBand="0" w:evenHBand="0" w:firstRowFirstColumn="0" w:firstRowLastColumn="0" w:lastRowFirstColumn="0" w:lastRowLastColumn="0"/>
            </w:pPr>
            <w:sdt>
              <w:sdtPr>
                <w:alias w:val="Title"/>
                <w:tag w:val="Title"/>
                <w:id w:val="-753511175"/>
                <w:placeholder>
                  <w:docPart w:val="A33566601201497BB755133785B7095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B93045">
                  <w:t>Amalgamation or permanent closure of a government school – guidelines</w:t>
                </w:r>
              </w:sdtContent>
            </w:sdt>
          </w:p>
        </w:tc>
      </w:tr>
      <w:tr w:rsidR="00FE5B5A" w14:paraId="37645F7C" w14:textId="77777777" w:rsidTr="00D0791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Mar>
              <w:top w:w="57" w:type="dxa"/>
              <w:bottom w:w="57" w:type="dxa"/>
            </w:tcMar>
          </w:tcPr>
          <w:p w14:paraId="5032B7F2" w14:textId="77777777" w:rsidR="00FE5B5A" w:rsidRPr="0054507C" w:rsidRDefault="00FE5B5A" w:rsidP="00D07911">
            <w:pPr>
              <w:spacing w:before="0" w:after="0"/>
              <w:rPr>
                <w:b/>
              </w:rPr>
            </w:pPr>
            <w:r w:rsidRPr="0054507C">
              <w:rPr>
                <w:b/>
              </w:rPr>
              <w:t>Contact details</w:t>
            </w:r>
          </w:p>
        </w:tc>
        <w:tc>
          <w:tcPr>
            <w:tcW w:w="7938" w:type="dxa"/>
            <w:tcMar>
              <w:top w:w="57" w:type="dxa"/>
              <w:bottom w:w="57" w:type="dxa"/>
            </w:tcMar>
          </w:tcPr>
          <w:p w14:paraId="44C79322" w14:textId="39C2D922" w:rsidR="00FE5B5A" w:rsidRPr="006145BB" w:rsidRDefault="00CD487F" w:rsidP="00D07911">
            <w:pPr>
              <w:spacing w:before="0" w:after="0"/>
              <w:cnfStyle w:val="000000010000" w:firstRow="0" w:lastRow="0" w:firstColumn="0" w:lastColumn="0" w:oddVBand="0" w:evenVBand="0" w:oddHBand="0" w:evenHBand="1" w:firstRowFirstColumn="0" w:firstRowLastColumn="0" w:lastRowFirstColumn="0" w:lastRowLastColumn="0"/>
            </w:pPr>
            <w:r>
              <w:t xml:space="preserve">Regional Services, </w:t>
            </w:r>
            <w:r w:rsidR="00C90790">
              <w:t>School Operations</w:t>
            </w:r>
            <w:r>
              <w:t xml:space="preserve"> </w:t>
            </w:r>
            <w:hyperlink r:id="rId24" w:history="1">
              <w:r w:rsidRPr="00CA4669">
                <w:rPr>
                  <w:rStyle w:val="Hyperlink"/>
                </w:rPr>
                <w:t>schoolops@eduction.nt.gov.au</w:t>
              </w:r>
            </w:hyperlink>
          </w:p>
        </w:tc>
      </w:tr>
      <w:tr w:rsidR="00FE5B5A" w14:paraId="353E9297" w14:textId="77777777" w:rsidTr="00D07911">
        <w:trPr>
          <w:trHeight w:val="227"/>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Mar>
              <w:top w:w="57" w:type="dxa"/>
              <w:bottom w:w="57" w:type="dxa"/>
            </w:tcMar>
          </w:tcPr>
          <w:p w14:paraId="20AFF39D" w14:textId="77777777" w:rsidR="00FE5B5A" w:rsidRPr="0054507C" w:rsidRDefault="00FE5B5A" w:rsidP="00D07911">
            <w:pPr>
              <w:spacing w:before="0" w:after="0"/>
              <w:rPr>
                <w:b/>
              </w:rPr>
            </w:pPr>
            <w:r w:rsidRPr="0054507C">
              <w:rPr>
                <w:b/>
              </w:rPr>
              <w:t>Approved by</w:t>
            </w:r>
          </w:p>
        </w:tc>
        <w:tc>
          <w:tcPr>
            <w:tcW w:w="7938" w:type="dxa"/>
            <w:tcMar>
              <w:top w:w="57" w:type="dxa"/>
              <w:bottom w:w="57" w:type="dxa"/>
            </w:tcMar>
          </w:tcPr>
          <w:p w14:paraId="1921802A" w14:textId="598AB807" w:rsidR="00FE5B5A" w:rsidRPr="006145BB" w:rsidRDefault="00C90790" w:rsidP="00D07911">
            <w:pPr>
              <w:spacing w:before="0" w:after="0"/>
              <w:cnfStyle w:val="000000000000" w:firstRow="0" w:lastRow="0" w:firstColumn="0" w:lastColumn="0" w:oddVBand="0" w:evenVBand="0" w:oddHBand="0" w:evenHBand="0" w:firstRowFirstColumn="0" w:firstRowLastColumn="0" w:lastRowFirstColumn="0" w:lastRowLastColumn="0"/>
            </w:pPr>
            <w:r>
              <w:t>Deputy Chief Executive Regional Services</w:t>
            </w:r>
          </w:p>
        </w:tc>
      </w:tr>
      <w:tr w:rsidR="00FE5B5A" w14:paraId="625B9B01" w14:textId="77777777" w:rsidTr="00D0791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Mar>
              <w:top w:w="57" w:type="dxa"/>
              <w:bottom w:w="57" w:type="dxa"/>
            </w:tcMar>
          </w:tcPr>
          <w:p w14:paraId="3C8A81B3" w14:textId="77777777" w:rsidR="00FE5B5A" w:rsidRPr="0054507C" w:rsidRDefault="00FE5B5A" w:rsidP="00D07911">
            <w:pPr>
              <w:spacing w:before="0" w:after="0"/>
              <w:rPr>
                <w:b/>
              </w:rPr>
            </w:pPr>
            <w:r w:rsidRPr="0054507C">
              <w:rPr>
                <w:b/>
              </w:rPr>
              <w:t>Date approved</w:t>
            </w:r>
          </w:p>
        </w:tc>
        <w:tc>
          <w:tcPr>
            <w:tcW w:w="7938" w:type="dxa"/>
            <w:tcMar>
              <w:top w:w="57" w:type="dxa"/>
              <w:bottom w:w="57" w:type="dxa"/>
            </w:tcMar>
          </w:tcPr>
          <w:p w14:paraId="289E7783" w14:textId="165923B8" w:rsidR="00FE5B5A" w:rsidRPr="006145BB" w:rsidRDefault="00D07911" w:rsidP="00D07911">
            <w:pPr>
              <w:spacing w:before="0" w:after="0"/>
              <w:cnfStyle w:val="000000010000" w:firstRow="0" w:lastRow="0" w:firstColumn="0" w:lastColumn="0" w:oddVBand="0" w:evenVBand="0" w:oddHBand="0" w:evenHBand="1" w:firstRowFirstColumn="0" w:firstRowLastColumn="0" w:lastRowFirstColumn="0" w:lastRowLastColumn="0"/>
            </w:pPr>
            <w:r>
              <w:t>6 April 2023</w:t>
            </w:r>
          </w:p>
        </w:tc>
      </w:tr>
      <w:tr w:rsidR="00FE5B5A" w14:paraId="45C8D0A9" w14:textId="77777777" w:rsidTr="00D07911">
        <w:trPr>
          <w:trHeight w:val="227"/>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Mar>
              <w:top w:w="57" w:type="dxa"/>
              <w:bottom w:w="57" w:type="dxa"/>
            </w:tcMar>
          </w:tcPr>
          <w:p w14:paraId="2E697752" w14:textId="77777777" w:rsidR="00FE5B5A" w:rsidRPr="0054507C" w:rsidRDefault="00FE5B5A" w:rsidP="00D07911">
            <w:pPr>
              <w:spacing w:before="0" w:after="0"/>
              <w:rPr>
                <w:b/>
              </w:rPr>
            </w:pPr>
            <w:r w:rsidRPr="0054507C">
              <w:rPr>
                <w:b/>
              </w:rPr>
              <w:t>TRM number</w:t>
            </w:r>
          </w:p>
        </w:tc>
        <w:tc>
          <w:tcPr>
            <w:tcW w:w="7938" w:type="dxa"/>
            <w:tcMar>
              <w:top w:w="57" w:type="dxa"/>
              <w:bottom w:w="57" w:type="dxa"/>
            </w:tcMar>
          </w:tcPr>
          <w:p w14:paraId="1F1362FA" w14:textId="3911EA37" w:rsidR="00FE5B5A" w:rsidRPr="006145BB" w:rsidRDefault="00C90790" w:rsidP="00D07911">
            <w:pPr>
              <w:spacing w:before="0" w:after="0"/>
              <w:cnfStyle w:val="000000000000" w:firstRow="0" w:lastRow="0" w:firstColumn="0" w:lastColumn="0" w:oddVBand="0" w:evenVBand="0" w:oddHBand="0" w:evenHBand="0" w:firstRowFirstColumn="0" w:firstRowLastColumn="0" w:lastRowFirstColumn="0" w:lastRowLastColumn="0"/>
            </w:pPr>
            <w:r>
              <w:t>50:D22:88762</w:t>
            </w:r>
          </w:p>
        </w:tc>
      </w:tr>
    </w:tbl>
    <w:p w14:paraId="43F9B3F1" w14:textId="77777777" w:rsidR="00FE5B5A" w:rsidRDefault="00FE5B5A" w:rsidP="00FE5B5A">
      <w:pPr>
        <w:rPr>
          <w:lang w:eastAsia="en-AU"/>
        </w:rPr>
      </w:pPr>
    </w:p>
    <w:tbl>
      <w:tblPr>
        <w:tblStyle w:val="NTGtable1"/>
        <w:tblW w:w="10343" w:type="dxa"/>
        <w:tblLayout w:type="fixed"/>
        <w:tblLook w:val="0120" w:firstRow="1" w:lastRow="0" w:firstColumn="0" w:lastColumn="1" w:noHBand="0" w:noVBand="0"/>
      </w:tblPr>
      <w:tblGrid>
        <w:gridCol w:w="1129"/>
        <w:gridCol w:w="2268"/>
        <w:gridCol w:w="2552"/>
        <w:gridCol w:w="4394"/>
      </w:tblGrid>
      <w:tr w:rsidR="00FE5B5A" w:rsidRPr="00E87DE1" w14:paraId="7BC7CD39" w14:textId="77777777" w:rsidTr="00D07911">
        <w:trPr>
          <w:cnfStyle w:val="100000000000" w:firstRow="1" w:lastRow="0" w:firstColumn="0" w:lastColumn="0" w:oddVBand="0" w:evenVBand="0" w:oddHBand="0" w:evenHBand="0" w:firstRowFirstColumn="0" w:firstRowLastColumn="0" w:lastRowFirstColumn="0" w:lastRowLastColumn="0"/>
          <w:trHeight w:val="227"/>
        </w:trPr>
        <w:tc>
          <w:tcPr>
            <w:tcW w:w="1129" w:type="dxa"/>
            <w:tcBorders>
              <w:top w:val="single" w:sz="4" w:space="0" w:color="1F1F5F" w:themeColor="text1"/>
              <w:bottom w:val="single" w:sz="4" w:space="0" w:color="auto"/>
            </w:tcBorders>
            <w:tcMar>
              <w:top w:w="57" w:type="dxa"/>
              <w:bottom w:w="57" w:type="dxa"/>
            </w:tcMar>
          </w:tcPr>
          <w:p w14:paraId="5D790881" w14:textId="77777777" w:rsidR="00FE5B5A" w:rsidRPr="00E87DE1" w:rsidRDefault="00FE5B5A" w:rsidP="00D07911">
            <w:pPr>
              <w:spacing w:before="0" w:after="0"/>
            </w:pPr>
            <w:r w:rsidRPr="00E87DE1">
              <w:rPr>
                <w:w w:val="105"/>
              </w:rPr>
              <w:t>Version</w:t>
            </w:r>
          </w:p>
        </w:tc>
        <w:tc>
          <w:tcPr>
            <w:tcW w:w="2268" w:type="dxa"/>
            <w:tcBorders>
              <w:top w:val="single" w:sz="4" w:space="0" w:color="1F1F5F" w:themeColor="text1"/>
              <w:bottom w:val="single" w:sz="4" w:space="0" w:color="auto"/>
            </w:tcBorders>
            <w:tcMar>
              <w:top w:w="57" w:type="dxa"/>
              <w:bottom w:w="57" w:type="dxa"/>
            </w:tcMar>
          </w:tcPr>
          <w:p w14:paraId="0748228B" w14:textId="77777777" w:rsidR="00FE5B5A" w:rsidRPr="00E87DE1" w:rsidRDefault="00FE5B5A" w:rsidP="00D07911">
            <w:pPr>
              <w:spacing w:before="0" w:after="0"/>
            </w:pPr>
            <w:r w:rsidRPr="00E87DE1">
              <w:rPr>
                <w:w w:val="105"/>
              </w:rPr>
              <w:t>Date</w:t>
            </w:r>
          </w:p>
        </w:tc>
        <w:tc>
          <w:tcPr>
            <w:tcW w:w="2552" w:type="dxa"/>
            <w:tcBorders>
              <w:top w:val="single" w:sz="4" w:space="0" w:color="1F1F5F" w:themeColor="text1"/>
              <w:bottom w:val="single" w:sz="4" w:space="0" w:color="auto"/>
            </w:tcBorders>
            <w:tcMar>
              <w:top w:w="57" w:type="dxa"/>
              <w:bottom w:w="57" w:type="dxa"/>
            </w:tcMar>
          </w:tcPr>
          <w:p w14:paraId="7561F4A0" w14:textId="77777777" w:rsidR="00FE5B5A" w:rsidRPr="00E87DE1" w:rsidRDefault="00FE5B5A" w:rsidP="00D07911">
            <w:pPr>
              <w:spacing w:before="0" w:after="0"/>
            </w:pPr>
            <w:r w:rsidRPr="00E87DE1">
              <w:rPr>
                <w:w w:val="105"/>
              </w:rPr>
              <w:t>Author</w:t>
            </w:r>
          </w:p>
        </w:tc>
        <w:tc>
          <w:tcPr>
            <w:tcW w:w="4394" w:type="dxa"/>
            <w:tcBorders>
              <w:top w:val="single" w:sz="4" w:space="0" w:color="1F1F5F" w:themeColor="text1"/>
              <w:bottom w:val="single" w:sz="4" w:space="0" w:color="auto"/>
            </w:tcBorders>
            <w:tcMar>
              <w:top w:w="57" w:type="dxa"/>
              <w:bottom w:w="57" w:type="dxa"/>
            </w:tcMar>
          </w:tcPr>
          <w:p w14:paraId="49F29EED" w14:textId="77777777" w:rsidR="00FE5B5A" w:rsidRPr="00E87DE1" w:rsidRDefault="00FE5B5A" w:rsidP="00D07911">
            <w:pPr>
              <w:spacing w:before="0" w:after="0"/>
            </w:pPr>
            <w:r w:rsidRPr="00E87DE1">
              <w:t>Changes made</w:t>
            </w:r>
          </w:p>
        </w:tc>
      </w:tr>
      <w:tr w:rsidR="00FE5B5A" w:rsidRPr="00E87DE1" w14:paraId="5E71A2FF" w14:textId="77777777" w:rsidTr="00D07911">
        <w:trPr>
          <w:trHeight w:val="227"/>
        </w:trPr>
        <w:tc>
          <w:tcPr>
            <w:tcW w:w="1129" w:type="dxa"/>
            <w:tcBorders>
              <w:top w:val="single" w:sz="4" w:space="0" w:color="auto"/>
              <w:bottom w:val="nil"/>
            </w:tcBorders>
            <w:tcMar>
              <w:top w:w="57" w:type="dxa"/>
              <w:bottom w:w="57" w:type="dxa"/>
            </w:tcMar>
          </w:tcPr>
          <w:p w14:paraId="3B190FD3" w14:textId="33209E45" w:rsidR="00FE5B5A" w:rsidRPr="006145BB" w:rsidRDefault="00C90790" w:rsidP="00D07911">
            <w:pPr>
              <w:spacing w:before="0" w:after="0"/>
            </w:pPr>
            <w:r>
              <w:t>1</w:t>
            </w:r>
          </w:p>
        </w:tc>
        <w:tc>
          <w:tcPr>
            <w:tcW w:w="2268" w:type="dxa"/>
            <w:tcBorders>
              <w:top w:val="single" w:sz="4" w:space="0" w:color="auto"/>
              <w:bottom w:val="nil"/>
            </w:tcBorders>
            <w:tcMar>
              <w:top w:w="57" w:type="dxa"/>
              <w:bottom w:w="57" w:type="dxa"/>
            </w:tcMar>
          </w:tcPr>
          <w:p w14:paraId="4B80DEE7" w14:textId="02CD1F11" w:rsidR="00FE5B5A" w:rsidRPr="006145BB" w:rsidRDefault="00C90790" w:rsidP="00D07911">
            <w:pPr>
              <w:spacing w:before="0" w:after="0"/>
            </w:pPr>
            <w:r>
              <w:t>August 2017</w:t>
            </w:r>
          </w:p>
        </w:tc>
        <w:tc>
          <w:tcPr>
            <w:tcW w:w="2552" w:type="dxa"/>
            <w:tcBorders>
              <w:top w:val="single" w:sz="4" w:space="0" w:color="auto"/>
              <w:bottom w:val="nil"/>
            </w:tcBorders>
            <w:tcMar>
              <w:top w:w="57" w:type="dxa"/>
              <w:bottom w:w="57" w:type="dxa"/>
            </w:tcMar>
          </w:tcPr>
          <w:p w14:paraId="29F4282C" w14:textId="239F3219" w:rsidR="00FE5B5A" w:rsidRPr="006145BB" w:rsidRDefault="00C90790" w:rsidP="00D07911">
            <w:pPr>
              <w:spacing w:before="0" w:after="0"/>
            </w:pPr>
            <w:r>
              <w:t>School Support Services</w:t>
            </w:r>
          </w:p>
        </w:tc>
        <w:tc>
          <w:tcPr>
            <w:tcW w:w="4394" w:type="dxa"/>
            <w:tcBorders>
              <w:top w:val="single" w:sz="4" w:space="0" w:color="auto"/>
              <w:bottom w:val="nil"/>
            </w:tcBorders>
            <w:tcMar>
              <w:top w:w="57" w:type="dxa"/>
              <w:bottom w:w="57" w:type="dxa"/>
            </w:tcMar>
          </w:tcPr>
          <w:p w14:paraId="16B5FB2D" w14:textId="68922224" w:rsidR="00FE5B5A" w:rsidRPr="006145BB" w:rsidRDefault="0023538B" w:rsidP="00D07911">
            <w:pPr>
              <w:spacing w:before="0" w:after="0"/>
            </w:pPr>
            <w:r>
              <w:t>EDOC</w:t>
            </w:r>
            <w:r w:rsidR="00C5066A">
              <w:t>2017/43357</w:t>
            </w:r>
          </w:p>
        </w:tc>
      </w:tr>
      <w:tr w:rsidR="00FE5B5A" w:rsidRPr="00E87DE1" w14:paraId="54AB4080" w14:textId="77777777" w:rsidTr="00D07911">
        <w:trPr>
          <w:cnfStyle w:val="000000010000" w:firstRow="0" w:lastRow="0" w:firstColumn="0" w:lastColumn="0" w:oddVBand="0" w:evenVBand="0" w:oddHBand="0" w:evenHBand="1" w:firstRowFirstColumn="0" w:firstRowLastColumn="0" w:lastRowFirstColumn="0" w:lastRowLastColumn="0"/>
          <w:trHeight w:val="227"/>
        </w:trPr>
        <w:tc>
          <w:tcPr>
            <w:tcW w:w="1129" w:type="dxa"/>
            <w:tcBorders>
              <w:top w:val="nil"/>
              <w:bottom w:val="single" w:sz="4" w:space="0" w:color="auto"/>
            </w:tcBorders>
            <w:tcMar>
              <w:top w:w="57" w:type="dxa"/>
              <w:bottom w:w="57" w:type="dxa"/>
            </w:tcMar>
          </w:tcPr>
          <w:p w14:paraId="4886EC93" w14:textId="1F5F976E" w:rsidR="00FE5B5A" w:rsidRPr="006145BB" w:rsidRDefault="00C90790" w:rsidP="00D07911">
            <w:pPr>
              <w:spacing w:before="0" w:after="0"/>
            </w:pPr>
            <w:r>
              <w:t>2</w:t>
            </w:r>
          </w:p>
        </w:tc>
        <w:tc>
          <w:tcPr>
            <w:tcW w:w="2268" w:type="dxa"/>
            <w:tcBorders>
              <w:top w:val="nil"/>
              <w:bottom w:val="single" w:sz="4" w:space="0" w:color="auto"/>
            </w:tcBorders>
            <w:tcMar>
              <w:top w:w="57" w:type="dxa"/>
              <w:bottom w:w="57" w:type="dxa"/>
            </w:tcMar>
          </w:tcPr>
          <w:p w14:paraId="7B2E985E" w14:textId="340A5D3E" w:rsidR="00FE5B5A" w:rsidRPr="006145BB" w:rsidRDefault="00D07911" w:rsidP="00D07911">
            <w:pPr>
              <w:spacing w:before="0" w:after="0"/>
            </w:pPr>
            <w:r>
              <w:t xml:space="preserve">April </w:t>
            </w:r>
            <w:r w:rsidR="000A4315">
              <w:t>2023</w:t>
            </w:r>
          </w:p>
        </w:tc>
        <w:tc>
          <w:tcPr>
            <w:tcW w:w="2552" w:type="dxa"/>
            <w:tcBorders>
              <w:top w:val="nil"/>
              <w:bottom w:val="single" w:sz="4" w:space="0" w:color="auto"/>
            </w:tcBorders>
            <w:tcMar>
              <w:top w:w="57" w:type="dxa"/>
              <w:bottom w:w="57" w:type="dxa"/>
            </w:tcMar>
          </w:tcPr>
          <w:p w14:paraId="45984D9A" w14:textId="736E71CE" w:rsidR="00FE5B5A" w:rsidRPr="006145BB" w:rsidRDefault="00C90790" w:rsidP="00D07911">
            <w:pPr>
              <w:spacing w:before="0" w:after="0"/>
            </w:pPr>
            <w:r>
              <w:t>Quality Standards and Regulation – Operational Policy</w:t>
            </w:r>
          </w:p>
        </w:tc>
        <w:tc>
          <w:tcPr>
            <w:tcW w:w="4394" w:type="dxa"/>
            <w:tcBorders>
              <w:top w:val="nil"/>
              <w:bottom w:val="single" w:sz="4" w:space="0" w:color="auto"/>
            </w:tcBorders>
            <w:tcMar>
              <w:top w:w="57" w:type="dxa"/>
              <w:bottom w:w="57" w:type="dxa"/>
            </w:tcMar>
          </w:tcPr>
          <w:p w14:paraId="7EE5E5BB" w14:textId="0268F67F" w:rsidR="00FE5B5A" w:rsidRPr="006145BB" w:rsidRDefault="00C90790" w:rsidP="00D07911">
            <w:pPr>
              <w:spacing w:before="0" w:after="0"/>
            </w:pPr>
            <w:r>
              <w:t>Administrative amendments to align roles and responsibilities to the structural alignment in effect from 1 July 2022, including NTG template and minor formatting</w:t>
            </w:r>
          </w:p>
        </w:tc>
      </w:tr>
      <w:bookmarkEnd w:id="1"/>
    </w:tbl>
    <w:p w14:paraId="06C84EEE" w14:textId="77777777" w:rsidR="00C90790" w:rsidRDefault="00C90790" w:rsidP="00FE5B5A">
      <w:pPr>
        <w:rPr>
          <w:lang w:eastAsia="en-AU"/>
        </w:rPr>
      </w:pPr>
    </w:p>
    <w:sectPr w:rsidR="00C90790" w:rsidSect="00D07911">
      <w:footerReference w:type="default" r:id="rId25"/>
      <w:headerReference w:type="first" r:id="rId26"/>
      <w:pgSz w:w="11906" w:h="16838" w:code="9"/>
      <w:pgMar w:top="794" w:right="794" w:bottom="794" w:left="79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4BC02" w14:textId="77777777" w:rsidR="00D20A61" w:rsidRDefault="00D20A61">
      <w:r>
        <w:separator/>
      </w:r>
    </w:p>
  </w:endnote>
  <w:endnote w:type="continuationSeparator" w:id="0">
    <w:p w14:paraId="68E696E1" w14:textId="77777777" w:rsidR="00D20A61" w:rsidRDefault="00D20A61">
      <w:r>
        <w:continuationSeparator/>
      </w:r>
    </w:p>
  </w:endnote>
  <w:endnote w:type="continuationNotice" w:id="1">
    <w:p w14:paraId="6BC74B1F" w14:textId="77777777" w:rsidR="00D20A61" w:rsidRDefault="00D20A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CACA9" w14:textId="77777777" w:rsidR="007839AE" w:rsidRPr="00F538BD" w:rsidRDefault="007839AE" w:rsidP="000A385C">
    <w:pPr>
      <w:pStyle w:val="Hidden"/>
      <w:ind w:firstLine="0"/>
      <w:jc w:val="right"/>
    </w:pPr>
    <w:r w:rsidRPr="001852AF">
      <w:rPr>
        <w:noProof/>
        <w:lang w:eastAsia="en-AU"/>
      </w:rPr>
      <w:drawing>
        <wp:inline distT="0" distB="0" distL="0" distR="0" wp14:anchorId="02C14B11" wp14:editId="4C696EEB">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35F1" w14:textId="77777777" w:rsidR="007839AE" w:rsidRPr="00F538BD" w:rsidRDefault="007839AE" w:rsidP="000A385C">
    <w:pPr>
      <w:pStyle w:val="Hidden"/>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85FF0" w14:textId="77777777" w:rsidR="007839AE" w:rsidRDefault="007839AE"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7839AE" w:rsidRPr="00132658" w14:paraId="686C837F" w14:textId="77777777" w:rsidTr="007839AE">
      <w:trPr>
        <w:cantSplit/>
        <w:trHeight w:hRule="exact" w:val="850"/>
        <w:tblHeader/>
      </w:trPr>
      <w:tc>
        <w:tcPr>
          <w:tcW w:w="10318" w:type="dxa"/>
          <w:vAlign w:val="bottom"/>
        </w:tcPr>
        <w:p w14:paraId="50B5585F" w14:textId="68647856" w:rsidR="007839AE" w:rsidRDefault="007839AE" w:rsidP="00CB6A67">
          <w:pPr>
            <w:spacing w:after="0"/>
            <w:rPr>
              <w:rStyle w:val="PageNumber"/>
              <w:b/>
            </w:rPr>
          </w:pPr>
          <w:r>
            <w:rPr>
              <w:rStyle w:val="PageNumber"/>
            </w:rPr>
            <w:t xml:space="preserve">Department of </w:t>
          </w:r>
          <w:sdt>
            <w:sdtPr>
              <w:rPr>
                <w:rStyle w:val="PageNumber"/>
                <w:b/>
              </w:rPr>
              <w:alias w:val="Company"/>
              <w:tag w:val=""/>
              <w:id w:val="-1550452142"/>
              <w:placeholder>
                <w:docPart w:val="7F59C6C1D97947EC8DDC41453AA36E2E"/>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Education</w:t>
              </w:r>
            </w:sdtContent>
          </w:sdt>
        </w:p>
        <w:p w14:paraId="580C1AB6" w14:textId="256A9433" w:rsidR="007839AE" w:rsidRPr="004B7C11" w:rsidRDefault="004B7C11" w:rsidP="00CB6A67">
          <w:pPr>
            <w:spacing w:after="0"/>
            <w:rPr>
              <w:rStyle w:val="PageNumber"/>
            </w:rPr>
          </w:pPr>
          <w:r w:rsidRPr="004B7C11">
            <w:rPr>
              <w:rStyle w:val="PageNumber"/>
            </w:rPr>
            <w:t xml:space="preserve">Published </w:t>
          </w:r>
          <w:r w:rsidR="00D07911">
            <w:rPr>
              <w:rStyle w:val="PageNumber"/>
            </w:rPr>
            <w:t>April</w:t>
          </w:r>
          <w:r w:rsidRPr="004B7C11">
            <w:rPr>
              <w:rStyle w:val="PageNumber"/>
            </w:rPr>
            <w:t xml:space="preserve"> 2023</w:t>
          </w:r>
        </w:p>
        <w:p w14:paraId="6369AF07" w14:textId="6A450593" w:rsidR="007839AE" w:rsidRPr="00AC4488" w:rsidRDefault="007839AE"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34956">
            <w:rPr>
              <w:rStyle w:val="PageNumber"/>
              <w:noProof/>
            </w:rPr>
            <w:t>9</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34956">
            <w:rPr>
              <w:rStyle w:val="PageNumber"/>
              <w:noProof/>
            </w:rPr>
            <w:t>9</w:t>
          </w:r>
          <w:r w:rsidRPr="00AC4488">
            <w:rPr>
              <w:rStyle w:val="PageNumber"/>
            </w:rPr>
            <w:fldChar w:fldCharType="end"/>
          </w:r>
        </w:p>
      </w:tc>
    </w:tr>
  </w:tbl>
  <w:p w14:paraId="25FD84D1" w14:textId="77777777" w:rsidR="007839AE" w:rsidRDefault="007839AE" w:rsidP="001852AF">
    <w:pPr>
      <w:pStyle w:val="Hidden"/>
      <w:ind w:firstLine="0"/>
    </w:pPr>
  </w:p>
  <w:p w14:paraId="09DD0C10" w14:textId="77777777" w:rsidR="007839AE" w:rsidRPr="001852AF" w:rsidRDefault="007839AE"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26110" w14:textId="77777777" w:rsidR="00D20A61" w:rsidRDefault="00D20A61">
      <w:r>
        <w:separator/>
      </w:r>
    </w:p>
  </w:footnote>
  <w:footnote w:type="continuationSeparator" w:id="0">
    <w:p w14:paraId="0398E255" w14:textId="77777777" w:rsidR="00D20A61" w:rsidRDefault="00D20A61">
      <w:r>
        <w:continuationSeparator/>
      </w:r>
    </w:p>
  </w:footnote>
  <w:footnote w:type="continuationNotice" w:id="1">
    <w:p w14:paraId="08578831" w14:textId="77777777" w:rsidR="00D20A61" w:rsidRDefault="00D20A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2E870" w14:textId="75E90C33" w:rsidR="007839AE" w:rsidRPr="008E0345" w:rsidRDefault="00D20A61"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B93045">
          <w:t>Amalgamation or permanent closure of a government school – guidelines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A204E" w14:textId="77777777" w:rsidR="007839AE" w:rsidRDefault="007839AE"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5EB6C048" wp14:editId="63D2FBCE">
              <wp:simplePos x="0" y="0"/>
              <wp:positionH relativeFrom="column">
                <wp:posOffset>-576196</wp:posOffset>
              </wp:positionH>
              <wp:positionV relativeFrom="paragraph">
                <wp:posOffset>295910</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6C2F8C" id="Rectangle 2" o:spid="_x0000_s1026" alt="Decorative" style="position:absolute;margin-left:-45.35pt;margin-top:23.3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" stroked="f" strokeweight="1pt">
              <v:fill r:id="rId2" o:title="Decorative" opacity="52429f" recolor="t" rotate="t" type="frame"/>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DACB5" w14:textId="77777777" w:rsidR="007839AE" w:rsidRPr="00274F1C" w:rsidRDefault="007839AE"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14:paraId="11CB6886" w14:textId="14B1FBE5" w:rsidR="007839AE" w:rsidRPr="00964B22" w:rsidRDefault="00B93045" w:rsidP="008E0345">
        <w:pPr>
          <w:pStyle w:val="Header"/>
          <w:rPr>
            <w:b/>
          </w:rPr>
        </w:pPr>
        <w:r>
          <w:t>Amalgamation or permanent closure of a government school – guidelines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E3543C2"/>
    <w:multiLevelType w:val="hybridMultilevel"/>
    <w:tmpl w:val="62E2E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18B1492"/>
    <w:multiLevelType w:val="hybridMultilevel"/>
    <w:tmpl w:val="DFEC1944"/>
    <w:lvl w:ilvl="0" w:tplc="7AE055CC">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541567"/>
    <w:multiLevelType w:val="hybridMultilevel"/>
    <w:tmpl w:val="9A646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842BC6"/>
    <w:multiLevelType w:val="multilevel"/>
    <w:tmpl w:val="0C78A7AC"/>
    <w:numStyleLink w:val="Tablebulletlist"/>
  </w:abstractNum>
  <w:abstractNum w:abstractNumId="2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6DA2CAE"/>
    <w:multiLevelType w:val="multilevel"/>
    <w:tmpl w:val="3E5E177A"/>
    <w:name w:val="NTG Table Bullet List332222222222222"/>
    <w:numStyleLink w:val="Tablenumberlist"/>
  </w:abstractNum>
  <w:abstractNum w:abstractNumId="31" w15:restartNumberingAfterBreak="0">
    <w:nsid w:val="583359D9"/>
    <w:multiLevelType w:val="multilevel"/>
    <w:tmpl w:val="3E5E177A"/>
    <w:name w:val="NTG Table Bullet List332222222"/>
    <w:numStyleLink w:val="Tablenumberlist"/>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25A5305"/>
    <w:multiLevelType w:val="hybridMultilevel"/>
    <w:tmpl w:val="5C6E6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072447"/>
    <w:multiLevelType w:val="hybridMultilevel"/>
    <w:tmpl w:val="AC5E3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262556"/>
    <w:multiLevelType w:val="multilevel"/>
    <w:tmpl w:val="3E5E177A"/>
    <w:name w:val="NTG Table Bullet List3322222222222222"/>
    <w:numStyleLink w:val="Tablenumberlist"/>
  </w:abstractNum>
  <w:abstractNum w:abstractNumId="37" w15:restartNumberingAfterBreak="0">
    <w:nsid w:val="7453664D"/>
    <w:multiLevelType w:val="multilevel"/>
    <w:tmpl w:val="0C78A7AC"/>
    <w:name w:val="NTG Table Bullet List3322222222222222222"/>
    <w:numStyleLink w:val="Tablebulletlist"/>
  </w:abstractNum>
  <w:abstractNum w:abstractNumId="38" w15:restartNumberingAfterBreak="0">
    <w:nsid w:val="76141D1E"/>
    <w:multiLevelType w:val="multilevel"/>
    <w:tmpl w:val="0C78A7AC"/>
    <w:name w:val="NTG Table Bullet List332222222222"/>
    <w:numStyleLink w:val="Tablebulletlist"/>
  </w:abstractNum>
  <w:abstractNum w:abstractNumId="39" w15:restartNumberingAfterBreak="0">
    <w:nsid w:val="79CC6470"/>
    <w:multiLevelType w:val="multilevel"/>
    <w:tmpl w:val="52FE2A4A"/>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0"/>
  </w:num>
  <w:num w:numId="2">
    <w:abstractNumId w:val="12"/>
  </w:num>
  <w:num w:numId="3">
    <w:abstractNumId w:val="39"/>
  </w:num>
  <w:num w:numId="4">
    <w:abstractNumId w:val="24"/>
  </w:num>
  <w:num w:numId="5">
    <w:abstractNumId w:val="16"/>
  </w:num>
  <w:num w:numId="6">
    <w:abstractNumId w:val="8"/>
  </w:num>
  <w:num w:numId="7">
    <w:abstractNumId w:val="28"/>
  </w:num>
  <w:num w:numId="8">
    <w:abstractNumId w:val="15"/>
  </w:num>
  <w:num w:numId="9">
    <w:abstractNumId w:val="21"/>
  </w:num>
  <w:num w:numId="10">
    <w:abstractNumId w:val="26"/>
  </w:num>
  <w:num w:numId="11">
    <w:abstractNumId w:val="35"/>
  </w:num>
  <w:num w:numId="12">
    <w:abstractNumId w:val="34"/>
  </w:num>
  <w:num w:numId="13">
    <w:abstractNumId w:val="27"/>
  </w:num>
  <w:num w:numId="1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4D1"/>
    <w:rsid w:val="00001DDF"/>
    <w:rsid w:val="0000322D"/>
    <w:rsid w:val="00007670"/>
    <w:rsid w:val="00010036"/>
    <w:rsid w:val="00010665"/>
    <w:rsid w:val="0002393A"/>
    <w:rsid w:val="00027701"/>
    <w:rsid w:val="00027DB8"/>
    <w:rsid w:val="000307A7"/>
    <w:rsid w:val="00031A96"/>
    <w:rsid w:val="00035B48"/>
    <w:rsid w:val="00040BF3"/>
    <w:rsid w:val="0004577F"/>
    <w:rsid w:val="00046C59"/>
    <w:rsid w:val="00046FC4"/>
    <w:rsid w:val="00051362"/>
    <w:rsid w:val="00051F45"/>
    <w:rsid w:val="00052953"/>
    <w:rsid w:val="0005341A"/>
    <w:rsid w:val="000556FB"/>
    <w:rsid w:val="00056DEF"/>
    <w:rsid w:val="000720BE"/>
    <w:rsid w:val="0007259C"/>
    <w:rsid w:val="00074573"/>
    <w:rsid w:val="00080202"/>
    <w:rsid w:val="00080DCD"/>
    <w:rsid w:val="00080E22"/>
    <w:rsid w:val="00082573"/>
    <w:rsid w:val="000840A3"/>
    <w:rsid w:val="00085062"/>
    <w:rsid w:val="00086A5F"/>
    <w:rsid w:val="000911EF"/>
    <w:rsid w:val="000962C5"/>
    <w:rsid w:val="000A04AF"/>
    <w:rsid w:val="000A385C"/>
    <w:rsid w:val="000A4315"/>
    <w:rsid w:val="000A4317"/>
    <w:rsid w:val="000A46C7"/>
    <w:rsid w:val="000A559C"/>
    <w:rsid w:val="000B2CA1"/>
    <w:rsid w:val="000D0A9C"/>
    <w:rsid w:val="000D1F29"/>
    <w:rsid w:val="000D633D"/>
    <w:rsid w:val="000E0962"/>
    <w:rsid w:val="000E3143"/>
    <w:rsid w:val="000E342B"/>
    <w:rsid w:val="000E38FB"/>
    <w:rsid w:val="000E5DD2"/>
    <w:rsid w:val="000F2958"/>
    <w:rsid w:val="000F4805"/>
    <w:rsid w:val="00104E7F"/>
    <w:rsid w:val="001117D8"/>
    <w:rsid w:val="001137EC"/>
    <w:rsid w:val="00114E69"/>
    <w:rsid w:val="001152F5"/>
    <w:rsid w:val="00117743"/>
    <w:rsid w:val="00117F5B"/>
    <w:rsid w:val="00132658"/>
    <w:rsid w:val="00134956"/>
    <w:rsid w:val="00147DED"/>
    <w:rsid w:val="00150DC0"/>
    <w:rsid w:val="00156CD4"/>
    <w:rsid w:val="00161CC6"/>
    <w:rsid w:val="00164A3E"/>
    <w:rsid w:val="00166FF6"/>
    <w:rsid w:val="00172C77"/>
    <w:rsid w:val="00176123"/>
    <w:rsid w:val="00181620"/>
    <w:rsid w:val="00184ACF"/>
    <w:rsid w:val="001852AF"/>
    <w:rsid w:val="001957AD"/>
    <w:rsid w:val="001A21F0"/>
    <w:rsid w:val="001A2B7F"/>
    <w:rsid w:val="001A3AFD"/>
    <w:rsid w:val="001A496C"/>
    <w:rsid w:val="001A4F98"/>
    <w:rsid w:val="001A6304"/>
    <w:rsid w:val="001B2B6C"/>
    <w:rsid w:val="001B49AD"/>
    <w:rsid w:val="001B639A"/>
    <w:rsid w:val="001D01C4"/>
    <w:rsid w:val="001D52B0"/>
    <w:rsid w:val="001D5A18"/>
    <w:rsid w:val="001D7CA4"/>
    <w:rsid w:val="001E057F"/>
    <w:rsid w:val="001E07C6"/>
    <w:rsid w:val="001E14EB"/>
    <w:rsid w:val="001E1982"/>
    <w:rsid w:val="001E618A"/>
    <w:rsid w:val="001F2879"/>
    <w:rsid w:val="001F59E6"/>
    <w:rsid w:val="001F5C6E"/>
    <w:rsid w:val="00202014"/>
    <w:rsid w:val="00206936"/>
    <w:rsid w:val="00206C6F"/>
    <w:rsid w:val="00206FBD"/>
    <w:rsid w:val="00207746"/>
    <w:rsid w:val="00221220"/>
    <w:rsid w:val="00230031"/>
    <w:rsid w:val="0023538B"/>
    <w:rsid w:val="00235C01"/>
    <w:rsid w:val="00236878"/>
    <w:rsid w:val="00247343"/>
    <w:rsid w:val="00262A2E"/>
    <w:rsid w:val="00265C56"/>
    <w:rsid w:val="00266F08"/>
    <w:rsid w:val="0026795D"/>
    <w:rsid w:val="002716CD"/>
    <w:rsid w:val="00274D4B"/>
    <w:rsid w:val="002806F5"/>
    <w:rsid w:val="00281577"/>
    <w:rsid w:val="002926BC"/>
    <w:rsid w:val="00293A72"/>
    <w:rsid w:val="002A0160"/>
    <w:rsid w:val="002A30C3"/>
    <w:rsid w:val="002A6F6A"/>
    <w:rsid w:val="002A7712"/>
    <w:rsid w:val="002B38F7"/>
    <w:rsid w:val="002B5591"/>
    <w:rsid w:val="002B6AA4"/>
    <w:rsid w:val="002C1FE9"/>
    <w:rsid w:val="002C4E32"/>
    <w:rsid w:val="002D3A57"/>
    <w:rsid w:val="002D7D05"/>
    <w:rsid w:val="002E0F6E"/>
    <w:rsid w:val="002E20C8"/>
    <w:rsid w:val="002E4290"/>
    <w:rsid w:val="002E5B94"/>
    <w:rsid w:val="002E66A6"/>
    <w:rsid w:val="002F0DB1"/>
    <w:rsid w:val="002F2579"/>
    <w:rsid w:val="002F2885"/>
    <w:rsid w:val="002F32D0"/>
    <w:rsid w:val="002F3CF1"/>
    <w:rsid w:val="002F45A1"/>
    <w:rsid w:val="002F7DBD"/>
    <w:rsid w:val="003037F9"/>
    <w:rsid w:val="0030583E"/>
    <w:rsid w:val="00307FE1"/>
    <w:rsid w:val="00314F74"/>
    <w:rsid w:val="003159FF"/>
    <w:rsid w:val="003164BA"/>
    <w:rsid w:val="003223FE"/>
    <w:rsid w:val="003258E6"/>
    <w:rsid w:val="00342283"/>
    <w:rsid w:val="00343A87"/>
    <w:rsid w:val="00344A36"/>
    <w:rsid w:val="003456F4"/>
    <w:rsid w:val="003477B6"/>
    <w:rsid w:val="00347FB6"/>
    <w:rsid w:val="003504FD"/>
    <w:rsid w:val="00350881"/>
    <w:rsid w:val="00352427"/>
    <w:rsid w:val="00357D55"/>
    <w:rsid w:val="00361B5A"/>
    <w:rsid w:val="00363513"/>
    <w:rsid w:val="003657E5"/>
    <w:rsid w:val="0036589C"/>
    <w:rsid w:val="00371312"/>
    <w:rsid w:val="00371DC7"/>
    <w:rsid w:val="003732E9"/>
    <w:rsid w:val="003765C6"/>
    <w:rsid w:val="00376BF0"/>
    <w:rsid w:val="00377B21"/>
    <w:rsid w:val="003812ED"/>
    <w:rsid w:val="00382BE1"/>
    <w:rsid w:val="00390CE3"/>
    <w:rsid w:val="00394876"/>
    <w:rsid w:val="00394AAF"/>
    <w:rsid w:val="00394CE5"/>
    <w:rsid w:val="003A134B"/>
    <w:rsid w:val="003A6341"/>
    <w:rsid w:val="003B173F"/>
    <w:rsid w:val="003B67FD"/>
    <w:rsid w:val="003B6A61"/>
    <w:rsid w:val="003D42C0"/>
    <w:rsid w:val="003D5B29"/>
    <w:rsid w:val="003D7818"/>
    <w:rsid w:val="003E2445"/>
    <w:rsid w:val="003E3BB2"/>
    <w:rsid w:val="003F5B58"/>
    <w:rsid w:val="0040222A"/>
    <w:rsid w:val="004047BC"/>
    <w:rsid w:val="00406497"/>
    <w:rsid w:val="004100F7"/>
    <w:rsid w:val="00414CB3"/>
    <w:rsid w:val="0041563D"/>
    <w:rsid w:val="00420CF5"/>
    <w:rsid w:val="00422874"/>
    <w:rsid w:val="00426E25"/>
    <w:rsid w:val="00427D9C"/>
    <w:rsid w:val="00427E7E"/>
    <w:rsid w:val="00431554"/>
    <w:rsid w:val="004433AE"/>
    <w:rsid w:val="00443B6E"/>
    <w:rsid w:val="004521CB"/>
    <w:rsid w:val="0045420A"/>
    <w:rsid w:val="004554D4"/>
    <w:rsid w:val="00461744"/>
    <w:rsid w:val="00466185"/>
    <w:rsid w:val="004668A7"/>
    <w:rsid w:val="00466D96"/>
    <w:rsid w:val="00467747"/>
    <w:rsid w:val="00473C98"/>
    <w:rsid w:val="00474965"/>
    <w:rsid w:val="00482DF8"/>
    <w:rsid w:val="004864DE"/>
    <w:rsid w:val="0049190D"/>
    <w:rsid w:val="00494BE5"/>
    <w:rsid w:val="004A0EBA"/>
    <w:rsid w:val="004A2538"/>
    <w:rsid w:val="004A5552"/>
    <w:rsid w:val="004B0C15"/>
    <w:rsid w:val="004B35EA"/>
    <w:rsid w:val="004B3704"/>
    <w:rsid w:val="004B3A18"/>
    <w:rsid w:val="004B69E4"/>
    <w:rsid w:val="004B7373"/>
    <w:rsid w:val="004B7C11"/>
    <w:rsid w:val="004C2BF4"/>
    <w:rsid w:val="004C6C39"/>
    <w:rsid w:val="004D061B"/>
    <w:rsid w:val="004D075F"/>
    <w:rsid w:val="004D1B76"/>
    <w:rsid w:val="004D344E"/>
    <w:rsid w:val="004E019E"/>
    <w:rsid w:val="004E06EC"/>
    <w:rsid w:val="004E2CB7"/>
    <w:rsid w:val="004F016A"/>
    <w:rsid w:val="004F2206"/>
    <w:rsid w:val="00500F94"/>
    <w:rsid w:val="00502FB3"/>
    <w:rsid w:val="00503DE9"/>
    <w:rsid w:val="0050530C"/>
    <w:rsid w:val="00505DEA"/>
    <w:rsid w:val="00507782"/>
    <w:rsid w:val="00512A04"/>
    <w:rsid w:val="005249F5"/>
    <w:rsid w:val="00525A43"/>
    <w:rsid w:val="005260F7"/>
    <w:rsid w:val="00543BD1"/>
    <w:rsid w:val="0054507C"/>
    <w:rsid w:val="00546D7E"/>
    <w:rsid w:val="00556113"/>
    <w:rsid w:val="00564C12"/>
    <w:rsid w:val="005654B8"/>
    <w:rsid w:val="0057377F"/>
    <w:rsid w:val="005762CC"/>
    <w:rsid w:val="00582D3D"/>
    <w:rsid w:val="005870A2"/>
    <w:rsid w:val="00595386"/>
    <w:rsid w:val="005A1950"/>
    <w:rsid w:val="005A3621"/>
    <w:rsid w:val="005A4AC0"/>
    <w:rsid w:val="005A5FDF"/>
    <w:rsid w:val="005A7AB8"/>
    <w:rsid w:val="005B0FB7"/>
    <w:rsid w:val="005B122A"/>
    <w:rsid w:val="005B5AC2"/>
    <w:rsid w:val="005C2833"/>
    <w:rsid w:val="005D3964"/>
    <w:rsid w:val="005E144D"/>
    <w:rsid w:val="005E1500"/>
    <w:rsid w:val="005E3A43"/>
    <w:rsid w:val="005E51A4"/>
    <w:rsid w:val="005F77C7"/>
    <w:rsid w:val="0060030B"/>
    <w:rsid w:val="006145BB"/>
    <w:rsid w:val="00620675"/>
    <w:rsid w:val="00622910"/>
    <w:rsid w:val="006433C3"/>
    <w:rsid w:val="00650F5B"/>
    <w:rsid w:val="00652DC0"/>
    <w:rsid w:val="00656BDE"/>
    <w:rsid w:val="00660584"/>
    <w:rsid w:val="00661F87"/>
    <w:rsid w:val="006670D7"/>
    <w:rsid w:val="006719EA"/>
    <w:rsid w:val="00671F13"/>
    <w:rsid w:val="0067400A"/>
    <w:rsid w:val="006747E0"/>
    <w:rsid w:val="00683387"/>
    <w:rsid w:val="006847AD"/>
    <w:rsid w:val="00690862"/>
    <w:rsid w:val="00690B7D"/>
    <w:rsid w:val="0069114B"/>
    <w:rsid w:val="006A756A"/>
    <w:rsid w:val="006B507F"/>
    <w:rsid w:val="006C396A"/>
    <w:rsid w:val="006C4E55"/>
    <w:rsid w:val="006D1ADA"/>
    <w:rsid w:val="006D66F7"/>
    <w:rsid w:val="006D6723"/>
    <w:rsid w:val="006D7155"/>
    <w:rsid w:val="006E3B5D"/>
    <w:rsid w:val="006F338F"/>
    <w:rsid w:val="00702D61"/>
    <w:rsid w:val="00705C9D"/>
    <w:rsid w:val="00705F13"/>
    <w:rsid w:val="00714F1D"/>
    <w:rsid w:val="00715225"/>
    <w:rsid w:val="00720CC6"/>
    <w:rsid w:val="00722DDB"/>
    <w:rsid w:val="00724728"/>
    <w:rsid w:val="00724F98"/>
    <w:rsid w:val="00730B9B"/>
    <w:rsid w:val="0073182E"/>
    <w:rsid w:val="007332FF"/>
    <w:rsid w:val="0073520D"/>
    <w:rsid w:val="00735740"/>
    <w:rsid w:val="007372B0"/>
    <w:rsid w:val="007408F5"/>
    <w:rsid w:val="00741EAE"/>
    <w:rsid w:val="0075413F"/>
    <w:rsid w:val="00755248"/>
    <w:rsid w:val="0076190B"/>
    <w:rsid w:val="0076355D"/>
    <w:rsid w:val="00763A2D"/>
    <w:rsid w:val="007761D8"/>
    <w:rsid w:val="00777795"/>
    <w:rsid w:val="007839AE"/>
    <w:rsid w:val="00783A57"/>
    <w:rsid w:val="00784C92"/>
    <w:rsid w:val="007859CD"/>
    <w:rsid w:val="007907E4"/>
    <w:rsid w:val="00796461"/>
    <w:rsid w:val="007A6A4F"/>
    <w:rsid w:val="007B03F5"/>
    <w:rsid w:val="007B59D3"/>
    <w:rsid w:val="007B5C09"/>
    <w:rsid w:val="007B5DA2"/>
    <w:rsid w:val="007C0966"/>
    <w:rsid w:val="007C19E7"/>
    <w:rsid w:val="007C5CFD"/>
    <w:rsid w:val="007C6D9F"/>
    <w:rsid w:val="007D4893"/>
    <w:rsid w:val="007D7697"/>
    <w:rsid w:val="007E70CF"/>
    <w:rsid w:val="007E74A4"/>
    <w:rsid w:val="007F263F"/>
    <w:rsid w:val="007F46EA"/>
    <w:rsid w:val="007F5579"/>
    <w:rsid w:val="008002E8"/>
    <w:rsid w:val="0080766E"/>
    <w:rsid w:val="008105BE"/>
    <w:rsid w:val="00811169"/>
    <w:rsid w:val="00815297"/>
    <w:rsid w:val="00817BA1"/>
    <w:rsid w:val="00823022"/>
    <w:rsid w:val="0082303B"/>
    <w:rsid w:val="0082634E"/>
    <w:rsid w:val="008313C4"/>
    <w:rsid w:val="00835434"/>
    <w:rsid w:val="008358C0"/>
    <w:rsid w:val="00842838"/>
    <w:rsid w:val="00854EC1"/>
    <w:rsid w:val="0085797F"/>
    <w:rsid w:val="00860804"/>
    <w:rsid w:val="00861DC3"/>
    <w:rsid w:val="00867019"/>
    <w:rsid w:val="008735A9"/>
    <w:rsid w:val="00877D20"/>
    <w:rsid w:val="00881C48"/>
    <w:rsid w:val="00885590"/>
    <w:rsid w:val="00885B80"/>
    <w:rsid w:val="00885C30"/>
    <w:rsid w:val="00885E9B"/>
    <w:rsid w:val="00886C9D"/>
    <w:rsid w:val="00893C96"/>
    <w:rsid w:val="0089500A"/>
    <w:rsid w:val="00897C94"/>
    <w:rsid w:val="008A51A3"/>
    <w:rsid w:val="008A7C12"/>
    <w:rsid w:val="008B03CE"/>
    <w:rsid w:val="008B529E"/>
    <w:rsid w:val="008B7C3D"/>
    <w:rsid w:val="008C17FB"/>
    <w:rsid w:val="008D1B00"/>
    <w:rsid w:val="008D57B8"/>
    <w:rsid w:val="008E0345"/>
    <w:rsid w:val="008E03FC"/>
    <w:rsid w:val="008E510B"/>
    <w:rsid w:val="008F1E34"/>
    <w:rsid w:val="009006FA"/>
    <w:rsid w:val="00902B13"/>
    <w:rsid w:val="009068DB"/>
    <w:rsid w:val="00911941"/>
    <w:rsid w:val="009138A0"/>
    <w:rsid w:val="0092098A"/>
    <w:rsid w:val="00925F0F"/>
    <w:rsid w:val="00930C91"/>
    <w:rsid w:val="00932F6B"/>
    <w:rsid w:val="00937B31"/>
    <w:rsid w:val="0094084E"/>
    <w:rsid w:val="009429FC"/>
    <w:rsid w:val="009436FF"/>
    <w:rsid w:val="0094483E"/>
    <w:rsid w:val="009468BC"/>
    <w:rsid w:val="009616DF"/>
    <w:rsid w:val="00964B22"/>
    <w:rsid w:val="0096542F"/>
    <w:rsid w:val="00967F0C"/>
    <w:rsid w:val="00967FA7"/>
    <w:rsid w:val="00971645"/>
    <w:rsid w:val="00977919"/>
    <w:rsid w:val="00983000"/>
    <w:rsid w:val="009870FA"/>
    <w:rsid w:val="009921C3"/>
    <w:rsid w:val="0099551D"/>
    <w:rsid w:val="009A2609"/>
    <w:rsid w:val="009A5897"/>
    <w:rsid w:val="009A5F24"/>
    <w:rsid w:val="009B0B3E"/>
    <w:rsid w:val="009B1913"/>
    <w:rsid w:val="009B6657"/>
    <w:rsid w:val="009B7C35"/>
    <w:rsid w:val="009C198E"/>
    <w:rsid w:val="009C21F1"/>
    <w:rsid w:val="009D0EB5"/>
    <w:rsid w:val="009D14F9"/>
    <w:rsid w:val="009D2B74"/>
    <w:rsid w:val="009D63FF"/>
    <w:rsid w:val="009E175D"/>
    <w:rsid w:val="009E3CC2"/>
    <w:rsid w:val="009E4ADE"/>
    <w:rsid w:val="009E7A28"/>
    <w:rsid w:val="009F06BD"/>
    <w:rsid w:val="009F2A4D"/>
    <w:rsid w:val="009F3302"/>
    <w:rsid w:val="009F5DBD"/>
    <w:rsid w:val="00A00828"/>
    <w:rsid w:val="00A03290"/>
    <w:rsid w:val="00A07490"/>
    <w:rsid w:val="00A10655"/>
    <w:rsid w:val="00A1197C"/>
    <w:rsid w:val="00A12B64"/>
    <w:rsid w:val="00A22C38"/>
    <w:rsid w:val="00A25193"/>
    <w:rsid w:val="00A26E80"/>
    <w:rsid w:val="00A31AE8"/>
    <w:rsid w:val="00A363D2"/>
    <w:rsid w:val="00A3739D"/>
    <w:rsid w:val="00A37DDA"/>
    <w:rsid w:val="00A37ED8"/>
    <w:rsid w:val="00A45BF7"/>
    <w:rsid w:val="00A6519D"/>
    <w:rsid w:val="00A71E1C"/>
    <w:rsid w:val="00A86CD3"/>
    <w:rsid w:val="00A925EC"/>
    <w:rsid w:val="00A929AA"/>
    <w:rsid w:val="00A92B6B"/>
    <w:rsid w:val="00A955A9"/>
    <w:rsid w:val="00AA541E"/>
    <w:rsid w:val="00AB59F8"/>
    <w:rsid w:val="00AD0DA4"/>
    <w:rsid w:val="00AD4169"/>
    <w:rsid w:val="00AE25C6"/>
    <w:rsid w:val="00AE306C"/>
    <w:rsid w:val="00AF28C1"/>
    <w:rsid w:val="00AF5F76"/>
    <w:rsid w:val="00B02EF1"/>
    <w:rsid w:val="00B07C97"/>
    <w:rsid w:val="00B07EA1"/>
    <w:rsid w:val="00B1114D"/>
    <w:rsid w:val="00B11C67"/>
    <w:rsid w:val="00B15754"/>
    <w:rsid w:val="00B15A27"/>
    <w:rsid w:val="00B2046E"/>
    <w:rsid w:val="00B20E8B"/>
    <w:rsid w:val="00B2394E"/>
    <w:rsid w:val="00B257E1"/>
    <w:rsid w:val="00B2599A"/>
    <w:rsid w:val="00B27AC4"/>
    <w:rsid w:val="00B343CC"/>
    <w:rsid w:val="00B43C75"/>
    <w:rsid w:val="00B47ABC"/>
    <w:rsid w:val="00B5084A"/>
    <w:rsid w:val="00B606A1"/>
    <w:rsid w:val="00B614F7"/>
    <w:rsid w:val="00B61B26"/>
    <w:rsid w:val="00B636F3"/>
    <w:rsid w:val="00B675B2"/>
    <w:rsid w:val="00B67E17"/>
    <w:rsid w:val="00B81261"/>
    <w:rsid w:val="00B8223E"/>
    <w:rsid w:val="00B832AE"/>
    <w:rsid w:val="00B83E5C"/>
    <w:rsid w:val="00B86678"/>
    <w:rsid w:val="00B92F9B"/>
    <w:rsid w:val="00B93045"/>
    <w:rsid w:val="00B93771"/>
    <w:rsid w:val="00B941B3"/>
    <w:rsid w:val="00B96513"/>
    <w:rsid w:val="00BA1D47"/>
    <w:rsid w:val="00BA66F0"/>
    <w:rsid w:val="00BB2239"/>
    <w:rsid w:val="00BB2AE7"/>
    <w:rsid w:val="00BB6464"/>
    <w:rsid w:val="00BB7CAC"/>
    <w:rsid w:val="00BC1BB8"/>
    <w:rsid w:val="00BD58C5"/>
    <w:rsid w:val="00BD7FE1"/>
    <w:rsid w:val="00BE37CA"/>
    <w:rsid w:val="00BE6144"/>
    <w:rsid w:val="00BE635A"/>
    <w:rsid w:val="00BF17E9"/>
    <w:rsid w:val="00BF2ABB"/>
    <w:rsid w:val="00BF5099"/>
    <w:rsid w:val="00BF5345"/>
    <w:rsid w:val="00C0623C"/>
    <w:rsid w:val="00C10F10"/>
    <w:rsid w:val="00C144D1"/>
    <w:rsid w:val="00C15D4D"/>
    <w:rsid w:val="00C175DC"/>
    <w:rsid w:val="00C30171"/>
    <w:rsid w:val="00C309D8"/>
    <w:rsid w:val="00C43519"/>
    <w:rsid w:val="00C5066A"/>
    <w:rsid w:val="00C51537"/>
    <w:rsid w:val="00C52BC3"/>
    <w:rsid w:val="00C55917"/>
    <w:rsid w:val="00C61AFA"/>
    <w:rsid w:val="00C61D64"/>
    <w:rsid w:val="00C62099"/>
    <w:rsid w:val="00C64EA3"/>
    <w:rsid w:val="00C72867"/>
    <w:rsid w:val="00C75E81"/>
    <w:rsid w:val="00C75F52"/>
    <w:rsid w:val="00C800F1"/>
    <w:rsid w:val="00C82DAC"/>
    <w:rsid w:val="00C83936"/>
    <w:rsid w:val="00C856F4"/>
    <w:rsid w:val="00C86533"/>
    <w:rsid w:val="00C86609"/>
    <w:rsid w:val="00C90790"/>
    <w:rsid w:val="00C92B4C"/>
    <w:rsid w:val="00C954F6"/>
    <w:rsid w:val="00CA6BC5"/>
    <w:rsid w:val="00CB6A67"/>
    <w:rsid w:val="00CC61CD"/>
    <w:rsid w:val="00CD06C0"/>
    <w:rsid w:val="00CD487F"/>
    <w:rsid w:val="00CD5011"/>
    <w:rsid w:val="00CE640F"/>
    <w:rsid w:val="00CE76BC"/>
    <w:rsid w:val="00CF540E"/>
    <w:rsid w:val="00D02F07"/>
    <w:rsid w:val="00D042E7"/>
    <w:rsid w:val="00D07911"/>
    <w:rsid w:val="00D20A61"/>
    <w:rsid w:val="00D23346"/>
    <w:rsid w:val="00D27EBE"/>
    <w:rsid w:val="00D36A49"/>
    <w:rsid w:val="00D37FB6"/>
    <w:rsid w:val="00D40990"/>
    <w:rsid w:val="00D437E5"/>
    <w:rsid w:val="00D43F36"/>
    <w:rsid w:val="00D517C6"/>
    <w:rsid w:val="00D63539"/>
    <w:rsid w:val="00D64806"/>
    <w:rsid w:val="00D70E38"/>
    <w:rsid w:val="00D71D84"/>
    <w:rsid w:val="00D72464"/>
    <w:rsid w:val="00D768EB"/>
    <w:rsid w:val="00D82D1E"/>
    <w:rsid w:val="00D832D9"/>
    <w:rsid w:val="00D90029"/>
    <w:rsid w:val="00D90F00"/>
    <w:rsid w:val="00D94F6B"/>
    <w:rsid w:val="00D975C0"/>
    <w:rsid w:val="00DA5285"/>
    <w:rsid w:val="00DB191D"/>
    <w:rsid w:val="00DB4F91"/>
    <w:rsid w:val="00DB5BBC"/>
    <w:rsid w:val="00DC1EF7"/>
    <w:rsid w:val="00DC1F0F"/>
    <w:rsid w:val="00DC3117"/>
    <w:rsid w:val="00DC5DD9"/>
    <w:rsid w:val="00DC6D2D"/>
    <w:rsid w:val="00DD63B0"/>
    <w:rsid w:val="00DD64C2"/>
    <w:rsid w:val="00DE33B5"/>
    <w:rsid w:val="00DE5E18"/>
    <w:rsid w:val="00DE6E01"/>
    <w:rsid w:val="00DF0487"/>
    <w:rsid w:val="00DF1C5B"/>
    <w:rsid w:val="00DF5EA4"/>
    <w:rsid w:val="00E02681"/>
    <w:rsid w:val="00E02792"/>
    <w:rsid w:val="00E034D8"/>
    <w:rsid w:val="00E04CC0"/>
    <w:rsid w:val="00E052F7"/>
    <w:rsid w:val="00E15816"/>
    <w:rsid w:val="00E160D5"/>
    <w:rsid w:val="00E239FF"/>
    <w:rsid w:val="00E27D7B"/>
    <w:rsid w:val="00E30556"/>
    <w:rsid w:val="00E30981"/>
    <w:rsid w:val="00E32C7B"/>
    <w:rsid w:val="00E33136"/>
    <w:rsid w:val="00E34D7C"/>
    <w:rsid w:val="00E36C7E"/>
    <w:rsid w:val="00E3723D"/>
    <w:rsid w:val="00E44C89"/>
    <w:rsid w:val="00E470F6"/>
    <w:rsid w:val="00E61BA2"/>
    <w:rsid w:val="00E63864"/>
    <w:rsid w:val="00E6403F"/>
    <w:rsid w:val="00E64725"/>
    <w:rsid w:val="00E75449"/>
    <w:rsid w:val="00E770C4"/>
    <w:rsid w:val="00E84C5A"/>
    <w:rsid w:val="00E861DB"/>
    <w:rsid w:val="00E93406"/>
    <w:rsid w:val="00E956C5"/>
    <w:rsid w:val="00E9579A"/>
    <w:rsid w:val="00E95C39"/>
    <w:rsid w:val="00EA2C39"/>
    <w:rsid w:val="00EB0A3C"/>
    <w:rsid w:val="00EB0A96"/>
    <w:rsid w:val="00EB4532"/>
    <w:rsid w:val="00EB52D5"/>
    <w:rsid w:val="00EB77F9"/>
    <w:rsid w:val="00EC5769"/>
    <w:rsid w:val="00EC7D00"/>
    <w:rsid w:val="00ED0304"/>
    <w:rsid w:val="00ED087C"/>
    <w:rsid w:val="00EE38FA"/>
    <w:rsid w:val="00EE3E2C"/>
    <w:rsid w:val="00EE5D23"/>
    <w:rsid w:val="00EE750D"/>
    <w:rsid w:val="00EF3CA4"/>
    <w:rsid w:val="00EF5E1F"/>
    <w:rsid w:val="00EF7859"/>
    <w:rsid w:val="00F014DA"/>
    <w:rsid w:val="00F01BE6"/>
    <w:rsid w:val="00F02591"/>
    <w:rsid w:val="00F14273"/>
    <w:rsid w:val="00F24CB0"/>
    <w:rsid w:val="00F24F21"/>
    <w:rsid w:val="00F30056"/>
    <w:rsid w:val="00F374D1"/>
    <w:rsid w:val="00F5696E"/>
    <w:rsid w:val="00F60EFF"/>
    <w:rsid w:val="00F67D2D"/>
    <w:rsid w:val="00F860CC"/>
    <w:rsid w:val="00F86185"/>
    <w:rsid w:val="00F90858"/>
    <w:rsid w:val="00F94398"/>
    <w:rsid w:val="00F97951"/>
    <w:rsid w:val="00FA4629"/>
    <w:rsid w:val="00FB0845"/>
    <w:rsid w:val="00FB2B56"/>
    <w:rsid w:val="00FB4297"/>
    <w:rsid w:val="00FB4E3A"/>
    <w:rsid w:val="00FC12BF"/>
    <w:rsid w:val="00FC1A7C"/>
    <w:rsid w:val="00FC2C60"/>
    <w:rsid w:val="00FC64AB"/>
    <w:rsid w:val="00FD0CBF"/>
    <w:rsid w:val="00FD3E6F"/>
    <w:rsid w:val="00FD51B9"/>
    <w:rsid w:val="00FE2A39"/>
    <w:rsid w:val="00FE2EF6"/>
    <w:rsid w:val="00FE3F44"/>
    <w:rsid w:val="00FE5B5A"/>
    <w:rsid w:val="00FF39CF"/>
    <w:rsid w:val="00FF5E53"/>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082F6"/>
  <w15:docId w15:val="{F35AACCE-5BE4-4ABF-B397-ABE12874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449"/>
    <w:rPr>
      <w:rFonts w:ascii="Lato" w:hAnsi="Lato"/>
    </w:rPr>
  </w:style>
  <w:style w:type="paragraph" w:styleId="Heading1">
    <w:name w:val="heading 1"/>
    <w:basedOn w:val="Normal"/>
    <w:next w:val="Normal"/>
    <w:link w:val="Heading1Char"/>
    <w:uiPriority w:val="2"/>
    <w:qFormat/>
    <w:rsid w:val="003477B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5D3964"/>
    <w:pPr>
      <w:numPr>
        <w:ilvl w:val="1"/>
        <w:numId w:val="3"/>
      </w:numPr>
      <w:spacing w:before="240"/>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2"/>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477B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5D3964"/>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paragraph" w:styleId="BalloonText">
    <w:name w:val="Balloon Text"/>
    <w:basedOn w:val="Normal"/>
    <w:link w:val="BalloonTextChar"/>
    <w:uiPriority w:val="99"/>
    <w:semiHidden/>
    <w:unhideWhenUsed/>
    <w:rsid w:val="00D43F3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F36"/>
    <w:rPr>
      <w:rFonts w:ascii="Segoe UI" w:hAnsi="Segoe UI" w:cs="Segoe UI"/>
      <w:sz w:val="18"/>
      <w:szCs w:val="18"/>
    </w:rPr>
  </w:style>
  <w:style w:type="character" w:customStyle="1" w:styleId="UnresolvedMention">
    <w:name w:val="Unresolved Mention"/>
    <w:basedOn w:val="DefaultParagraphFont"/>
    <w:uiPriority w:val="99"/>
    <w:semiHidden/>
    <w:unhideWhenUsed/>
    <w:rsid w:val="00661F87"/>
    <w:rPr>
      <w:color w:val="605E5C"/>
      <w:shd w:val="clear" w:color="auto" w:fill="E1DFDD"/>
    </w:rPr>
  </w:style>
  <w:style w:type="character" w:styleId="CommentReference">
    <w:name w:val="annotation reference"/>
    <w:basedOn w:val="DefaultParagraphFont"/>
    <w:uiPriority w:val="99"/>
    <w:semiHidden/>
    <w:unhideWhenUsed/>
    <w:rsid w:val="00661F87"/>
    <w:rPr>
      <w:sz w:val="16"/>
      <w:szCs w:val="16"/>
    </w:rPr>
  </w:style>
  <w:style w:type="paragraph" w:styleId="CommentText">
    <w:name w:val="annotation text"/>
    <w:basedOn w:val="Normal"/>
    <w:link w:val="CommentTextChar"/>
    <w:uiPriority w:val="99"/>
    <w:semiHidden/>
    <w:unhideWhenUsed/>
    <w:rsid w:val="00661F87"/>
    <w:rPr>
      <w:sz w:val="20"/>
      <w:szCs w:val="20"/>
    </w:rPr>
  </w:style>
  <w:style w:type="character" w:customStyle="1" w:styleId="CommentTextChar">
    <w:name w:val="Comment Text Char"/>
    <w:basedOn w:val="DefaultParagraphFont"/>
    <w:link w:val="CommentText"/>
    <w:uiPriority w:val="99"/>
    <w:semiHidden/>
    <w:rsid w:val="00661F8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661F87"/>
    <w:rPr>
      <w:b/>
      <w:bCs/>
    </w:rPr>
  </w:style>
  <w:style w:type="character" w:customStyle="1" w:styleId="CommentSubjectChar">
    <w:name w:val="Comment Subject Char"/>
    <w:basedOn w:val="CommentTextChar"/>
    <w:link w:val="CommentSubject"/>
    <w:uiPriority w:val="99"/>
    <w:semiHidden/>
    <w:rsid w:val="00661F87"/>
    <w:rPr>
      <w:rFonts w:ascii="Lato" w:hAnsi="Lato"/>
      <w:b/>
      <w:bCs/>
      <w:sz w:val="20"/>
      <w:szCs w:val="20"/>
    </w:rPr>
  </w:style>
  <w:style w:type="paragraph" w:styleId="Revision">
    <w:name w:val="Revision"/>
    <w:hidden/>
    <w:uiPriority w:val="99"/>
    <w:semiHidden/>
    <w:rsid w:val="00BB7CAC"/>
    <w:pPr>
      <w:spacing w:after="0"/>
    </w:pPr>
    <w:rPr>
      <w:rFonts w:ascii="Lato" w:hAnsi="Lato"/>
    </w:rPr>
  </w:style>
  <w:style w:type="character" w:styleId="FollowedHyperlink">
    <w:name w:val="FollowedHyperlink"/>
    <w:basedOn w:val="DefaultParagraphFont"/>
    <w:uiPriority w:val="99"/>
    <w:semiHidden/>
    <w:unhideWhenUsed/>
    <w:rsid w:val="00656BDE"/>
    <w:rPr>
      <w:color w:val="8C4799" w:themeColor="followedHyperlink"/>
      <w:u w:val="single"/>
    </w:rPr>
  </w:style>
  <w:style w:type="character" w:customStyle="1" w:styleId="ListParagraphChar">
    <w:name w:val="List Paragraph Char"/>
    <w:basedOn w:val="DefaultParagraphFont"/>
    <w:link w:val="ListParagraph"/>
    <w:uiPriority w:val="34"/>
    <w:locked/>
    <w:rsid w:val="004B3A18"/>
    <w:rPr>
      <w:rFonts w:ascii="Lato" w:eastAsiaTheme="minorEastAsia" w:hAnsi="Lato"/>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ocpe.nt.gov.au/employment-conditions-appeals-grievances/current-enterprise-agreements" TargetMode="Externa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yperlink" Target="https://education.nt.gov.au/policies/resource-management"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nt.gov.au/about-government/gazett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legislation.nt.gov.au/en/Legislation/INTERPRETATION-ACT-1978" TargetMode="External"/><Relationship Id="rId20" Type="http://schemas.openxmlformats.org/officeDocument/2006/relationships/hyperlink" Target="https://education.nt.gov.au/policies/school-communities/school-representative-bodi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schoolops@eduction.nt.gov.au" TargetMode="External"/><Relationship Id="rId5" Type="http://schemas.openxmlformats.org/officeDocument/2006/relationships/settings" Target="settings.xml"/><Relationship Id="rId15" Type="http://schemas.openxmlformats.org/officeDocument/2006/relationships/hyperlink" Target="https://legislation.nt.gov.au/Legislation/EDUCATION-AND-CARE-SERVICES-NATIONAL-UNIFORM-LEGISLATION-ACT-2011" TargetMode="External"/><Relationship Id="rId23" Type="http://schemas.openxmlformats.org/officeDocument/2006/relationships/hyperlink" Target="https://elearn.ntschools.net/policies/3965" TargetMode="External"/><Relationship Id="rId28"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https://education.nt.gov.au/policies/student-enrolment/enrolment"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legislation.nt.gov.au/Legislation/EDUCATION-ACT-2015" TargetMode="External"/><Relationship Id="rId22" Type="http://schemas.openxmlformats.org/officeDocument/2006/relationships/hyperlink" Target="https://education.nt.gov.au/policies/school-operation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finn\Downloads\ntg-long-keyline-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8C95842F7E49DC90C916378C63A554"/>
        <w:category>
          <w:name w:val="General"/>
          <w:gallery w:val="placeholder"/>
        </w:category>
        <w:types>
          <w:type w:val="bbPlcHdr"/>
        </w:types>
        <w:behaviors>
          <w:behavior w:val="content"/>
        </w:behaviors>
        <w:guid w:val="{4C9492EC-3F11-40F9-ADB4-39C4E5B5AC5B}"/>
      </w:docPartPr>
      <w:docPartBody>
        <w:p w:rsidR="00536110" w:rsidRDefault="00536110">
          <w:pPr>
            <w:pStyle w:val="D08C95842F7E49DC90C916378C63A554"/>
          </w:pPr>
          <w:r w:rsidRPr="000C7A65">
            <w:rPr>
              <w:rStyle w:val="PlaceholderText"/>
            </w:rPr>
            <w:t>[Title]</w:t>
          </w:r>
        </w:p>
      </w:docPartBody>
    </w:docPart>
    <w:docPart>
      <w:docPartPr>
        <w:name w:val="7F59C6C1D97947EC8DDC41453AA36E2E"/>
        <w:category>
          <w:name w:val="General"/>
          <w:gallery w:val="placeholder"/>
        </w:category>
        <w:types>
          <w:type w:val="bbPlcHdr"/>
        </w:types>
        <w:behaviors>
          <w:behavior w:val="content"/>
        </w:behaviors>
        <w:guid w:val="{1EE73AC5-27FD-47B3-BFFD-BC4EB35C5136}"/>
      </w:docPartPr>
      <w:docPartBody>
        <w:p w:rsidR="00536110" w:rsidRDefault="00536110">
          <w:pPr>
            <w:pStyle w:val="7F59C6C1D97947EC8DDC41453AA36E2E"/>
          </w:pPr>
          <w:r w:rsidRPr="007B29CC">
            <w:rPr>
              <w:rStyle w:val="PlaceholderText"/>
            </w:rPr>
            <w:t>[Company]</w:t>
          </w:r>
        </w:p>
      </w:docPartBody>
    </w:docPart>
    <w:docPart>
      <w:docPartPr>
        <w:name w:val="A33566601201497BB755133785B70952"/>
        <w:category>
          <w:name w:val="General"/>
          <w:gallery w:val="placeholder"/>
        </w:category>
        <w:types>
          <w:type w:val="bbPlcHdr"/>
        </w:types>
        <w:behaviors>
          <w:behavior w:val="content"/>
        </w:behaviors>
        <w:guid w:val="{75944C42-A348-45F8-ACAC-68FD747FC97D}"/>
      </w:docPartPr>
      <w:docPartBody>
        <w:p w:rsidR="001127C9" w:rsidRDefault="00536110" w:rsidP="00536110">
          <w:pPr>
            <w:pStyle w:val="A33566601201497BB755133785B70952"/>
          </w:pPr>
          <w:r w:rsidRPr="0074187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110"/>
    <w:rsid w:val="00043923"/>
    <w:rsid w:val="00061758"/>
    <w:rsid w:val="000A2F7F"/>
    <w:rsid w:val="001127C9"/>
    <w:rsid w:val="002B11ED"/>
    <w:rsid w:val="002B7E69"/>
    <w:rsid w:val="003D01A0"/>
    <w:rsid w:val="003F41C4"/>
    <w:rsid w:val="00536110"/>
    <w:rsid w:val="006655D1"/>
    <w:rsid w:val="007A2A9D"/>
    <w:rsid w:val="008771B7"/>
    <w:rsid w:val="0099420C"/>
    <w:rsid w:val="009967BC"/>
    <w:rsid w:val="00B36159"/>
    <w:rsid w:val="00B73AF2"/>
    <w:rsid w:val="00C26174"/>
    <w:rsid w:val="00C35A46"/>
    <w:rsid w:val="00C43A60"/>
    <w:rsid w:val="00CC78B9"/>
    <w:rsid w:val="00E060B7"/>
    <w:rsid w:val="00E25C9C"/>
    <w:rsid w:val="00EC2980"/>
    <w:rsid w:val="00F22BD7"/>
    <w:rsid w:val="00F820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110"/>
    <w:rPr>
      <w:color w:val="808080"/>
    </w:rPr>
  </w:style>
  <w:style w:type="paragraph" w:customStyle="1" w:styleId="D08C95842F7E49DC90C916378C63A554">
    <w:name w:val="D08C95842F7E49DC90C916378C63A554"/>
  </w:style>
  <w:style w:type="paragraph" w:customStyle="1" w:styleId="7F59C6C1D97947EC8DDC41453AA36E2E">
    <w:name w:val="7F59C6C1D97947EC8DDC41453AA36E2E"/>
  </w:style>
  <w:style w:type="paragraph" w:customStyle="1" w:styleId="A33566601201497BB755133785B70952">
    <w:name w:val="A33566601201497BB755133785B70952"/>
    <w:rsid w:val="005361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6C6DC9-FD22-4E18-91FF-E5F95EA7F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ntg-long-keyline-template (1).dotx</Template>
  <TotalTime>1</TotalTime>
  <Pages>9</Pages>
  <Words>2578</Words>
  <Characters>14698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Amalgamation or permanent closure of a government school – guidelines</vt:lpstr>
    </vt:vector>
  </TitlesOfParts>
  <Company>Education</Company>
  <LinksUpToDate>false</LinksUpToDate>
  <CharactersWithSpaces>17242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Amalgamation or permanent closure of a government school – guidelines</dc:title>
  <dc:creator>Northern Territory Government</dc:creator>
  <cp:lastModifiedBy>Andrea Ruske</cp:lastModifiedBy>
  <cp:revision>2</cp:revision>
  <cp:lastPrinted>2023-04-21T02:23:00Z</cp:lastPrinted>
  <dcterms:created xsi:type="dcterms:W3CDTF">2023-04-21T06:33:00Z</dcterms:created>
  <dcterms:modified xsi:type="dcterms:W3CDTF">2023-04-21T06:33:00Z</dcterms:modified>
</cp:coreProperties>
</file>