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Pr>
        <w:alias w:val="Title"/>
        <w:tag w:val="Title"/>
        <w:id w:val="-509987125"/>
        <w:lock w:val="sdtLocked"/>
        <w:placeholder>
          <w:docPart w:val="D08C95842F7E49DC90C916378C63A554"/>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49FD44AA" w14:textId="48D88FA0" w:rsidR="00886C9D" w:rsidRPr="00886C9D" w:rsidRDefault="00B12E50" w:rsidP="00886C9D">
          <w:pPr>
            <w:pStyle w:val="Title"/>
          </w:pPr>
          <w:r>
            <w:rPr>
              <w:rStyle w:val="TitleChar"/>
            </w:rPr>
            <w:t xml:space="preserve">Sun safety in </w:t>
          </w:r>
          <w:r w:rsidR="00AE156A">
            <w:rPr>
              <w:rStyle w:val="TitleChar"/>
            </w:rPr>
            <w:t xml:space="preserve">schools </w:t>
          </w:r>
          <w:r w:rsidR="009F4746">
            <w:rPr>
              <w:rStyle w:val="TitleChar"/>
            </w:rPr>
            <w:t>–</w:t>
          </w:r>
          <w:r>
            <w:rPr>
              <w:rStyle w:val="TitleChar"/>
            </w:rPr>
            <w:t xml:space="preserve"> policy</w:t>
          </w:r>
        </w:p>
      </w:sdtContent>
    </w:sdt>
    <w:p w14:paraId="77C6865F" w14:textId="77777777" w:rsidR="00964B22" w:rsidRDefault="00964B22" w:rsidP="00DD64C2">
      <w:pPr>
        <w:tabs>
          <w:tab w:val="center" w:pos="4819"/>
        </w:tabs>
      </w:pPr>
    </w:p>
    <w:p w14:paraId="161DE1BA"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6B7EA1E7" w14:textId="77777777" w:rsidR="00964B22" w:rsidRPr="00422874" w:rsidRDefault="00964B22" w:rsidP="00074573">
          <w:pPr>
            <w:pStyle w:val="TOCHeading"/>
            <w:tabs>
              <w:tab w:val="left" w:pos="9444"/>
            </w:tabs>
            <w:rPr>
              <w:lang w:eastAsia="ja-JP"/>
            </w:rPr>
          </w:pPr>
          <w:r w:rsidRPr="00422874">
            <w:t>Contents</w:t>
          </w:r>
        </w:p>
        <w:p w14:paraId="237359AD" w14:textId="173DAA67" w:rsidR="00A0180A" w:rsidRDefault="006747E0">
          <w:pPr>
            <w:pStyle w:val="TOC1"/>
            <w:rPr>
              <w:rFonts w:asciiTheme="minorHAnsi" w:eastAsiaTheme="minorEastAsia" w:hAnsiTheme="minorHAnsi" w:cstheme="minorBidi"/>
              <w:b w:val="0"/>
              <w:noProof/>
              <w:kern w:val="2"/>
              <w:lang w:eastAsia="en-AU"/>
              <w14:ligatures w14:val="standardContextual"/>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44196263" w:history="1">
            <w:r w:rsidR="00A0180A" w:rsidRPr="00167A7A">
              <w:rPr>
                <w:rStyle w:val="Hyperlink"/>
                <w:noProof/>
                <w:lang w:eastAsia="en-AU"/>
              </w:rPr>
              <w:t>1. Introduction</w:t>
            </w:r>
            <w:r w:rsidR="00A0180A">
              <w:rPr>
                <w:noProof/>
                <w:webHidden/>
              </w:rPr>
              <w:tab/>
            </w:r>
            <w:r w:rsidR="00A0180A">
              <w:rPr>
                <w:noProof/>
                <w:webHidden/>
              </w:rPr>
              <w:fldChar w:fldCharType="begin"/>
            </w:r>
            <w:r w:rsidR="00A0180A">
              <w:rPr>
                <w:noProof/>
                <w:webHidden/>
              </w:rPr>
              <w:instrText xml:space="preserve"> PAGEREF _Toc144196263 \h </w:instrText>
            </w:r>
            <w:r w:rsidR="00A0180A">
              <w:rPr>
                <w:noProof/>
                <w:webHidden/>
              </w:rPr>
            </w:r>
            <w:r w:rsidR="00A0180A">
              <w:rPr>
                <w:noProof/>
                <w:webHidden/>
              </w:rPr>
              <w:fldChar w:fldCharType="separate"/>
            </w:r>
            <w:r w:rsidR="00A0180A">
              <w:rPr>
                <w:noProof/>
                <w:webHidden/>
              </w:rPr>
              <w:t>4</w:t>
            </w:r>
            <w:r w:rsidR="00A0180A">
              <w:rPr>
                <w:noProof/>
                <w:webHidden/>
              </w:rPr>
              <w:fldChar w:fldCharType="end"/>
            </w:r>
          </w:hyperlink>
        </w:p>
        <w:p w14:paraId="1B43F82C" w14:textId="2ED28FC8" w:rsidR="00A0180A" w:rsidRDefault="00122EA1">
          <w:pPr>
            <w:pStyle w:val="TOC1"/>
            <w:rPr>
              <w:rFonts w:asciiTheme="minorHAnsi" w:eastAsiaTheme="minorEastAsia" w:hAnsiTheme="minorHAnsi" w:cstheme="minorBidi"/>
              <w:b w:val="0"/>
              <w:noProof/>
              <w:kern w:val="2"/>
              <w:lang w:eastAsia="en-AU"/>
              <w14:ligatures w14:val="standardContextual"/>
            </w:rPr>
          </w:pPr>
          <w:hyperlink w:anchor="_Toc144196264" w:history="1">
            <w:r w:rsidR="00A0180A" w:rsidRPr="00167A7A">
              <w:rPr>
                <w:rStyle w:val="Hyperlink"/>
                <w:noProof/>
                <w:lang w:val="en-US"/>
              </w:rPr>
              <w:t>2. Business need</w:t>
            </w:r>
            <w:r w:rsidR="00A0180A">
              <w:rPr>
                <w:noProof/>
                <w:webHidden/>
              </w:rPr>
              <w:tab/>
            </w:r>
            <w:r w:rsidR="00A0180A">
              <w:rPr>
                <w:noProof/>
                <w:webHidden/>
              </w:rPr>
              <w:fldChar w:fldCharType="begin"/>
            </w:r>
            <w:r w:rsidR="00A0180A">
              <w:rPr>
                <w:noProof/>
                <w:webHidden/>
              </w:rPr>
              <w:instrText xml:space="preserve"> PAGEREF _Toc144196264 \h </w:instrText>
            </w:r>
            <w:r w:rsidR="00A0180A">
              <w:rPr>
                <w:noProof/>
                <w:webHidden/>
              </w:rPr>
            </w:r>
            <w:r w:rsidR="00A0180A">
              <w:rPr>
                <w:noProof/>
                <w:webHidden/>
              </w:rPr>
              <w:fldChar w:fldCharType="separate"/>
            </w:r>
            <w:r w:rsidR="00A0180A">
              <w:rPr>
                <w:noProof/>
                <w:webHidden/>
              </w:rPr>
              <w:t>4</w:t>
            </w:r>
            <w:r w:rsidR="00A0180A">
              <w:rPr>
                <w:noProof/>
                <w:webHidden/>
              </w:rPr>
              <w:fldChar w:fldCharType="end"/>
            </w:r>
          </w:hyperlink>
        </w:p>
        <w:p w14:paraId="19947DEA" w14:textId="59A90E01" w:rsidR="00A0180A" w:rsidRDefault="00122EA1">
          <w:pPr>
            <w:pStyle w:val="TOC2"/>
            <w:rPr>
              <w:rFonts w:asciiTheme="minorHAnsi" w:eastAsiaTheme="minorEastAsia" w:hAnsiTheme="minorHAnsi" w:cstheme="minorBidi"/>
              <w:noProof/>
              <w:kern w:val="2"/>
              <w:lang w:eastAsia="en-AU"/>
              <w14:ligatures w14:val="standardContextual"/>
            </w:rPr>
          </w:pPr>
          <w:hyperlink w:anchor="_Toc144196265" w:history="1">
            <w:r w:rsidR="00A0180A" w:rsidRPr="00167A7A">
              <w:rPr>
                <w:rStyle w:val="Hyperlink"/>
                <w:noProof/>
                <w:lang w:val="en-US"/>
              </w:rPr>
              <w:t>2.1. School settings</w:t>
            </w:r>
            <w:r w:rsidR="00A0180A">
              <w:rPr>
                <w:noProof/>
                <w:webHidden/>
              </w:rPr>
              <w:tab/>
            </w:r>
            <w:r w:rsidR="00A0180A">
              <w:rPr>
                <w:noProof/>
                <w:webHidden/>
              </w:rPr>
              <w:fldChar w:fldCharType="begin"/>
            </w:r>
            <w:r w:rsidR="00A0180A">
              <w:rPr>
                <w:noProof/>
                <w:webHidden/>
              </w:rPr>
              <w:instrText xml:space="preserve"> PAGEREF _Toc144196265 \h </w:instrText>
            </w:r>
            <w:r w:rsidR="00A0180A">
              <w:rPr>
                <w:noProof/>
                <w:webHidden/>
              </w:rPr>
            </w:r>
            <w:r w:rsidR="00A0180A">
              <w:rPr>
                <w:noProof/>
                <w:webHidden/>
              </w:rPr>
              <w:fldChar w:fldCharType="separate"/>
            </w:r>
            <w:r w:rsidR="00A0180A">
              <w:rPr>
                <w:noProof/>
                <w:webHidden/>
              </w:rPr>
              <w:t>4</w:t>
            </w:r>
            <w:r w:rsidR="00A0180A">
              <w:rPr>
                <w:noProof/>
                <w:webHidden/>
              </w:rPr>
              <w:fldChar w:fldCharType="end"/>
            </w:r>
          </w:hyperlink>
        </w:p>
        <w:p w14:paraId="70AF29E2" w14:textId="595535C5" w:rsidR="00A0180A" w:rsidRDefault="00122EA1">
          <w:pPr>
            <w:pStyle w:val="TOC2"/>
            <w:rPr>
              <w:rFonts w:asciiTheme="minorHAnsi" w:eastAsiaTheme="minorEastAsia" w:hAnsiTheme="minorHAnsi" w:cstheme="minorBidi"/>
              <w:noProof/>
              <w:kern w:val="2"/>
              <w:lang w:eastAsia="en-AU"/>
              <w14:ligatures w14:val="standardContextual"/>
            </w:rPr>
          </w:pPr>
          <w:hyperlink w:anchor="_Toc144196266" w:history="1">
            <w:r w:rsidR="00A0180A" w:rsidRPr="00167A7A">
              <w:rPr>
                <w:rStyle w:val="Hyperlink"/>
                <w:noProof/>
                <w:lang w:val="en-US"/>
              </w:rPr>
              <w:t>2.2. Regulated preschools</w:t>
            </w:r>
            <w:r w:rsidR="00A0180A">
              <w:rPr>
                <w:noProof/>
                <w:webHidden/>
              </w:rPr>
              <w:tab/>
            </w:r>
            <w:r w:rsidR="00A0180A">
              <w:rPr>
                <w:noProof/>
                <w:webHidden/>
              </w:rPr>
              <w:fldChar w:fldCharType="begin"/>
            </w:r>
            <w:r w:rsidR="00A0180A">
              <w:rPr>
                <w:noProof/>
                <w:webHidden/>
              </w:rPr>
              <w:instrText xml:space="preserve"> PAGEREF _Toc144196266 \h </w:instrText>
            </w:r>
            <w:r w:rsidR="00A0180A">
              <w:rPr>
                <w:noProof/>
                <w:webHidden/>
              </w:rPr>
            </w:r>
            <w:r w:rsidR="00A0180A">
              <w:rPr>
                <w:noProof/>
                <w:webHidden/>
              </w:rPr>
              <w:fldChar w:fldCharType="separate"/>
            </w:r>
            <w:r w:rsidR="00A0180A">
              <w:rPr>
                <w:noProof/>
                <w:webHidden/>
              </w:rPr>
              <w:t>4</w:t>
            </w:r>
            <w:r w:rsidR="00A0180A">
              <w:rPr>
                <w:noProof/>
                <w:webHidden/>
              </w:rPr>
              <w:fldChar w:fldCharType="end"/>
            </w:r>
          </w:hyperlink>
        </w:p>
        <w:p w14:paraId="0AE6C5EE" w14:textId="10488FCE" w:rsidR="00A0180A" w:rsidRDefault="00122EA1">
          <w:pPr>
            <w:pStyle w:val="TOC1"/>
            <w:rPr>
              <w:rFonts w:asciiTheme="minorHAnsi" w:eastAsiaTheme="minorEastAsia" w:hAnsiTheme="minorHAnsi" w:cstheme="minorBidi"/>
              <w:b w:val="0"/>
              <w:noProof/>
              <w:kern w:val="2"/>
              <w:lang w:eastAsia="en-AU"/>
              <w14:ligatures w14:val="standardContextual"/>
            </w:rPr>
          </w:pPr>
          <w:hyperlink w:anchor="_Toc144196267" w:history="1">
            <w:r w:rsidR="00A0180A" w:rsidRPr="00167A7A">
              <w:rPr>
                <w:rStyle w:val="Hyperlink"/>
                <w:noProof/>
                <w:lang w:val="en-US"/>
              </w:rPr>
              <w:t>3. Scope</w:t>
            </w:r>
            <w:r w:rsidR="00A0180A">
              <w:rPr>
                <w:noProof/>
                <w:webHidden/>
              </w:rPr>
              <w:tab/>
            </w:r>
            <w:r w:rsidR="00A0180A">
              <w:rPr>
                <w:noProof/>
                <w:webHidden/>
              </w:rPr>
              <w:fldChar w:fldCharType="begin"/>
            </w:r>
            <w:r w:rsidR="00A0180A">
              <w:rPr>
                <w:noProof/>
                <w:webHidden/>
              </w:rPr>
              <w:instrText xml:space="preserve"> PAGEREF _Toc144196267 \h </w:instrText>
            </w:r>
            <w:r w:rsidR="00A0180A">
              <w:rPr>
                <w:noProof/>
                <w:webHidden/>
              </w:rPr>
            </w:r>
            <w:r w:rsidR="00A0180A">
              <w:rPr>
                <w:noProof/>
                <w:webHidden/>
              </w:rPr>
              <w:fldChar w:fldCharType="separate"/>
            </w:r>
            <w:r w:rsidR="00A0180A">
              <w:rPr>
                <w:noProof/>
                <w:webHidden/>
              </w:rPr>
              <w:t>4</w:t>
            </w:r>
            <w:r w:rsidR="00A0180A">
              <w:rPr>
                <w:noProof/>
                <w:webHidden/>
              </w:rPr>
              <w:fldChar w:fldCharType="end"/>
            </w:r>
          </w:hyperlink>
        </w:p>
        <w:p w14:paraId="5243F4A1" w14:textId="24D6D1F9" w:rsidR="00A0180A" w:rsidRDefault="00122EA1">
          <w:pPr>
            <w:pStyle w:val="TOC1"/>
            <w:rPr>
              <w:rFonts w:asciiTheme="minorHAnsi" w:eastAsiaTheme="minorEastAsia" w:hAnsiTheme="minorHAnsi" w:cstheme="minorBidi"/>
              <w:b w:val="0"/>
              <w:noProof/>
              <w:kern w:val="2"/>
              <w:lang w:eastAsia="en-AU"/>
              <w14:ligatures w14:val="standardContextual"/>
            </w:rPr>
          </w:pPr>
          <w:hyperlink w:anchor="_Toc144196268" w:history="1">
            <w:r w:rsidR="00A0180A" w:rsidRPr="00167A7A">
              <w:rPr>
                <w:rStyle w:val="Hyperlink"/>
                <w:noProof/>
                <w:lang w:eastAsia="en-AU"/>
              </w:rPr>
              <w:t>4. School based procedures</w:t>
            </w:r>
            <w:r w:rsidR="00A0180A">
              <w:rPr>
                <w:noProof/>
                <w:webHidden/>
              </w:rPr>
              <w:tab/>
            </w:r>
            <w:r w:rsidR="00A0180A">
              <w:rPr>
                <w:noProof/>
                <w:webHidden/>
              </w:rPr>
              <w:fldChar w:fldCharType="begin"/>
            </w:r>
            <w:r w:rsidR="00A0180A">
              <w:rPr>
                <w:noProof/>
                <w:webHidden/>
              </w:rPr>
              <w:instrText xml:space="preserve"> PAGEREF _Toc144196268 \h </w:instrText>
            </w:r>
            <w:r w:rsidR="00A0180A">
              <w:rPr>
                <w:noProof/>
                <w:webHidden/>
              </w:rPr>
            </w:r>
            <w:r w:rsidR="00A0180A">
              <w:rPr>
                <w:noProof/>
                <w:webHidden/>
              </w:rPr>
              <w:fldChar w:fldCharType="separate"/>
            </w:r>
            <w:r w:rsidR="00A0180A">
              <w:rPr>
                <w:noProof/>
                <w:webHidden/>
              </w:rPr>
              <w:t>4</w:t>
            </w:r>
            <w:r w:rsidR="00A0180A">
              <w:rPr>
                <w:noProof/>
                <w:webHidden/>
              </w:rPr>
              <w:fldChar w:fldCharType="end"/>
            </w:r>
          </w:hyperlink>
        </w:p>
        <w:p w14:paraId="140CB509" w14:textId="423726CA" w:rsidR="00A0180A" w:rsidRDefault="00122EA1">
          <w:pPr>
            <w:pStyle w:val="TOC1"/>
            <w:rPr>
              <w:rFonts w:asciiTheme="minorHAnsi" w:eastAsiaTheme="minorEastAsia" w:hAnsiTheme="minorHAnsi" w:cstheme="minorBidi"/>
              <w:b w:val="0"/>
              <w:noProof/>
              <w:kern w:val="2"/>
              <w:lang w:eastAsia="en-AU"/>
              <w14:ligatures w14:val="standardContextual"/>
            </w:rPr>
          </w:pPr>
          <w:hyperlink w:anchor="_Toc144196269" w:history="1">
            <w:r w:rsidR="00A0180A" w:rsidRPr="00167A7A">
              <w:rPr>
                <w:rStyle w:val="Hyperlink"/>
                <w:noProof/>
              </w:rPr>
              <w:t>5. Sun safety and the curriculum</w:t>
            </w:r>
            <w:r w:rsidR="00A0180A">
              <w:rPr>
                <w:noProof/>
                <w:webHidden/>
              </w:rPr>
              <w:tab/>
            </w:r>
            <w:r w:rsidR="00A0180A">
              <w:rPr>
                <w:noProof/>
                <w:webHidden/>
              </w:rPr>
              <w:fldChar w:fldCharType="begin"/>
            </w:r>
            <w:r w:rsidR="00A0180A">
              <w:rPr>
                <w:noProof/>
                <w:webHidden/>
              </w:rPr>
              <w:instrText xml:space="preserve"> PAGEREF _Toc144196269 \h </w:instrText>
            </w:r>
            <w:r w:rsidR="00A0180A">
              <w:rPr>
                <w:noProof/>
                <w:webHidden/>
              </w:rPr>
            </w:r>
            <w:r w:rsidR="00A0180A">
              <w:rPr>
                <w:noProof/>
                <w:webHidden/>
              </w:rPr>
              <w:fldChar w:fldCharType="separate"/>
            </w:r>
            <w:r w:rsidR="00A0180A">
              <w:rPr>
                <w:noProof/>
                <w:webHidden/>
              </w:rPr>
              <w:t>5</w:t>
            </w:r>
            <w:r w:rsidR="00A0180A">
              <w:rPr>
                <w:noProof/>
                <w:webHidden/>
              </w:rPr>
              <w:fldChar w:fldCharType="end"/>
            </w:r>
          </w:hyperlink>
        </w:p>
        <w:p w14:paraId="4689C700" w14:textId="5F0156D4" w:rsidR="00A0180A" w:rsidRDefault="00122EA1">
          <w:pPr>
            <w:pStyle w:val="TOC1"/>
            <w:rPr>
              <w:rFonts w:asciiTheme="minorHAnsi" w:eastAsiaTheme="minorEastAsia" w:hAnsiTheme="minorHAnsi" w:cstheme="minorBidi"/>
              <w:b w:val="0"/>
              <w:noProof/>
              <w:kern w:val="2"/>
              <w:lang w:eastAsia="en-AU"/>
              <w14:ligatures w14:val="standardContextual"/>
            </w:rPr>
          </w:pPr>
          <w:hyperlink w:anchor="_Toc144196270" w:history="1">
            <w:r w:rsidR="00A0180A" w:rsidRPr="00167A7A">
              <w:rPr>
                <w:rStyle w:val="Hyperlink"/>
                <w:noProof/>
              </w:rPr>
              <w:t>6. Sunscreen</w:t>
            </w:r>
            <w:r w:rsidR="00A0180A">
              <w:rPr>
                <w:noProof/>
                <w:webHidden/>
              </w:rPr>
              <w:tab/>
            </w:r>
            <w:r w:rsidR="00A0180A">
              <w:rPr>
                <w:noProof/>
                <w:webHidden/>
              </w:rPr>
              <w:fldChar w:fldCharType="begin"/>
            </w:r>
            <w:r w:rsidR="00A0180A">
              <w:rPr>
                <w:noProof/>
                <w:webHidden/>
              </w:rPr>
              <w:instrText xml:space="preserve"> PAGEREF _Toc144196270 \h </w:instrText>
            </w:r>
            <w:r w:rsidR="00A0180A">
              <w:rPr>
                <w:noProof/>
                <w:webHidden/>
              </w:rPr>
            </w:r>
            <w:r w:rsidR="00A0180A">
              <w:rPr>
                <w:noProof/>
                <w:webHidden/>
              </w:rPr>
              <w:fldChar w:fldCharType="separate"/>
            </w:r>
            <w:r w:rsidR="00A0180A">
              <w:rPr>
                <w:noProof/>
                <w:webHidden/>
              </w:rPr>
              <w:t>5</w:t>
            </w:r>
            <w:r w:rsidR="00A0180A">
              <w:rPr>
                <w:noProof/>
                <w:webHidden/>
              </w:rPr>
              <w:fldChar w:fldCharType="end"/>
            </w:r>
          </w:hyperlink>
        </w:p>
        <w:p w14:paraId="2EA435B3" w14:textId="255E6296" w:rsidR="00A0180A" w:rsidRDefault="00122EA1">
          <w:pPr>
            <w:pStyle w:val="TOC2"/>
            <w:rPr>
              <w:rFonts w:asciiTheme="minorHAnsi" w:eastAsiaTheme="minorEastAsia" w:hAnsiTheme="minorHAnsi" w:cstheme="minorBidi"/>
              <w:noProof/>
              <w:kern w:val="2"/>
              <w:lang w:eastAsia="en-AU"/>
              <w14:ligatures w14:val="standardContextual"/>
            </w:rPr>
          </w:pPr>
          <w:hyperlink w:anchor="_Toc144196271" w:history="1">
            <w:r w:rsidR="00A0180A" w:rsidRPr="00167A7A">
              <w:rPr>
                <w:rStyle w:val="Hyperlink"/>
                <w:noProof/>
              </w:rPr>
              <w:t>6.1. Sunscreen allergies</w:t>
            </w:r>
            <w:r w:rsidR="00A0180A">
              <w:rPr>
                <w:noProof/>
                <w:webHidden/>
              </w:rPr>
              <w:tab/>
            </w:r>
            <w:r w:rsidR="00A0180A">
              <w:rPr>
                <w:noProof/>
                <w:webHidden/>
              </w:rPr>
              <w:fldChar w:fldCharType="begin"/>
            </w:r>
            <w:r w:rsidR="00A0180A">
              <w:rPr>
                <w:noProof/>
                <w:webHidden/>
              </w:rPr>
              <w:instrText xml:space="preserve"> PAGEREF _Toc144196271 \h </w:instrText>
            </w:r>
            <w:r w:rsidR="00A0180A">
              <w:rPr>
                <w:noProof/>
                <w:webHidden/>
              </w:rPr>
            </w:r>
            <w:r w:rsidR="00A0180A">
              <w:rPr>
                <w:noProof/>
                <w:webHidden/>
              </w:rPr>
              <w:fldChar w:fldCharType="separate"/>
            </w:r>
            <w:r w:rsidR="00A0180A">
              <w:rPr>
                <w:noProof/>
                <w:webHidden/>
              </w:rPr>
              <w:t>5</w:t>
            </w:r>
            <w:r w:rsidR="00A0180A">
              <w:rPr>
                <w:noProof/>
                <w:webHidden/>
              </w:rPr>
              <w:fldChar w:fldCharType="end"/>
            </w:r>
          </w:hyperlink>
        </w:p>
        <w:p w14:paraId="6CACE0AD" w14:textId="629EB34F" w:rsidR="00A0180A" w:rsidRDefault="00122EA1">
          <w:pPr>
            <w:pStyle w:val="TOC1"/>
            <w:rPr>
              <w:rFonts w:asciiTheme="minorHAnsi" w:eastAsiaTheme="minorEastAsia" w:hAnsiTheme="minorHAnsi" w:cstheme="minorBidi"/>
              <w:b w:val="0"/>
              <w:noProof/>
              <w:kern w:val="2"/>
              <w:lang w:eastAsia="en-AU"/>
              <w14:ligatures w14:val="standardContextual"/>
            </w:rPr>
          </w:pPr>
          <w:hyperlink w:anchor="_Toc144196272" w:history="1">
            <w:r w:rsidR="00A0180A" w:rsidRPr="00167A7A">
              <w:rPr>
                <w:rStyle w:val="Hyperlink"/>
                <w:noProof/>
              </w:rPr>
              <w:t>7. Heat stress</w:t>
            </w:r>
            <w:r w:rsidR="00A0180A">
              <w:rPr>
                <w:noProof/>
                <w:webHidden/>
              </w:rPr>
              <w:tab/>
            </w:r>
            <w:r w:rsidR="00A0180A">
              <w:rPr>
                <w:noProof/>
                <w:webHidden/>
              </w:rPr>
              <w:fldChar w:fldCharType="begin"/>
            </w:r>
            <w:r w:rsidR="00A0180A">
              <w:rPr>
                <w:noProof/>
                <w:webHidden/>
              </w:rPr>
              <w:instrText xml:space="preserve"> PAGEREF _Toc144196272 \h </w:instrText>
            </w:r>
            <w:r w:rsidR="00A0180A">
              <w:rPr>
                <w:noProof/>
                <w:webHidden/>
              </w:rPr>
            </w:r>
            <w:r w:rsidR="00A0180A">
              <w:rPr>
                <w:noProof/>
                <w:webHidden/>
              </w:rPr>
              <w:fldChar w:fldCharType="separate"/>
            </w:r>
            <w:r w:rsidR="00A0180A">
              <w:rPr>
                <w:noProof/>
                <w:webHidden/>
              </w:rPr>
              <w:t>5</w:t>
            </w:r>
            <w:r w:rsidR="00A0180A">
              <w:rPr>
                <w:noProof/>
                <w:webHidden/>
              </w:rPr>
              <w:fldChar w:fldCharType="end"/>
            </w:r>
          </w:hyperlink>
        </w:p>
        <w:p w14:paraId="3F344615" w14:textId="394E54B2" w:rsidR="00A0180A" w:rsidRDefault="00122EA1">
          <w:pPr>
            <w:pStyle w:val="TOC1"/>
            <w:rPr>
              <w:rFonts w:asciiTheme="minorHAnsi" w:eastAsiaTheme="minorEastAsia" w:hAnsiTheme="minorHAnsi" w:cstheme="minorBidi"/>
              <w:b w:val="0"/>
              <w:noProof/>
              <w:kern w:val="2"/>
              <w:lang w:eastAsia="en-AU"/>
              <w14:ligatures w14:val="standardContextual"/>
            </w:rPr>
          </w:pPr>
          <w:hyperlink w:anchor="_Toc144196273" w:history="1">
            <w:r w:rsidR="00A0180A" w:rsidRPr="00167A7A">
              <w:rPr>
                <w:rStyle w:val="Hyperlink"/>
                <w:noProof/>
              </w:rPr>
              <w:t>8. Ultraviolet rating</w:t>
            </w:r>
            <w:r w:rsidR="00A0180A">
              <w:rPr>
                <w:noProof/>
                <w:webHidden/>
              </w:rPr>
              <w:tab/>
            </w:r>
            <w:r w:rsidR="00A0180A">
              <w:rPr>
                <w:noProof/>
                <w:webHidden/>
              </w:rPr>
              <w:fldChar w:fldCharType="begin"/>
            </w:r>
            <w:r w:rsidR="00A0180A">
              <w:rPr>
                <w:noProof/>
                <w:webHidden/>
              </w:rPr>
              <w:instrText xml:space="preserve"> PAGEREF _Toc144196273 \h </w:instrText>
            </w:r>
            <w:r w:rsidR="00A0180A">
              <w:rPr>
                <w:noProof/>
                <w:webHidden/>
              </w:rPr>
            </w:r>
            <w:r w:rsidR="00A0180A">
              <w:rPr>
                <w:noProof/>
                <w:webHidden/>
              </w:rPr>
              <w:fldChar w:fldCharType="separate"/>
            </w:r>
            <w:r w:rsidR="00A0180A">
              <w:rPr>
                <w:noProof/>
                <w:webHidden/>
              </w:rPr>
              <w:t>6</w:t>
            </w:r>
            <w:r w:rsidR="00A0180A">
              <w:rPr>
                <w:noProof/>
                <w:webHidden/>
              </w:rPr>
              <w:fldChar w:fldCharType="end"/>
            </w:r>
          </w:hyperlink>
        </w:p>
        <w:p w14:paraId="53716992" w14:textId="242FE074" w:rsidR="00A0180A" w:rsidRDefault="00122EA1">
          <w:pPr>
            <w:pStyle w:val="TOC1"/>
            <w:rPr>
              <w:rFonts w:asciiTheme="minorHAnsi" w:eastAsiaTheme="minorEastAsia" w:hAnsiTheme="minorHAnsi" w:cstheme="minorBidi"/>
              <w:b w:val="0"/>
              <w:noProof/>
              <w:kern w:val="2"/>
              <w:lang w:eastAsia="en-AU"/>
              <w14:ligatures w14:val="standardContextual"/>
            </w:rPr>
          </w:pPr>
          <w:hyperlink w:anchor="_Toc144196274" w:history="1">
            <w:r w:rsidR="00A0180A" w:rsidRPr="00167A7A">
              <w:rPr>
                <w:rStyle w:val="Hyperlink"/>
                <w:noProof/>
              </w:rPr>
              <w:t>9. Roles and responsibilities</w:t>
            </w:r>
            <w:r w:rsidR="00A0180A">
              <w:rPr>
                <w:noProof/>
                <w:webHidden/>
              </w:rPr>
              <w:tab/>
            </w:r>
            <w:r w:rsidR="00A0180A">
              <w:rPr>
                <w:noProof/>
                <w:webHidden/>
              </w:rPr>
              <w:fldChar w:fldCharType="begin"/>
            </w:r>
            <w:r w:rsidR="00A0180A">
              <w:rPr>
                <w:noProof/>
                <w:webHidden/>
              </w:rPr>
              <w:instrText xml:space="preserve"> PAGEREF _Toc144196274 \h </w:instrText>
            </w:r>
            <w:r w:rsidR="00A0180A">
              <w:rPr>
                <w:noProof/>
                <w:webHidden/>
              </w:rPr>
            </w:r>
            <w:r w:rsidR="00A0180A">
              <w:rPr>
                <w:noProof/>
                <w:webHidden/>
              </w:rPr>
              <w:fldChar w:fldCharType="separate"/>
            </w:r>
            <w:r w:rsidR="00A0180A">
              <w:rPr>
                <w:noProof/>
                <w:webHidden/>
              </w:rPr>
              <w:t>6</w:t>
            </w:r>
            <w:r w:rsidR="00A0180A">
              <w:rPr>
                <w:noProof/>
                <w:webHidden/>
              </w:rPr>
              <w:fldChar w:fldCharType="end"/>
            </w:r>
          </w:hyperlink>
        </w:p>
        <w:p w14:paraId="40EBECFE" w14:textId="0B5A3363" w:rsidR="00A0180A" w:rsidRDefault="00122EA1">
          <w:pPr>
            <w:pStyle w:val="TOC2"/>
            <w:rPr>
              <w:rFonts w:asciiTheme="minorHAnsi" w:eastAsiaTheme="minorEastAsia" w:hAnsiTheme="minorHAnsi" w:cstheme="minorBidi"/>
              <w:noProof/>
              <w:kern w:val="2"/>
              <w:lang w:eastAsia="en-AU"/>
              <w14:ligatures w14:val="standardContextual"/>
            </w:rPr>
          </w:pPr>
          <w:hyperlink w:anchor="_Toc144196275" w:history="1">
            <w:r w:rsidR="00A0180A" w:rsidRPr="00167A7A">
              <w:rPr>
                <w:rStyle w:val="Hyperlink"/>
                <w:noProof/>
                <w:lang w:val="en-US"/>
              </w:rPr>
              <w:t>9.1. School Operations</w:t>
            </w:r>
            <w:r w:rsidR="00A0180A">
              <w:rPr>
                <w:noProof/>
                <w:webHidden/>
              </w:rPr>
              <w:tab/>
            </w:r>
            <w:r w:rsidR="00A0180A">
              <w:rPr>
                <w:noProof/>
                <w:webHidden/>
              </w:rPr>
              <w:fldChar w:fldCharType="begin"/>
            </w:r>
            <w:r w:rsidR="00A0180A">
              <w:rPr>
                <w:noProof/>
                <w:webHidden/>
              </w:rPr>
              <w:instrText xml:space="preserve"> PAGEREF _Toc144196275 \h </w:instrText>
            </w:r>
            <w:r w:rsidR="00A0180A">
              <w:rPr>
                <w:noProof/>
                <w:webHidden/>
              </w:rPr>
            </w:r>
            <w:r w:rsidR="00A0180A">
              <w:rPr>
                <w:noProof/>
                <w:webHidden/>
              </w:rPr>
              <w:fldChar w:fldCharType="separate"/>
            </w:r>
            <w:r w:rsidR="00A0180A">
              <w:rPr>
                <w:noProof/>
                <w:webHidden/>
              </w:rPr>
              <w:t>6</w:t>
            </w:r>
            <w:r w:rsidR="00A0180A">
              <w:rPr>
                <w:noProof/>
                <w:webHidden/>
              </w:rPr>
              <w:fldChar w:fldCharType="end"/>
            </w:r>
          </w:hyperlink>
        </w:p>
        <w:p w14:paraId="35EF95C7" w14:textId="3F82EABD" w:rsidR="00A0180A" w:rsidRDefault="00122EA1">
          <w:pPr>
            <w:pStyle w:val="TOC2"/>
            <w:rPr>
              <w:rFonts w:asciiTheme="minorHAnsi" w:eastAsiaTheme="minorEastAsia" w:hAnsiTheme="minorHAnsi" w:cstheme="minorBidi"/>
              <w:noProof/>
              <w:kern w:val="2"/>
              <w:lang w:eastAsia="en-AU"/>
              <w14:ligatures w14:val="standardContextual"/>
            </w:rPr>
          </w:pPr>
          <w:hyperlink w:anchor="_Toc144196276" w:history="1">
            <w:r w:rsidR="00A0180A" w:rsidRPr="00167A7A">
              <w:rPr>
                <w:rStyle w:val="Hyperlink"/>
                <w:rFonts w:cs="Arial"/>
                <w:noProof/>
                <w:lang w:val="en-US"/>
              </w:rPr>
              <w:t>9.2.</w:t>
            </w:r>
            <w:r w:rsidR="00A0180A" w:rsidRPr="00167A7A">
              <w:rPr>
                <w:rStyle w:val="Hyperlink"/>
                <w:noProof/>
              </w:rPr>
              <w:t xml:space="preserve"> Principals</w:t>
            </w:r>
            <w:r w:rsidR="00A0180A">
              <w:rPr>
                <w:noProof/>
                <w:webHidden/>
              </w:rPr>
              <w:tab/>
            </w:r>
            <w:r w:rsidR="00A0180A">
              <w:rPr>
                <w:noProof/>
                <w:webHidden/>
              </w:rPr>
              <w:fldChar w:fldCharType="begin"/>
            </w:r>
            <w:r w:rsidR="00A0180A">
              <w:rPr>
                <w:noProof/>
                <w:webHidden/>
              </w:rPr>
              <w:instrText xml:space="preserve"> PAGEREF _Toc144196276 \h </w:instrText>
            </w:r>
            <w:r w:rsidR="00A0180A">
              <w:rPr>
                <w:noProof/>
                <w:webHidden/>
              </w:rPr>
            </w:r>
            <w:r w:rsidR="00A0180A">
              <w:rPr>
                <w:noProof/>
                <w:webHidden/>
              </w:rPr>
              <w:fldChar w:fldCharType="separate"/>
            </w:r>
            <w:r w:rsidR="00A0180A">
              <w:rPr>
                <w:noProof/>
                <w:webHidden/>
              </w:rPr>
              <w:t>6</w:t>
            </w:r>
            <w:r w:rsidR="00A0180A">
              <w:rPr>
                <w:noProof/>
                <w:webHidden/>
              </w:rPr>
              <w:fldChar w:fldCharType="end"/>
            </w:r>
          </w:hyperlink>
        </w:p>
        <w:p w14:paraId="4351D466" w14:textId="7DA09B06" w:rsidR="00A0180A" w:rsidRDefault="00122EA1">
          <w:pPr>
            <w:pStyle w:val="TOC2"/>
            <w:rPr>
              <w:rFonts w:asciiTheme="minorHAnsi" w:eastAsiaTheme="minorEastAsia" w:hAnsiTheme="minorHAnsi" w:cstheme="minorBidi"/>
              <w:noProof/>
              <w:kern w:val="2"/>
              <w:lang w:eastAsia="en-AU"/>
              <w14:ligatures w14:val="standardContextual"/>
            </w:rPr>
          </w:pPr>
          <w:hyperlink w:anchor="_Toc144196277" w:history="1">
            <w:r w:rsidR="00A0180A" w:rsidRPr="00167A7A">
              <w:rPr>
                <w:rStyle w:val="Hyperlink"/>
                <w:rFonts w:cs="Arial"/>
                <w:noProof/>
                <w:lang w:val="en-US"/>
              </w:rPr>
              <w:t>9.3.</w:t>
            </w:r>
            <w:r w:rsidR="00A0180A" w:rsidRPr="00167A7A">
              <w:rPr>
                <w:rStyle w:val="Hyperlink"/>
                <w:noProof/>
                <w:lang w:val="en-US"/>
              </w:rPr>
              <w:t xml:space="preserve"> Teachers</w:t>
            </w:r>
            <w:r w:rsidR="00A0180A">
              <w:rPr>
                <w:noProof/>
                <w:webHidden/>
              </w:rPr>
              <w:tab/>
            </w:r>
            <w:r w:rsidR="00A0180A">
              <w:rPr>
                <w:noProof/>
                <w:webHidden/>
              </w:rPr>
              <w:fldChar w:fldCharType="begin"/>
            </w:r>
            <w:r w:rsidR="00A0180A">
              <w:rPr>
                <w:noProof/>
                <w:webHidden/>
              </w:rPr>
              <w:instrText xml:space="preserve"> PAGEREF _Toc144196277 \h </w:instrText>
            </w:r>
            <w:r w:rsidR="00A0180A">
              <w:rPr>
                <w:noProof/>
                <w:webHidden/>
              </w:rPr>
            </w:r>
            <w:r w:rsidR="00A0180A">
              <w:rPr>
                <w:noProof/>
                <w:webHidden/>
              </w:rPr>
              <w:fldChar w:fldCharType="separate"/>
            </w:r>
            <w:r w:rsidR="00A0180A">
              <w:rPr>
                <w:noProof/>
                <w:webHidden/>
              </w:rPr>
              <w:t>6</w:t>
            </w:r>
            <w:r w:rsidR="00A0180A">
              <w:rPr>
                <w:noProof/>
                <w:webHidden/>
              </w:rPr>
              <w:fldChar w:fldCharType="end"/>
            </w:r>
          </w:hyperlink>
        </w:p>
        <w:p w14:paraId="354E367B" w14:textId="562075CB" w:rsidR="00A0180A" w:rsidRDefault="00122EA1">
          <w:pPr>
            <w:pStyle w:val="TOC1"/>
            <w:rPr>
              <w:rFonts w:asciiTheme="minorHAnsi" w:eastAsiaTheme="minorEastAsia" w:hAnsiTheme="minorHAnsi" w:cstheme="minorBidi"/>
              <w:b w:val="0"/>
              <w:noProof/>
              <w:kern w:val="2"/>
              <w:lang w:eastAsia="en-AU"/>
              <w14:ligatures w14:val="standardContextual"/>
            </w:rPr>
          </w:pPr>
          <w:hyperlink w:anchor="_Toc144196278" w:history="1">
            <w:r w:rsidR="00A0180A" w:rsidRPr="00167A7A">
              <w:rPr>
                <w:rStyle w:val="Hyperlink"/>
                <w:noProof/>
              </w:rPr>
              <w:t>10. Definitions</w:t>
            </w:r>
            <w:r w:rsidR="00A0180A">
              <w:rPr>
                <w:noProof/>
                <w:webHidden/>
              </w:rPr>
              <w:tab/>
            </w:r>
            <w:r w:rsidR="00A0180A">
              <w:rPr>
                <w:noProof/>
                <w:webHidden/>
              </w:rPr>
              <w:fldChar w:fldCharType="begin"/>
            </w:r>
            <w:r w:rsidR="00A0180A">
              <w:rPr>
                <w:noProof/>
                <w:webHidden/>
              </w:rPr>
              <w:instrText xml:space="preserve"> PAGEREF _Toc144196278 \h </w:instrText>
            </w:r>
            <w:r w:rsidR="00A0180A">
              <w:rPr>
                <w:noProof/>
                <w:webHidden/>
              </w:rPr>
            </w:r>
            <w:r w:rsidR="00A0180A">
              <w:rPr>
                <w:noProof/>
                <w:webHidden/>
              </w:rPr>
              <w:fldChar w:fldCharType="separate"/>
            </w:r>
            <w:r w:rsidR="00A0180A">
              <w:rPr>
                <w:noProof/>
                <w:webHidden/>
              </w:rPr>
              <w:t>7</w:t>
            </w:r>
            <w:r w:rsidR="00A0180A">
              <w:rPr>
                <w:noProof/>
                <w:webHidden/>
              </w:rPr>
              <w:fldChar w:fldCharType="end"/>
            </w:r>
          </w:hyperlink>
        </w:p>
        <w:p w14:paraId="148CD5F7" w14:textId="68B2DBD0" w:rsidR="00A0180A" w:rsidRDefault="00122EA1">
          <w:pPr>
            <w:pStyle w:val="TOC1"/>
            <w:rPr>
              <w:rFonts w:asciiTheme="minorHAnsi" w:eastAsiaTheme="minorEastAsia" w:hAnsiTheme="minorHAnsi" w:cstheme="minorBidi"/>
              <w:b w:val="0"/>
              <w:noProof/>
              <w:kern w:val="2"/>
              <w:lang w:eastAsia="en-AU"/>
              <w14:ligatures w14:val="standardContextual"/>
            </w:rPr>
          </w:pPr>
          <w:hyperlink w:anchor="_Toc144196279" w:history="1">
            <w:r w:rsidR="00A0180A" w:rsidRPr="00167A7A">
              <w:rPr>
                <w:rStyle w:val="Hyperlink"/>
                <w:noProof/>
                <w:lang w:val="en-US"/>
              </w:rPr>
              <w:t>11. Related legislation policy, documents and resources</w:t>
            </w:r>
            <w:r w:rsidR="00A0180A">
              <w:rPr>
                <w:noProof/>
                <w:webHidden/>
              </w:rPr>
              <w:tab/>
            </w:r>
            <w:r w:rsidR="00A0180A">
              <w:rPr>
                <w:noProof/>
                <w:webHidden/>
              </w:rPr>
              <w:fldChar w:fldCharType="begin"/>
            </w:r>
            <w:r w:rsidR="00A0180A">
              <w:rPr>
                <w:noProof/>
                <w:webHidden/>
              </w:rPr>
              <w:instrText xml:space="preserve"> PAGEREF _Toc144196279 \h </w:instrText>
            </w:r>
            <w:r w:rsidR="00A0180A">
              <w:rPr>
                <w:noProof/>
                <w:webHidden/>
              </w:rPr>
            </w:r>
            <w:r w:rsidR="00A0180A">
              <w:rPr>
                <w:noProof/>
                <w:webHidden/>
              </w:rPr>
              <w:fldChar w:fldCharType="separate"/>
            </w:r>
            <w:r w:rsidR="00A0180A">
              <w:rPr>
                <w:noProof/>
                <w:webHidden/>
              </w:rPr>
              <w:t>7</w:t>
            </w:r>
            <w:r w:rsidR="00A0180A">
              <w:rPr>
                <w:noProof/>
                <w:webHidden/>
              </w:rPr>
              <w:fldChar w:fldCharType="end"/>
            </w:r>
          </w:hyperlink>
        </w:p>
        <w:p w14:paraId="79F930EE" w14:textId="7F5AA97C" w:rsidR="00A0180A" w:rsidRDefault="00122EA1">
          <w:pPr>
            <w:pStyle w:val="TOC2"/>
            <w:rPr>
              <w:rFonts w:asciiTheme="minorHAnsi" w:eastAsiaTheme="minorEastAsia" w:hAnsiTheme="minorHAnsi" w:cstheme="minorBidi"/>
              <w:noProof/>
              <w:kern w:val="2"/>
              <w:lang w:eastAsia="en-AU"/>
              <w14:ligatures w14:val="standardContextual"/>
            </w:rPr>
          </w:pPr>
          <w:hyperlink w:anchor="_Toc144196280" w:history="1">
            <w:r w:rsidR="00A0180A" w:rsidRPr="00167A7A">
              <w:rPr>
                <w:rStyle w:val="Hyperlink"/>
                <w:noProof/>
                <w:lang w:val="en-US"/>
              </w:rPr>
              <w:t>11.1. Legislation</w:t>
            </w:r>
            <w:r w:rsidR="00A0180A">
              <w:rPr>
                <w:noProof/>
                <w:webHidden/>
              </w:rPr>
              <w:tab/>
            </w:r>
            <w:r w:rsidR="00A0180A">
              <w:rPr>
                <w:noProof/>
                <w:webHidden/>
              </w:rPr>
              <w:fldChar w:fldCharType="begin"/>
            </w:r>
            <w:r w:rsidR="00A0180A">
              <w:rPr>
                <w:noProof/>
                <w:webHidden/>
              </w:rPr>
              <w:instrText xml:space="preserve"> PAGEREF _Toc144196280 \h </w:instrText>
            </w:r>
            <w:r w:rsidR="00A0180A">
              <w:rPr>
                <w:noProof/>
                <w:webHidden/>
              </w:rPr>
            </w:r>
            <w:r w:rsidR="00A0180A">
              <w:rPr>
                <w:noProof/>
                <w:webHidden/>
              </w:rPr>
              <w:fldChar w:fldCharType="separate"/>
            </w:r>
            <w:r w:rsidR="00A0180A">
              <w:rPr>
                <w:noProof/>
                <w:webHidden/>
              </w:rPr>
              <w:t>7</w:t>
            </w:r>
            <w:r w:rsidR="00A0180A">
              <w:rPr>
                <w:noProof/>
                <w:webHidden/>
              </w:rPr>
              <w:fldChar w:fldCharType="end"/>
            </w:r>
          </w:hyperlink>
        </w:p>
        <w:p w14:paraId="67D7103F" w14:textId="52C73B9E" w:rsidR="00A0180A" w:rsidRDefault="00122EA1">
          <w:pPr>
            <w:pStyle w:val="TOC2"/>
            <w:rPr>
              <w:rFonts w:asciiTheme="minorHAnsi" w:eastAsiaTheme="minorEastAsia" w:hAnsiTheme="minorHAnsi" w:cstheme="minorBidi"/>
              <w:noProof/>
              <w:kern w:val="2"/>
              <w:lang w:eastAsia="en-AU"/>
              <w14:ligatures w14:val="standardContextual"/>
            </w:rPr>
          </w:pPr>
          <w:hyperlink w:anchor="_Toc144196281" w:history="1">
            <w:r w:rsidR="00A0180A" w:rsidRPr="00167A7A">
              <w:rPr>
                <w:rStyle w:val="Hyperlink"/>
                <w:noProof/>
                <w:lang w:val="en-US"/>
              </w:rPr>
              <w:t>11.2. Policy</w:t>
            </w:r>
            <w:r w:rsidR="00A0180A">
              <w:rPr>
                <w:noProof/>
                <w:webHidden/>
              </w:rPr>
              <w:tab/>
            </w:r>
            <w:r w:rsidR="00A0180A">
              <w:rPr>
                <w:noProof/>
                <w:webHidden/>
              </w:rPr>
              <w:fldChar w:fldCharType="begin"/>
            </w:r>
            <w:r w:rsidR="00A0180A">
              <w:rPr>
                <w:noProof/>
                <w:webHidden/>
              </w:rPr>
              <w:instrText xml:space="preserve"> PAGEREF _Toc144196281 \h </w:instrText>
            </w:r>
            <w:r w:rsidR="00A0180A">
              <w:rPr>
                <w:noProof/>
                <w:webHidden/>
              </w:rPr>
            </w:r>
            <w:r w:rsidR="00A0180A">
              <w:rPr>
                <w:noProof/>
                <w:webHidden/>
              </w:rPr>
              <w:fldChar w:fldCharType="separate"/>
            </w:r>
            <w:r w:rsidR="00A0180A">
              <w:rPr>
                <w:noProof/>
                <w:webHidden/>
              </w:rPr>
              <w:t>8</w:t>
            </w:r>
            <w:r w:rsidR="00A0180A">
              <w:rPr>
                <w:noProof/>
                <w:webHidden/>
              </w:rPr>
              <w:fldChar w:fldCharType="end"/>
            </w:r>
          </w:hyperlink>
        </w:p>
        <w:p w14:paraId="40972F68" w14:textId="7FE933DE" w:rsidR="00A0180A" w:rsidRDefault="00122EA1">
          <w:pPr>
            <w:pStyle w:val="TOC2"/>
            <w:rPr>
              <w:rFonts w:asciiTheme="minorHAnsi" w:eastAsiaTheme="minorEastAsia" w:hAnsiTheme="minorHAnsi" w:cstheme="minorBidi"/>
              <w:noProof/>
              <w:kern w:val="2"/>
              <w:lang w:eastAsia="en-AU"/>
              <w14:ligatures w14:val="standardContextual"/>
            </w:rPr>
          </w:pPr>
          <w:hyperlink w:anchor="_Toc144196282" w:history="1">
            <w:r w:rsidR="00A0180A" w:rsidRPr="00167A7A">
              <w:rPr>
                <w:rStyle w:val="Hyperlink"/>
                <w:noProof/>
                <w:lang w:val="en-US"/>
              </w:rPr>
              <w:t>11.3. Documents</w:t>
            </w:r>
            <w:r w:rsidR="00A0180A">
              <w:rPr>
                <w:noProof/>
                <w:webHidden/>
              </w:rPr>
              <w:tab/>
            </w:r>
            <w:r w:rsidR="00A0180A">
              <w:rPr>
                <w:noProof/>
                <w:webHidden/>
              </w:rPr>
              <w:fldChar w:fldCharType="begin"/>
            </w:r>
            <w:r w:rsidR="00A0180A">
              <w:rPr>
                <w:noProof/>
                <w:webHidden/>
              </w:rPr>
              <w:instrText xml:space="preserve"> PAGEREF _Toc144196282 \h </w:instrText>
            </w:r>
            <w:r w:rsidR="00A0180A">
              <w:rPr>
                <w:noProof/>
                <w:webHidden/>
              </w:rPr>
            </w:r>
            <w:r w:rsidR="00A0180A">
              <w:rPr>
                <w:noProof/>
                <w:webHidden/>
              </w:rPr>
              <w:fldChar w:fldCharType="separate"/>
            </w:r>
            <w:r w:rsidR="00A0180A">
              <w:rPr>
                <w:noProof/>
                <w:webHidden/>
              </w:rPr>
              <w:t>8</w:t>
            </w:r>
            <w:r w:rsidR="00A0180A">
              <w:rPr>
                <w:noProof/>
                <w:webHidden/>
              </w:rPr>
              <w:fldChar w:fldCharType="end"/>
            </w:r>
          </w:hyperlink>
        </w:p>
        <w:p w14:paraId="03027F8D" w14:textId="3D559236" w:rsidR="00A0180A" w:rsidRDefault="00122EA1">
          <w:pPr>
            <w:pStyle w:val="TOC2"/>
            <w:rPr>
              <w:rFonts w:asciiTheme="minorHAnsi" w:eastAsiaTheme="minorEastAsia" w:hAnsiTheme="minorHAnsi" w:cstheme="minorBidi"/>
              <w:noProof/>
              <w:kern w:val="2"/>
              <w:lang w:eastAsia="en-AU"/>
              <w14:ligatures w14:val="standardContextual"/>
            </w:rPr>
          </w:pPr>
          <w:hyperlink w:anchor="_Toc144196283" w:history="1">
            <w:r w:rsidR="00A0180A" w:rsidRPr="00167A7A">
              <w:rPr>
                <w:rStyle w:val="Hyperlink"/>
                <w:noProof/>
                <w:lang w:val="en-US"/>
              </w:rPr>
              <w:t>11.4. Resources</w:t>
            </w:r>
            <w:r w:rsidR="00A0180A">
              <w:rPr>
                <w:noProof/>
                <w:webHidden/>
              </w:rPr>
              <w:tab/>
            </w:r>
            <w:r w:rsidR="00A0180A">
              <w:rPr>
                <w:noProof/>
                <w:webHidden/>
              </w:rPr>
              <w:fldChar w:fldCharType="begin"/>
            </w:r>
            <w:r w:rsidR="00A0180A">
              <w:rPr>
                <w:noProof/>
                <w:webHidden/>
              </w:rPr>
              <w:instrText xml:space="preserve"> PAGEREF _Toc144196283 \h </w:instrText>
            </w:r>
            <w:r w:rsidR="00A0180A">
              <w:rPr>
                <w:noProof/>
                <w:webHidden/>
              </w:rPr>
            </w:r>
            <w:r w:rsidR="00A0180A">
              <w:rPr>
                <w:noProof/>
                <w:webHidden/>
              </w:rPr>
              <w:fldChar w:fldCharType="separate"/>
            </w:r>
            <w:r w:rsidR="00A0180A">
              <w:rPr>
                <w:noProof/>
                <w:webHidden/>
              </w:rPr>
              <w:t>8</w:t>
            </w:r>
            <w:r w:rsidR="00A0180A">
              <w:rPr>
                <w:noProof/>
                <w:webHidden/>
              </w:rPr>
              <w:fldChar w:fldCharType="end"/>
            </w:r>
          </w:hyperlink>
        </w:p>
        <w:p w14:paraId="11E404BD" w14:textId="3643660D" w:rsidR="00A0180A" w:rsidRDefault="00122EA1">
          <w:pPr>
            <w:pStyle w:val="TOC1"/>
            <w:rPr>
              <w:rFonts w:asciiTheme="minorHAnsi" w:eastAsiaTheme="minorEastAsia" w:hAnsiTheme="minorHAnsi" w:cstheme="minorBidi"/>
              <w:b w:val="0"/>
              <w:noProof/>
              <w:kern w:val="2"/>
              <w:lang w:eastAsia="en-AU"/>
              <w14:ligatures w14:val="standardContextual"/>
            </w:rPr>
          </w:pPr>
          <w:hyperlink w:anchor="_Toc144196284" w:history="1">
            <w:r w:rsidR="00A0180A" w:rsidRPr="00167A7A">
              <w:rPr>
                <w:rStyle w:val="Hyperlink"/>
                <w:noProof/>
              </w:rPr>
              <w:t>Appendix 1 – Australia UV comparison</w:t>
            </w:r>
            <w:r w:rsidR="00A0180A">
              <w:rPr>
                <w:noProof/>
                <w:webHidden/>
              </w:rPr>
              <w:tab/>
            </w:r>
            <w:r w:rsidR="00A0180A">
              <w:rPr>
                <w:noProof/>
                <w:webHidden/>
              </w:rPr>
              <w:fldChar w:fldCharType="begin"/>
            </w:r>
            <w:r w:rsidR="00A0180A">
              <w:rPr>
                <w:noProof/>
                <w:webHidden/>
              </w:rPr>
              <w:instrText xml:space="preserve"> PAGEREF _Toc144196284 \h </w:instrText>
            </w:r>
            <w:r w:rsidR="00A0180A">
              <w:rPr>
                <w:noProof/>
                <w:webHidden/>
              </w:rPr>
            </w:r>
            <w:r w:rsidR="00A0180A">
              <w:rPr>
                <w:noProof/>
                <w:webHidden/>
              </w:rPr>
              <w:fldChar w:fldCharType="separate"/>
            </w:r>
            <w:r w:rsidR="00A0180A">
              <w:rPr>
                <w:noProof/>
                <w:webHidden/>
              </w:rPr>
              <w:t>9</w:t>
            </w:r>
            <w:r w:rsidR="00A0180A">
              <w:rPr>
                <w:noProof/>
                <w:webHidden/>
              </w:rPr>
              <w:fldChar w:fldCharType="end"/>
            </w:r>
          </w:hyperlink>
        </w:p>
        <w:p w14:paraId="71AF4E6D" w14:textId="17E26644"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0C02A8D0" w14:textId="77777777" w:rsidR="00964B22" w:rsidRDefault="00964B22" w:rsidP="00964B22"/>
    <w:p w14:paraId="6D60AAF9" w14:textId="23C6B0D5" w:rsidR="00AF0DDE" w:rsidRPr="00AF0DDE" w:rsidRDefault="00AF0DDE" w:rsidP="00AF0DDE">
      <w:pPr>
        <w:tabs>
          <w:tab w:val="left" w:pos="3581"/>
        </w:tabs>
        <w:sectPr w:rsidR="00AF0DDE" w:rsidRPr="00AF0DDE" w:rsidSect="00C800F1">
          <w:headerReference w:type="first" r:id="rId12"/>
          <w:footerReference w:type="first" r:id="rId13"/>
          <w:pgSz w:w="11906" w:h="16838" w:code="9"/>
          <w:pgMar w:top="794" w:right="794" w:bottom="794" w:left="794" w:header="794" w:footer="794" w:gutter="0"/>
          <w:cols w:space="708"/>
          <w:titlePg/>
          <w:docGrid w:linePitch="360"/>
        </w:sectPr>
      </w:pPr>
    </w:p>
    <w:p w14:paraId="0FFED03F" w14:textId="0CDE166C" w:rsidR="008F1BD6" w:rsidRDefault="008F1BD6" w:rsidP="008F1BD6">
      <w:r w:rsidRPr="006A6AF8">
        <w:lastRenderedPageBreak/>
        <w:t xml:space="preserve">This document should be read </w:t>
      </w:r>
      <w:bookmarkStart w:id="0" w:name="_Hlk129945358"/>
      <w:r w:rsidRPr="006A6AF8">
        <w:t xml:space="preserve">in conjunction </w:t>
      </w:r>
      <w:bookmarkEnd w:id="0"/>
      <w:r w:rsidRPr="006A6AF8">
        <w:t xml:space="preserve">with the </w:t>
      </w:r>
      <w:r w:rsidRPr="006C5DAF">
        <w:t>School uniforms and dress codes policy</w:t>
      </w:r>
      <w:r>
        <w:t>.</w:t>
      </w:r>
    </w:p>
    <w:p w14:paraId="308C0A91" w14:textId="10B78F10" w:rsidR="00C800F1" w:rsidRDefault="00B12E50" w:rsidP="00EB3217">
      <w:pPr>
        <w:pStyle w:val="Heading1"/>
        <w:rPr>
          <w:noProof/>
          <w:lang w:eastAsia="en-AU"/>
        </w:rPr>
      </w:pPr>
      <w:bookmarkStart w:id="1" w:name="_Toc144196263"/>
      <w:r>
        <w:rPr>
          <w:noProof/>
          <w:lang w:eastAsia="en-AU"/>
        </w:rPr>
        <w:t>Introd</w:t>
      </w:r>
      <w:r w:rsidR="00B54F09">
        <w:rPr>
          <w:noProof/>
          <w:lang w:eastAsia="en-AU"/>
        </w:rPr>
        <w:t>uc</w:t>
      </w:r>
      <w:r>
        <w:rPr>
          <w:noProof/>
          <w:lang w:eastAsia="en-AU"/>
        </w:rPr>
        <w:t>tion</w:t>
      </w:r>
      <w:bookmarkEnd w:id="1"/>
    </w:p>
    <w:p w14:paraId="79B61A6E" w14:textId="74C11A8B" w:rsidR="00EB3217" w:rsidRDefault="00B12E50" w:rsidP="00EB3217">
      <w:pPr>
        <w:rPr>
          <w:rFonts w:cs="Arial"/>
          <w:bCs/>
          <w:sz w:val="24"/>
          <w:lang w:val="en-US"/>
        </w:rPr>
      </w:pPr>
      <w:r w:rsidRPr="00B12E50">
        <w:rPr>
          <w:lang w:val="en-US"/>
        </w:rPr>
        <w:t xml:space="preserve">All Northern Territory </w:t>
      </w:r>
      <w:r w:rsidR="00D13306" w:rsidRPr="00B12E50">
        <w:rPr>
          <w:lang w:val="en-US"/>
        </w:rPr>
        <w:t xml:space="preserve">Government </w:t>
      </w:r>
      <w:r w:rsidRPr="00B12E50">
        <w:rPr>
          <w:lang w:val="en-US"/>
        </w:rPr>
        <w:t>schools</w:t>
      </w:r>
      <w:r w:rsidR="00B87651">
        <w:rPr>
          <w:lang w:val="en-US"/>
        </w:rPr>
        <w:t xml:space="preserve"> </w:t>
      </w:r>
      <w:r w:rsidR="005E1A35" w:rsidRPr="00B12E50">
        <w:rPr>
          <w:lang w:val="en-US"/>
        </w:rPr>
        <w:t>including preschools</w:t>
      </w:r>
      <w:r w:rsidR="005E1A35">
        <w:rPr>
          <w:lang w:val="en-US"/>
        </w:rPr>
        <w:t xml:space="preserve"> and Families as First Teachers (FaFT) programs</w:t>
      </w:r>
      <w:r w:rsidR="00B87651">
        <w:rPr>
          <w:lang w:val="en-US"/>
        </w:rPr>
        <w:t xml:space="preserve"> </w:t>
      </w:r>
      <w:r w:rsidRPr="00B12E50">
        <w:rPr>
          <w:lang w:val="en-US"/>
        </w:rPr>
        <w:t xml:space="preserve">must develop and implement </w:t>
      </w:r>
      <w:r w:rsidR="00B87651" w:rsidRPr="00B12E50">
        <w:rPr>
          <w:lang w:val="en-US"/>
        </w:rPr>
        <w:t>school</w:t>
      </w:r>
      <w:r w:rsidR="00EB3217">
        <w:rPr>
          <w:lang w:val="en-US"/>
        </w:rPr>
        <w:t xml:space="preserve"> </w:t>
      </w:r>
      <w:r w:rsidR="00B87651" w:rsidRPr="00B12E50">
        <w:rPr>
          <w:lang w:val="en-US"/>
        </w:rPr>
        <w:t>based</w:t>
      </w:r>
      <w:r w:rsidRPr="00B12E50">
        <w:rPr>
          <w:lang w:val="en-US"/>
        </w:rPr>
        <w:t xml:space="preserve"> procedures in line with this policy to prevent students being harmed through excessive exposure to extreme heat and ultraviolet</w:t>
      </w:r>
      <w:r w:rsidR="00B87651">
        <w:rPr>
          <w:lang w:val="en-US"/>
        </w:rPr>
        <w:t xml:space="preserve"> (</w:t>
      </w:r>
      <w:r w:rsidRPr="00B12E50">
        <w:rPr>
          <w:lang w:val="en-US"/>
        </w:rPr>
        <w:t>UV</w:t>
      </w:r>
      <w:r w:rsidR="00B87651">
        <w:rPr>
          <w:lang w:val="en-US"/>
        </w:rPr>
        <w:t xml:space="preserve">) </w:t>
      </w:r>
      <w:r w:rsidRPr="00B12E50">
        <w:rPr>
          <w:lang w:val="en-US"/>
        </w:rPr>
        <w:t>radiation</w:t>
      </w:r>
      <w:r w:rsidRPr="00B12E50">
        <w:rPr>
          <w:rFonts w:cs="Arial"/>
          <w:bCs/>
          <w:sz w:val="24"/>
          <w:lang w:val="en-US"/>
        </w:rPr>
        <w:t>.</w:t>
      </w:r>
    </w:p>
    <w:p w14:paraId="31755A91" w14:textId="77777777" w:rsidR="003474E9" w:rsidRDefault="003474E9" w:rsidP="003474E9">
      <w:pPr>
        <w:pStyle w:val="Heading1"/>
        <w:rPr>
          <w:lang w:val="en-US"/>
        </w:rPr>
      </w:pPr>
      <w:bookmarkStart w:id="2" w:name="_Toc144196264"/>
      <w:r>
        <w:rPr>
          <w:lang w:val="en-US"/>
        </w:rPr>
        <w:t>Business need</w:t>
      </w:r>
      <w:bookmarkEnd w:id="2"/>
    </w:p>
    <w:p w14:paraId="14F357AD" w14:textId="5E908775" w:rsidR="00FB390A" w:rsidRPr="00FB390A" w:rsidRDefault="00FB390A" w:rsidP="00FB390A">
      <w:pPr>
        <w:pStyle w:val="Heading2"/>
        <w:rPr>
          <w:lang w:val="en-US"/>
        </w:rPr>
      </w:pPr>
      <w:bookmarkStart w:id="3" w:name="_Toc144196265"/>
      <w:r>
        <w:rPr>
          <w:lang w:val="en-US"/>
        </w:rPr>
        <w:t>School settings</w:t>
      </w:r>
      <w:bookmarkEnd w:id="3"/>
    </w:p>
    <w:p w14:paraId="7E202FA9" w14:textId="6CA5FA0A" w:rsidR="003474E9" w:rsidRDefault="003474E9" w:rsidP="003474E9">
      <w:pPr>
        <w:rPr>
          <w:lang w:val="en-US"/>
        </w:rPr>
      </w:pPr>
      <w:r w:rsidRPr="0004705B">
        <w:rPr>
          <w:lang w:val="en-US"/>
        </w:rPr>
        <w:t xml:space="preserve">Children are particularly susceptible to heat and </w:t>
      </w:r>
      <w:r w:rsidR="003B205D">
        <w:rPr>
          <w:lang w:val="en-US"/>
        </w:rPr>
        <w:t>ultraviolet (</w:t>
      </w:r>
      <w:r w:rsidRPr="0004705B">
        <w:rPr>
          <w:lang w:val="en-US"/>
        </w:rPr>
        <w:t>UV</w:t>
      </w:r>
      <w:r w:rsidR="003B205D">
        <w:rPr>
          <w:lang w:val="en-US"/>
        </w:rPr>
        <w:t>)</w:t>
      </w:r>
      <w:r w:rsidRPr="0004705B">
        <w:rPr>
          <w:lang w:val="en-US"/>
        </w:rPr>
        <w:t xml:space="preserve"> radiation</w:t>
      </w:r>
      <w:r w:rsidR="00013AF7">
        <w:rPr>
          <w:lang w:val="en-US"/>
        </w:rPr>
        <w:t xml:space="preserve"> </w:t>
      </w:r>
      <w:r w:rsidRPr="0004705B">
        <w:rPr>
          <w:lang w:val="en-US"/>
        </w:rPr>
        <w:t>related side</w:t>
      </w:r>
      <w:r>
        <w:rPr>
          <w:lang w:val="en-US"/>
        </w:rPr>
        <w:t xml:space="preserve"> </w:t>
      </w:r>
      <w:r w:rsidRPr="0004705B">
        <w:rPr>
          <w:lang w:val="en-US"/>
        </w:rPr>
        <w:t xml:space="preserve">effects including sunstroke, heatstroke, dehydration, sunburn, skin damage, and eye damage. To </w:t>
      </w:r>
      <w:r w:rsidRPr="000E03EC">
        <w:t>minimise</w:t>
      </w:r>
      <w:r w:rsidRPr="0004705B">
        <w:rPr>
          <w:lang w:val="en-US"/>
        </w:rPr>
        <w:t xml:space="preserve"> the risk of students suffering from any of the above side</w:t>
      </w:r>
      <w:r>
        <w:rPr>
          <w:lang w:val="en-US"/>
        </w:rPr>
        <w:t xml:space="preserve"> </w:t>
      </w:r>
      <w:r w:rsidRPr="0004705B">
        <w:rPr>
          <w:lang w:val="en-US"/>
        </w:rPr>
        <w:t xml:space="preserve">effects, a whole school approach to the adoption of </w:t>
      </w:r>
      <w:r>
        <w:rPr>
          <w:lang w:val="en-US"/>
        </w:rPr>
        <w:t>s</w:t>
      </w:r>
      <w:r w:rsidRPr="0004705B">
        <w:rPr>
          <w:lang w:val="en-US"/>
        </w:rPr>
        <w:t xml:space="preserve">un </w:t>
      </w:r>
      <w:r>
        <w:rPr>
          <w:lang w:val="en-US"/>
        </w:rPr>
        <w:t>s</w:t>
      </w:r>
      <w:r w:rsidRPr="0004705B">
        <w:rPr>
          <w:lang w:val="en-US"/>
        </w:rPr>
        <w:t xml:space="preserve">mart behaviours needs </w:t>
      </w:r>
      <w:r w:rsidR="005B0DBE">
        <w:rPr>
          <w:lang w:val="en-US"/>
        </w:rPr>
        <w:t xml:space="preserve">to </w:t>
      </w:r>
      <w:r w:rsidRPr="0004705B">
        <w:rPr>
          <w:lang w:val="en-US"/>
        </w:rPr>
        <w:t>be demonstrated through procedures developed by individual schools.</w:t>
      </w:r>
    </w:p>
    <w:p w14:paraId="250B0CAD" w14:textId="4A7402C5" w:rsidR="00FB390A" w:rsidRPr="0004705B" w:rsidRDefault="003545F7" w:rsidP="00FB390A">
      <w:pPr>
        <w:pStyle w:val="Heading2"/>
        <w:rPr>
          <w:lang w:val="en-US"/>
        </w:rPr>
      </w:pPr>
      <w:bookmarkStart w:id="4" w:name="_Toc144196266"/>
      <w:r>
        <w:rPr>
          <w:lang w:val="en-US"/>
        </w:rPr>
        <w:t>Regulated preschools</w:t>
      </w:r>
      <w:bookmarkEnd w:id="4"/>
    </w:p>
    <w:p w14:paraId="46BDA9AE" w14:textId="52A1A9F6" w:rsidR="004054D9" w:rsidRDefault="005E1A35" w:rsidP="00A0180A">
      <w:pPr>
        <w:rPr>
          <w:lang w:val="en-US"/>
        </w:rPr>
      </w:pPr>
      <w:r>
        <w:rPr>
          <w:lang w:val="en-US"/>
        </w:rPr>
        <w:t xml:space="preserve">Most Northern Territory Government preschools operate within scope of the National Quality Framework (NQF) and are assessed and rated by the Regulatory Authority, Quality Education and Care NT. The </w:t>
      </w:r>
      <w:hyperlink r:id="rId14" w:anchor="/view/regulation/2011/653" w:history="1">
        <w:r w:rsidRPr="00123737">
          <w:rPr>
            <w:rStyle w:val="Hyperlink"/>
          </w:rPr>
          <w:t>Education and Care Services National Regulations (National Regulations)</w:t>
        </w:r>
      </w:hyperlink>
      <w:bookmarkStart w:id="5" w:name="_Ref90018389"/>
      <w:r w:rsidRPr="00123737">
        <w:rPr>
          <w:rStyle w:val="FootnoteReference"/>
          <w:color w:val="0563C1" w:themeColor="hyperlink"/>
          <w:u w:val="single"/>
        </w:rPr>
        <w:footnoteReference w:id="2"/>
      </w:r>
      <w:bookmarkEnd w:id="5"/>
      <w:r>
        <w:rPr>
          <w:rStyle w:val="Hyperlink"/>
          <w:color w:val="auto"/>
          <w:u w:val="none"/>
        </w:rPr>
        <w:t xml:space="preserve"> form part of the NQF and outline specific requirements and quality standards with which regulated preschools must comply</w:t>
      </w:r>
      <w:r w:rsidRPr="00F55ABF">
        <w:rPr>
          <w:rStyle w:val="Hyperlink"/>
          <w:color w:val="auto"/>
          <w:u w:val="none"/>
        </w:rPr>
        <w:t>.</w:t>
      </w:r>
      <w:r>
        <w:rPr>
          <w:rStyle w:val="Hyperlink"/>
          <w:color w:val="auto"/>
          <w:u w:val="none"/>
        </w:rPr>
        <w:t xml:space="preserve"> This includes </w:t>
      </w:r>
      <w:r w:rsidR="004054D9">
        <w:rPr>
          <w:rStyle w:val="Hyperlink"/>
          <w:color w:val="auto"/>
          <w:u w:val="none"/>
        </w:rPr>
        <w:t>having</w:t>
      </w:r>
      <w:r>
        <w:rPr>
          <w:rStyle w:val="Hyperlink"/>
          <w:color w:val="auto"/>
          <w:u w:val="none"/>
        </w:rPr>
        <w:t xml:space="preserve"> </w:t>
      </w:r>
      <w:r w:rsidR="004054D9">
        <w:rPr>
          <w:rStyle w:val="Hyperlink"/>
          <w:color w:val="auto"/>
          <w:u w:val="none"/>
        </w:rPr>
        <w:t xml:space="preserve">sun protection </w:t>
      </w:r>
      <w:r>
        <w:rPr>
          <w:rStyle w:val="Hyperlink"/>
          <w:color w:val="auto"/>
          <w:u w:val="none"/>
        </w:rPr>
        <w:t>policies and procedures</w:t>
      </w:r>
      <w:r w:rsidRPr="0004705B">
        <w:rPr>
          <w:rFonts w:cs="AZLMA A+ Meta Plus Normal"/>
          <w:color w:val="000000"/>
        </w:rPr>
        <w:t xml:space="preserve"> </w:t>
      </w:r>
      <w:r>
        <w:rPr>
          <w:rFonts w:cs="AZLMA A+ Meta Plus Normal"/>
          <w:color w:val="000000"/>
        </w:rPr>
        <w:t xml:space="preserve">and </w:t>
      </w:r>
      <w:r w:rsidR="003474E9" w:rsidRPr="0004705B">
        <w:rPr>
          <w:rFonts w:cs="AZLMA A+ Meta Plus Normal"/>
          <w:color w:val="000000"/>
        </w:rPr>
        <w:t xml:space="preserve">providing shaded areas in outdoor spaces to protect children from overexposure to extreme heat and UV radiation. </w:t>
      </w:r>
      <w:r w:rsidR="004054D9">
        <w:rPr>
          <w:lang w:val="en-US"/>
        </w:rPr>
        <w:t xml:space="preserve">Failure to meet these regulatory requirements may result in a compliance direction being issued to the Department of Education (the department). </w:t>
      </w:r>
      <w:r w:rsidR="003B205D">
        <w:rPr>
          <w:lang w:val="en-US"/>
        </w:rPr>
        <w:t>Preschools that are outside of the scope of the NQF must also comply with this policy.</w:t>
      </w:r>
    </w:p>
    <w:p w14:paraId="7FD335EF" w14:textId="0DE935B2" w:rsidR="003474E9" w:rsidRDefault="003474E9" w:rsidP="003474E9">
      <w:pPr>
        <w:pStyle w:val="Heading1"/>
        <w:rPr>
          <w:lang w:val="en-US"/>
        </w:rPr>
      </w:pPr>
      <w:bookmarkStart w:id="6" w:name="_Toc144196267"/>
      <w:r>
        <w:rPr>
          <w:lang w:val="en-US"/>
        </w:rPr>
        <w:t>Scope</w:t>
      </w:r>
      <w:bookmarkEnd w:id="6"/>
    </w:p>
    <w:p w14:paraId="64C90E34" w14:textId="35C21C0A" w:rsidR="003474E9" w:rsidRDefault="003474E9" w:rsidP="003474E9">
      <w:pPr>
        <w:rPr>
          <w:bCs/>
          <w:lang w:val="en-US"/>
        </w:rPr>
      </w:pPr>
      <w:r w:rsidRPr="002A354A">
        <w:rPr>
          <w:bCs/>
          <w:lang w:val="en-US"/>
        </w:rPr>
        <w:t xml:space="preserve">This policy applies to all Northern Territory </w:t>
      </w:r>
      <w:r w:rsidR="00C13614" w:rsidRPr="002A354A">
        <w:rPr>
          <w:bCs/>
          <w:lang w:val="en-US"/>
        </w:rPr>
        <w:t xml:space="preserve">Government </w:t>
      </w:r>
      <w:r w:rsidRPr="002A354A">
        <w:rPr>
          <w:bCs/>
          <w:lang w:val="en-US"/>
        </w:rPr>
        <w:t>schools</w:t>
      </w:r>
      <w:r w:rsidR="00CC5F69">
        <w:rPr>
          <w:lang w:val="en-US"/>
        </w:rPr>
        <w:t xml:space="preserve">, </w:t>
      </w:r>
      <w:r w:rsidR="00CE47F6">
        <w:rPr>
          <w:lang w:val="en-US"/>
        </w:rPr>
        <w:t>including preschools</w:t>
      </w:r>
      <w:r w:rsidR="005E1A35">
        <w:rPr>
          <w:lang w:val="en-US"/>
        </w:rPr>
        <w:t xml:space="preserve"> and FaFT programs</w:t>
      </w:r>
      <w:r w:rsidR="00CE47F6">
        <w:rPr>
          <w:lang w:val="en-US"/>
        </w:rPr>
        <w:t>.</w:t>
      </w:r>
      <w:r w:rsidR="003B205D">
        <w:rPr>
          <w:lang w:val="en-US"/>
        </w:rPr>
        <w:t xml:space="preserve"> </w:t>
      </w:r>
      <w:r w:rsidR="003B205D">
        <w:rPr>
          <w:bCs/>
          <w:lang w:val="en-US"/>
        </w:rPr>
        <w:t xml:space="preserve"> </w:t>
      </w:r>
    </w:p>
    <w:p w14:paraId="4527A8BA" w14:textId="43F71A3B" w:rsidR="00C800F1" w:rsidRDefault="00101AC2" w:rsidP="00EB3217">
      <w:pPr>
        <w:pStyle w:val="Heading1"/>
        <w:rPr>
          <w:lang w:eastAsia="en-AU"/>
        </w:rPr>
      </w:pPr>
      <w:bookmarkStart w:id="7" w:name="_Toc144196268"/>
      <w:r>
        <w:rPr>
          <w:lang w:eastAsia="en-AU"/>
        </w:rPr>
        <w:t>School based procedures</w:t>
      </w:r>
      <w:bookmarkEnd w:id="7"/>
    </w:p>
    <w:p w14:paraId="07CBA12F" w14:textId="07EF1E64" w:rsidR="00101AC2" w:rsidRPr="00101AC2" w:rsidRDefault="00101AC2" w:rsidP="008F1BD6">
      <w:pPr>
        <w:spacing w:after="120"/>
        <w:rPr>
          <w:rFonts w:cs="Arial"/>
          <w:bCs/>
          <w:lang w:val="en-US"/>
        </w:rPr>
      </w:pPr>
      <w:r w:rsidRPr="00101AC2">
        <w:rPr>
          <w:rFonts w:cs="Arial"/>
          <w:bCs/>
          <w:lang w:val="en-US"/>
        </w:rPr>
        <w:t>It is recognised that sun safety procedures will differ for each school and for the different stages of schooling</w:t>
      </w:r>
      <w:r w:rsidR="008F1BD6">
        <w:rPr>
          <w:rFonts w:cs="Arial"/>
          <w:bCs/>
          <w:lang w:val="en-US"/>
        </w:rPr>
        <w:t>,</w:t>
      </w:r>
      <w:r w:rsidR="00D8505C">
        <w:rPr>
          <w:rFonts w:cs="Arial"/>
          <w:bCs/>
          <w:lang w:val="en-US"/>
        </w:rPr>
        <w:t xml:space="preserve"> </w:t>
      </w:r>
      <w:r w:rsidRPr="00101AC2">
        <w:rPr>
          <w:rFonts w:cs="Arial"/>
          <w:bCs/>
          <w:lang w:val="en-US"/>
        </w:rPr>
        <w:t>however at a minimum, school sun safety procedures</w:t>
      </w:r>
      <w:r w:rsidRPr="00101AC2" w:rsidDel="000C5C64">
        <w:rPr>
          <w:rFonts w:cs="Arial"/>
          <w:bCs/>
          <w:lang w:val="en-US"/>
        </w:rPr>
        <w:t xml:space="preserve"> </w:t>
      </w:r>
      <w:r w:rsidRPr="00101AC2">
        <w:rPr>
          <w:rFonts w:cs="Arial"/>
          <w:bCs/>
          <w:lang w:val="en-US"/>
        </w:rPr>
        <w:t>must include:</w:t>
      </w:r>
    </w:p>
    <w:p w14:paraId="29F34298" w14:textId="73F40B1E" w:rsidR="00101AC2" w:rsidRPr="00101AC2" w:rsidRDefault="00101AC2" w:rsidP="008F1BD6">
      <w:pPr>
        <w:pStyle w:val="ListParagraph"/>
        <w:numPr>
          <w:ilvl w:val="0"/>
          <w:numId w:val="10"/>
        </w:numPr>
        <w:ind w:left="851" w:hanging="284"/>
        <w:rPr>
          <w:rFonts w:cs="Arial"/>
          <w:bCs/>
          <w:lang w:val="en-US"/>
        </w:rPr>
      </w:pPr>
      <w:r w:rsidRPr="00101AC2">
        <w:rPr>
          <w:rFonts w:cs="Arial"/>
          <w:bCs/>
          <w:lang w:val="en-US"/>
        </w:rPr>
        <w:t>a dress code that aligns with the Department of Education</w:t>
      </w:r>
      <w:r w:rsidR="00D269B3">
        <w:rPr>
          <w:rFonts w:cs="Arial"/>
          <w:bCs/>
          <w:lang w:val="en-US"/>
        </w:rPr>
        <w:t>’</w:t>
      </w:r>
      <w:r w:rsidRPr="00101AC2">
        <w:rPr>
          <w:rFonts w:cs="Arial"/>
          <w:bCs/>
          <w:lang w:val="en-US"/>
        </w:rPr>
        <w:t xml:space="preserve">s </w:t>
      </w:r>
      <w:r w:rsidR="00D269B3">
        <w:rPr>
          <w:rFonts w:cs="Arial"/>
          <w:bCs/>
          <w:lang w:val="en-US"/>
        </w:rPr>
        <w:t xml:space="preserve">(department) </w:t>
      </w:r>
      <w:hyperlink r:id="rId15" w:history="1">
        <w:r w:rsidR="004A5657" w:rsidRPr="006C5DAF">
          <w:rPr>
            <w:rFonts w:eastAsia="Calibri"/>
            <w:iCs w:val="0"/>
          </w:rPr>
          <w:t>s</w:t>
        </w:r>
        <w:r w:rsidRPr="006C5DAF">
          <w:rPr>
            <w:rFonts w:eastAsia="Calibri"/>
            <w:iCs w:val="0"/>
          </w:rPr>
          <w:t xml:space="preserve">chool </w:t>
        </w:r>
        <w:r w:rsidR="004A5657" w:rsidRPr="006C5DAF">
          <w:rPr>
            <w:rFonts w:eastAsia="Calibri"/>
            <w:iCs w:val="0"/>
          </w:rPr>
          <w:t>u</w:t>
        </w:r>
        <w:r w:rsidRPr="006C5DAF">
          <w:rPr>
            <w:rFonts w:eastAsia="Calibri"/>
            <w:iCs w:val="0"/>
          </w:rPr>
          <w:t xml:space="preserve">niforms and </w:t>
        </w:r>
        <w:r w:rsidR="004A5657" w:rsidRPr="006C5DAF">
          <w:rPr>
            <w:rFonts w:eastAsia="Calibri"/>
            <w:iCs w:val="0"/>
          </w:rPr>
          <w:t>d</w:t>
        </w:r>
        <w:r w:rsidRPr="006C5DAF">
          <w:rPr>
            <w:rFonts w:eastAsia="Calibri"/>
            <w:iCs w:val="0"/>
          </w:rPr>
          <w:t xml:space="preserve">ress </w:t>
        </w:r>
        <w:r w:rsidR="004A5657" w:rsidRPr="006C5DAF">
          <w:rPr>
            <w:rFonts w:eastAsia="Calibri"/>
            <w:iCs w:val="0"/>
          </w:rPr>
          <w:t>c</w:t>
        </w:r>
        <w:r w:rsidRPr="006C5DAF">
          <w:rPr>
            <w:rFonts w:eastAsia="Calibri"/>
            <w:iCs w:val="0"/>
          </w:rPr>
          <w:t xml:space="preserve">odes </w:t>
        </w:r>
        <w:r w:rsidR="004A5657" w:rsidRPr="006C5DAF">
          <w:rPr>
            <w:rFonts w:eastAsia="Calibri"/>
            <w:iCs w:val="0"/>
          </w:rPr>
          <w:t>p</w:t>
        </w:r>
        <w:r w:rsidRPr="006C5DAF">
          <w:rPr>
            <w:rFonts w:eastAsia="Calibri"/>
            <w:iCs w:val="0"/>
          </w:rPr>
          <w:t>olicy</w:t>
        </w:r>
      </w:hyperlink>
    </w:p>
    <w:p w14:paraId="744E95BC" w14:textId="77777777" w:rsidR="00101AC2" w:rsidRPr="00101AC2" w:rsidRDefault="00101AC2" w:rsidP="008F1BD6">
      <w:pPr>
        <w:pStyle w:val="ListParagraph"/>
        <w:numPr>
          <w:ilvl w:val="0"/>
          <w:numId w:val="10"/>
        </w:numPr>
        <w:ind w:left="851" w:hanging="284"/>
        <w:rPr>
          <w:rFonts w:cs="Arial"/>
          <w:bCs/>
          <w:lang w:val="en-US"/>
        </w:rPr>
      </w:pPr>
      <w:r w:rsidRPr="00101AC2">
        <w:rPr>
          <w:rFonts w:cs="Arial"/>
          <w:bCs/>
          <w:lang w:val="en-US"/>
        </w:rPr>
        <w:t>prevention of over exposure to the sun</w:t>
      </w:r>
    </w:p>
    <w:p w14:paraId="05D3494F" w14:textId="77777777" w:rsidR="00101AC2" w:rsidRPr="00101AC2" w:rsidRDefault="00101AC2" w:rsidP="008F1BD6">
      <w:pPr>
        <w:pStyle w:val="ListParagraph"/>
        <w:numPr>
          <w:ilvl w:val="0"/>
          <w:numId w:val="10"/>
        </w:numPr>
        <w:ind w:left="851" w:hanging="284"/>
        <w:rPr>
          <w:rFonts w:cs="Arial"/>
          <w:bCs/>
          <w:lang w:val="en-US"/>
        </w:rPr>
      </w:pPr>
      <w:r w:rsidRPr="00101AC2">
        <w:rPr>
          <w:rFonts w:cs="Arial"/>
          <w:bCs/>
          <w:lang w:val="en-US"/>
        </w:rPr>
        <w:t>access to adequate shaded areas</w:t>
      </w:r>
    </w:p>
    <w:p w14:paraId="15B0007E" w14:textId="19CA00E5" w:rsidR="00101AC2" w:rsidRPr="00101AC2" w:rsidRDefault="00101AC2" w:rsidP="008F1BD6">
      <w:pPr>
        <w:pStyle w:val="ListParagraph"/>
        <w:numPr>
          <w:ilvl w:val="0"/>
          <w:numId w:val="10"/>
        </w:numPr>
        <w:ind w:left="851" w:hanging="284"/>
        <w:rPr>
          <w:rFonts w:cs="Arial"/>
          <w:bCs/>
          <w:lang w:val="en-US"/>
        </w:rPr>
      </w:pPr>
      <w:r w:rsidRPr="00101AC2">
        <w:rPr>
          <w:rFonts w:cs="Arial"/>
          <w:bCs/>
          <w:lang w:val="en-US"/>
        </w:rPr>
        <w:t>access to drinking water</w:t>
      </w:r>
    </w:p>
    <w:p w14:paraId="1C0F9C5F" w14:textId="77777777" w:rsidR="00101AC2" w:rsidRPr="00101AC2" w:rsidRDefault="00101AC2" w:rsidP="008F1BD6">
      <w:pPr>
        <w:pStyle w:val="ListParagraph"/>
        <w:numPr>
          <w:ilvl w:val="0"/>
          <w:numId w:val="10"/>
        </w:numPr>
        <w:ind w:left="851" w:hanging="284"/>
        <w:rPr>
          <w:rFonts w:cs="Arial"/>
          <w:bCs/>
          <w:lang w:val="en-US"/>
        </w:rPr>
      </w:pPr>
      <w:r w:rsidRPr="00101AC2">
        <w:rPr>
          <w:rFonts w:cs="Arial"/>
          <w:bCs/>
          <w:lang w:val="en-US"/>
        </w:rPr>
        <w:t>access to sunscreen</w:t>
      </w:r>
    </w:p>
    <w:p w14:paraId="662247BC" w14:textId="3FEBFA2E" w:rsidR="000E03EC" w:rsidRDefault="00101AC2" w:rsidP="008F1BD6">
      <w:pPr>
        <w:pStyle w:val="ListParagraph"/>
        <w:numPr>
          <w:ilvl w:val="0"/>
          <w:numId w:val="10"/>
        </w:numPr>
        <w:spacing w:after="200"/>
        <w:ind w:left="851" w:hanging="284"/>
        <w:rPr>
          <w:rFonts w:cs="Arial"/>
          <w:bCs/>
          <w:lang w:val="en-US"/>
        </w:rPr>
      </w:pPr>
      <w:r w:rsidRPr="00101AC2">
        <w:rPr>
          <w:rFonts w:cs="Arial"/>
          <w:bCs/>
          <w:lang w:val="en-US"/>
        </w:rPr>
        <w:t>reference to sunscreen application and use.</w:t>
      </w:r>
    </w:p>
    <w:p w14:paraId="5AE99019" w14:textId="77777777" w:rsidR="000E03EC" w:rsidRDefault="000E03EC">
      <w:pPr>
        <w:rPr>
          <w:rFonts w:eastAsiaTheme="minorEastAsia" w:cs="Arial"/>
          <w:bCs/>
          <w:iCs/>
          <w:lang w:val="en-US"/>
        </w:rPr>
      </w:pPr>
      <w:r>
        <w:rPr>
          <w:rFonts w:cs="Arial"/>
          <w:bCs/>
          <w:lang w:val="en-US"/>
        </w:rPr>
        <w:br w:type="page"/>
      </w:r>
    </w:p>
    <w:p w14:paraId="4C26E91D" w14:textId="77777777" w:rsidR="00101AC2" w:rsidRPr="00101AC2" w:rsidRDefault="00101AC2" w:rsidP="008F1BD6">
      <w:pPr>
        <w:spacing w:after="120"/>
        <w:rPr>
          <w:rFonts w:cs="Arial"/>
          <w:bCs/>
          <w:lang w:val="en-US"/>
        </w:rPr>
      </w:pPr>
      <w:r w:rsidRPr="00101AC2">
        <w:rPr>
          <w:rFonts w:cs="Arial"/>
          <w:bCs/>
          <w:lang w:val="en-US"/>
        </w:rPr>
        <w:lastRenderedPageBreak/>
        <w:t>Responsible staff must ensure students comply with sun safety procedures when students are:</w:t>
      </w:r>
    </w:p>
    <w:p w14:paraId="0BC9D402" w14:textId="77777777" w:rsidR="00101AC2" w:rsidRPr="00101AC2" w:rsidRDefault="00101AC2" w:rsidP="008F1BD6">
      <w:pPr>
        <w:pStyle w:val="ListParagraph"/>
        <w:numPr>
          <w:ilvl w:val="0"/>
          <w:numId w:val="10"/>
        </w:numPr>
        <w:ind w:left="851" w:hanging="284"/>
        <w:rPr>
          <w:rFonts w:cs="Arial"/>
          <w:bCs/>
          <w:lang w:val="en-US"/>
        </w:rPr>
      </w:pPr>
      <w:r w:rsidRPr="00101AC2">
        <w:rPr>
          <w:rFonts w:cs="Arial"/>
          <w:bCs/>
          <w:lang w:val="en-US"/>
        </w:rPr>
        <w:t>on school grounds</w:t>
      </w:r>
    </w:p>
    <w:p w14:paraId="58D6F55E" w14:textId="77777777" w:rsidR="00101AC2" w:rsidRPr="00101AC2" w:rsidRDefault="00101AC2" w:rsidP="008F1BD6">
      <w:pPr>
        <w:pStyle w:val="ListParagraph"/>
        <w:numPr>
          <w:ilvl w:val="0"/>
          <w:numId w:val="10"/>
        </w:numPr>
        <w:ind w:left="851" w:hanging="284"/>
        <w:rPr>
          <w:rFonts w:cs="Arial"/>
          <w:bCs/>
          <w:lang w:val="en-US"/>
        </w:rPr>
      </w:pPr>
      <w:r w:rsidRPr="00101AC2">
        <w:rPr>
          <w:rFonts w:cs="Arial"/>
          <w:bCs/>
          <w:lang w:val="en-US"/>
        </w:rPr>
        <w:t>participating in school coordinated excursions and events outside the school premises</w:t>
      </w:r>
    </w:p>
    <w:p w14:paraId="3117575A" w14:textId="5B4F90CD" w:rsidR="00101AC2" w:rsidRPr="00E81563" w:rsidRDefault="00101AC2" w:rsidP="00E81563">
      <w:pPr>
        <w:pStyle w:val="ListParagraph"/>
        <w:numPr>
          <w:ilvl w:val="0"/>
          <w:numId w:val="10"/>
        </w:numPr>
        <w:ind w:left="851" w:hanging="284"/>
        <w:rPr>
          <w:rFonts w:cs="Arial"/>
          <w:bCs/>
          <w:lang w:val="en-US"/>
        </w:rPr>
      </w:pPr>
      <w:r w:rsidRPr="00101AC2">
        <w:rPr>
          <w:rFonts w:cs="Arial"/>
          <w:bCs/>
          <w:lang w:val="en-US"/>
        </w:rPr>
        <w:t>participating in services, events or activities operated by the school or the school</w:t>
      </w:r>
      <w:r w:rsidR="00E81563">
        <w:rPr>
          <w:rFonts w:cs="Arial"/>
          <w:bCs/>
          <w:lang w:val="en-US"/>
        </w:rPr>
        <w:t xml:space="preserve"> </w:t>
      </w:r>
      <w:r w:rsidRPr="00E81563">
        <w:rPr>
          <w:rFonts w:cs="Arial"/>
          <w:bCs/>
          <w:lang w:val="en-US"/>
        </w:rPr>
        <w:t>representative body including out</w:t>
      </w:r>
      <w:r w:rsidR="006B18F0" w:rsidRPr="00E81563">
        <w:rPr>
          <w:rFonts w:cs="Arial"/>
          <w:bCs/>
          <w:lang w:val="en-US"/>
        </w:rPr>
        <w:t xml:space="preserve"> </w:t>
      </w:r>
      <w:r w:rsidRPr="00E81563">
        <w:rPr>
          <w:rFonts w:cs="Arial"/>
          <w:bCs/>
          <w:lang w:val="en-US"/>
        </w:rPr>
        <w:t>of</w:t>
      </w:r>
      <w:r w:rsidR="006B18F0" w:rsidRPr="00E81563">
        <w:rPr>
          <w:rFonts w:cs="Arial"/>
          <w:bCs/>
          <w:lang w:val="en-US"/>
        </w:rPr>
        <w:t xml:space="preserve"> </w:t>
      </w:r>
      <w:r w:rsidRPr="00E81563">
        <w:rPr>
          <w:rFonts w:cs="Arial"/>
          <w:bCs/>
          <w:lang w:val="en-US"/>
        </w:rPr>
        <w:t>school</w:t>
      </w:r>
      <w:r w:rsidR="006B18F0" w:rsidRPr="00E81563">
        <w:rPr>
          <w:rFonts w:cs="Arial"/>
          <w:bCs/>
          <w:lang w:val="en-US"/>
        </w:rPr>
        <w:t xml:space="preserve"> </w:t>
      </w:r>
      <w:r w:rsidRPr="00E81563">
        <w:rPr>
          <w:rFonts w:cs="Arial"/>
          <w:bCs/>
          <w:lang w:val="en-US"/>
        </w:rPr>
        <w:t>hours care or after school sports programs.</w:t>
      </w:r>
    </w:p>
    <w:p w14:paraId="72404B84" w14:textId="33F15B08" w:rsidR="00FE5B5A" w:rsidRDefault="00101AC2" w:rsidP="00101AC2">
      <w:pPr>
        <w:rPr>
          <w:rFonts w:cs="Arial"/>
          <w:bCs/>
          <w:lang w:val="en-US"/>
        </w:rPr>
      </w:pPr>
      <w:r w:rsidRPr="00101AC2">
        <w:rPr>
          <w:rFonts w:cs="Arial"/>
          <w:bCs/>
          <w:lang w:val="en-US"/>
        </w:rPr>
        <w:t xml:space="preserve">To assist schools in developing their individual sun safety procedures, the </w:t>
      </w:r>
      <w:r w:rsidR="00D269B3">
        <w:rPr>
          <w:rFonts w:cs="Arial"/>
          <w:bCs/>
          <w:lang w:val="en-US"/>
        </w:rPr>
        <w:t>d</w:t>
      </w:r>
      <w:r w:rsidRPr="00101AC2">
        <w:rPr>
          <w:rFonts w:cs="Arial"/>
          <w:bCs/>
          <w:lang w:val="en-US"/>
        </w:rPr>
        <w:t xml:space="preserve">epartment has provided a </w:t>
      </w:r>
      <w:r w:rsidR="003A0F4B" w:rsidRPr="006C5DAF">
        <w:t>school procedure checklist</w:t>
      </w:r>
      <w:r w:rsidR="00F84684">
        <w:t>.</w:t>
      </w:r>
      <w:r w:rsidR="003A0F4B" w:rsidRPr="006C5DAF">
        <w:rPr>
          <w:rStyle w:val="Hyperlink"/>
          <w:rFonts w:cs="Arial"/>
          <w:bCs/>
          <w:color w:val="auto"/>
          <w:u w:val="none"/>
          <w:lang w:val="en-US"/>
        </w:rPr>
        <w:t xml:space="preserve"> </w:t>
      </w:r>
      <w:r w:rsidRPr="00101AC2">
        <w:rPr>
          <w:rFonts w:cs="Arial"/>
          <w:bCs/>
          <w:lang w:val="en-US"/>
        </w:rPr>
        <w:t>Sun safety procedures must be readily available to staff, parents and students</w:t>
      </w:r>
      <w:r w:rsidR="00A3238C">
        <w:rPr>
          <w:rFonts w:cs="Arial"/>
          <w:bCs/>
          <w:lang w:val="en-US"/>
        </w:rPr>
        <w:t>.</w:t>
      </w:r>
    </w:p>
    <w:p w14:paraId="7DDF45B8" w14:textId="66ABD6CC" w:rsidR="00101AC2" w:rsidRPr="00F11ECA" w:rsidRDefault="00101AC2" w:rsidP="00F11ECA">
      <w:pPr>
        <w:pStyle w:val="Heading1"/>
      </w:pPr>
      <w:bookmarkStart w:id="8" w:name="_Toc144196269"/>
      <w:r w:rsidRPr="00F11ECA">
        <w:t>Sun safety and the curriculum</w:t>
      </w:r>
      <w:bookmarkEnd w:id="8"/>
    </w:p>
    <w:p w14:paraId="2185D278" w14:textId="3150302E" w:rsidR="00101AC2" w:rsidRPr="002A354A" w:rsidRDefault="00101AC2" w:rsidP="00101AC2">
      <w:pPr>
        <w:rPr>
          <w:lang w:val="en-US"/>
        </w:rPr>
      </w:pPr>
      <w:r w:rsidRPr="002A354A">
        <w:rPr>
          <w:lang w:val="en-US"/>
        </w:rPr>
        <w:t xml:space="preserve">From </w:t>
      </w:r>
      <w:r>
        <w:rPr>
          <w:lang w:val="en-US"/>
        </w:rPr>
        <w:t>t</w:t>
      </w:r>
      <w:r w:rsidRPr="002A354A">
        <w:rPr>
          <w:lang w:val="en-US"/>
        </w:rPr>
        <w:t xml:space="preserve">ransition to </w:t>
      </w:r>
      <w:r>
        <w:rPr>
          <w:lang w:val="en-US"/>
        </w:rPr>
        <w:t>y</w:t>
      </w:r>
      <w:r w:rsidRPr="002A354A">
        <w:rPr>
          <w:lang w:val="en-US"/>
        </w:rPr>
        <w:t xml:space="preserve">ear 10, health and physical education forms part of Australian </w:t>
      </w:r>
      <w:r w:rsidR="00EB2574">
        <w:rPr>
          <w:lang w:val="en-US"/>
        </w:rPr>
        <w:t>C</w:t>
      </w:r>
      <w:r w:rsidR="00EB2574" w:rsidRPr="002A354A">
        <w:rPr>
          <w:lang w:val="en-US"/>
        </w:rPr>
        <w:t xml:space="preserve">urriculum </w:t>
      </w:r>
      <w:r w:rsidRPr="002A354A">
        <w:rPr>
          <w:lang w:val="en-US"/>
        </w:rPr>
        <w:t xml:space="preserve">delivery. Health and physical education should include student awareness and understanding of the importance of </w:t>
      </w:r>
      <w:r w:rsidR="0028787D">
        <w:rPr>
          <w:lang w:val="en-US"/>
        </w:rPr>
        <w:t>s</w:t>
      </w:r>
      <w:r w:rsidR="0028787D" w:rsidRPr="002A354A">
        <w:rPr>
          <w:lang w:val="en-US"/>
        </w:rPr>
        <w:t xml:space="preserve">un </w:t>
      </w:r>
      <w:r w:rsidR="0028787D">
        <w:rPr>
          <w:lang w:val="en-US"/>
        </w:rPr>
        <w:t>s</w:t>
      </w:r>
      <w:r w:rsidR="0028787D" w:rsidRPr="002A354A">
        <w:rPr>
          <w:lang w:val="en-US"/>
        </w:rPr>
        <w:t xml:space="preserve">mart </w:t>
      </w:r>
      <w:r w:rsidRPr="002A354A">
        <w:rPr>
          <w:lang w:val="en-US"/>
        </w:rPr>
        <w:t>behaviours, and the implementation of such behaviours while participating in outdoor physical education activities.</w:t>
      </w:r>
    </w:p>
    <w:p w14:paraId="695C49B7" w14:textId="77BB0DF5" w:rsidR="00101AC2" w:rsidRDefault="00101AC2" w:rsidP="00101AC2">
      <w:pPr>
        <w:rPr>
          <w:lang w:val="en-US"/>
        </w:rPr>
      </w:pPr>
      <w:r w:rsidRPr="002A354A">
        <w:rPr>
          <w:lang w:val="en-US"/>
        </w:rPr>
        <w:t xml:space="preserve">Teachers should role model </w:t>
      </w:r>
      <w:r w:rsidR="0028787D">
        <w:rPr>
          <w:lang w:val="en-US"/>
        </w:rPr>
        <w:t>s</w:t>
      </w:r>
      <w:r w:rsidR="0028787D" w:rsidRPr="002A354A">
        <w:rPr>
          <w:lang w:val="en-US"/>
        </w:rPr>
        <w:t xml:space="preserve">un </w:t>
      </w:r>
      <w:r w:rsidR="0028787D">
        <w:rPr>
          <w:lang w:val="en-US"/>
        </w:rPr>
        <w:t>s</w:t>
      </w:r>
      <w:r w:rsidR="0028787D" w:rsidRPr="002A354A">
        <w:rPr>
          <w:lang w:val="en-US"/>
        </w:rPr>
        <w:t xml:space="preserve">mart </w:t>
      </w:r>
      <w:r w:rsidRPr="002A354A">
        <w:rPr>
          <w:lang w:val="en-US"/>
        </w:rPr>
        <w:t>behaviour to actively encourage students to adopt similar behaviours.</w:t>
      </w:r>
    </w:p>
    <w:p w14:paraId="02B435CD" w14:textId="1128AE11" w:rsidR="00101AC2" w:rsidRPr="00F11ECA" w:rsidRDefault="00101AC2" w:rsidP="00F11ECA">
      <w:pPr>
        <w:pStyle w:val="Heading1"/>
      </w:pPr>
      <w:bookmarkStart w:id="9" w:name="_Toc144196270"/>
      <w:r w:rsidRPr="00F11ECA">
        <w:t>Sunscreen</w:t>
      </w:r>
      <w:bookmarkEnd w:id="9"/>
    </w:p>
    <w:p w14:paraId="5D99A39F" w14:textId="33583728" w:rsidR="00101AC2" w:rsidRPr="002A354A" w:rsidRDefault="00101AC2" w:rsidP="008F1BD6">
      <w:pPr>
        <w:rPr>
          <w:lang w:val="en-US"/>
        </w:rPr>
      </w:pPr>
      <w:r w:rsidRPr="002A354A">
        <w:rPr>
          <w:lang w:val="en-US"/>
        </w:rPr>
        <w:t xml:space="preserve">The provision of sunscreen must be reflected in the </w:t>
      </w:r>
      <w:r w:rsidR="00D269B3" w:rsidRPr="002A354A">
        <w:rPr>
          <w:lang w:val="en-US"/>
        </w:rPr>
        <w:t>school’s</w:t>
      </w:r>
      <w:r w:rsidRPr="002A354A">
        <w:rPr>
          <w:lang w:val="en-US"/>
        </w:rPr>
        <w:t xml:space="preserve"> sun safety procedures.</w:t>
      </w:r>
    </w:p>
    <w:p w14:paraId="6A26E6EC" w14:textId="19A164B1" w:rsidR="00101AC2" w:rsidRPr="002A354A" w:rsidRDefault="00101AC2" w:rsidP="008F1BD6">
      <w:pPr>
        <w:rPr>
          <w:lang w:val="en-US"/>
        </w:rPr>
      </w:pPr>
      <w:r w:rsidRPr="002A354A">
        <w:rPr>
          <w:lang w:val="en-US"/>
        </w:rPr>
        <w:t>Schools may choose to provide sunscreen or develop procedures stating that it is a parental responsibility for sunscreen to be available for student use. Sunscreen should be used during outdoor activities where students are exposed to UV radiation and heat. This includes activities such as recess, lunchtime, outdoor physical education, sports, swimming carnivals and excursions.</w:t>
      </w:r>
    </w:p>
    <w:p w14:paraId="1402B02E" w14:textId="58E7EC96" w:rsidR="00101AC2" w:rsidRDefault="00101AC2" w:rsidP="008F1BD6">
      <w:pPr>
        <w:rPr>
          <w:lang w:val="en-US"/>
        </w:rPr>
      </w:pPr>
      <w:r w:rsidRPr="002A354A">
        <w:rPr>
          <w:lang w:val="en-US"/>
        </w:rPr>
        <w:t>Sunscreen for use at school should be SPF30 or higher broad</w:t>
      </w:r>
      <w:r w:rsidR="00CC07D3">
        <w:rPr>
          <w:lang w:val="en-US"/>
        </w:rPr>
        <w:t xml:space="preserve"> </w:t>
      </w:r>
      <w:r w:rsidRPr="002A354A">
        <w:rPr>
          <w:lang w:val="en-US"/>
        </w:rPr>
        <w:t>spectrum and water</w:t>
      </w:r>
      <w:r w:rsidR="003474E9">
        <w:rPr>
          <w:lang w:val="en-US"/>
        </w:rPr>
        <w:t xml:space="preserve"> </w:t>
      </w:r>
      <w:r w:rsidRPr="002A354A">
        <w:rPr>
          <w:lang w:val="en-US"/>
        </w:rPr>
        <w:t xml:space="preserve">resistant. Where sunscreen is available for sale at the uniform shop or front office, parents may use </w:t>
      </w:r>
      <w:r w:rsidRPr="00101AC2">
        <w:rPr>
          <w:lang w:val="en-US"/>
        </w:rPr>
        <w:t xml:space="preserve">the </w:t>
      </w:r>
      <w:r w:rsidR="00D269B3">
        <w:t>B</w:t>
      </w:r>
      <w:r w:rsidR="003A0F4B" w:rsidRPr="006C5DAF">
        <w:t xml:space="preserve">ack to </w:t>
      </w:r>
      <w:r w:rsidR="00D269B3">
        <w:t>S</w:t>
      </w:r>
      <w:r w:rsidR="003A0F4B" w:rsidRPr="006C5DAF">
        <w:t xml:space="preserve">chool </w:t>
      </w:r>
      <w:r w:rsidR="00D269B3">
        <w:t>P</w:t>
      </w:r>
      <w:r w:rsidR="003A0F4B" w:rsidRPr="006C5DAF">
        <w:t xml:space="preserve">ayment </w:t>
      </w:r>
      <w:r w:rsidR="00D269B3">
        <w:t>S</w:t>
      </w:r>
      <w:r w:rsidR="003A0F4B" w:rsidRPr="006C5DAF">
        <w:t>cheme</w:t>
      </w:r>
      <w:r w:rsidRPr="003A0F4B">
        <w:rPr>
          <w:lang w:val="en-US"/>
        </w:rPr>
        <w:t xml:space="preserve"> </w:t>
      </w:r>
      <w:r w:rsidRPr="00101AC2">
        <w:rPr>
          <w:lang w:val="en-US"/>
        </w:rPr>
        <w:t>entitlement.</w:t>
      </w:r>
    </w:p>
    <w:p w14:paraId="3FB5BB32" w14:textId="19B02A70" w:rsidR="00101AC2" w:rsidRPr="00F11ECA" w:rsidRDefault="00101AC2" w:rsidP="00F11ECA">
      <w:pPr>
        <w:pStyle w:val="Heading2"/>
      </w:pPr>
      <w:bookmarkStart w:id="10" w:name="_Toc144196271"/>
      <w:r w:rsidRPr="00F11ECA">
        <w:t>Sunscreen allergies</w:t>
      </w:r>
      <w:bookmarkEnd w:id="10"/>
    </w:p>
    <w:p w14:paraId="42C3BE34" w14:textId="7A65D7C8" w:rsidR="00101AC2" w:rsidRPr="00101AC2" w:rsidRDefault="00101AC2" w:rsidP="00101AC2">
      <w:pPr>
        <w:rPr>
          <w:lang w:val="en-US"/>
        </w:rPr>
      </w:pPr>
      <w:r w:rsidRPr="00101AC2">
        <w:rPr>
          <w:lang w:val="en-US"/>
        </w:rPr>
        <w:t xml:space="preserve">Some students may present allergies to sunscreen which should be recorded on their </w:t>
      </w:r>
      <w:r w:rsidR="006B18F0" w:rsidRPr="006C5DAF">
        <w:t>student’s</w:t>
      </w:r>
      <w:r w:rsidR="003A0F4B" w:rsidRPr="006C5DAF">
        <w:t xml:space="preserve"> health issues record</w:t>
      </w:r>
      <w:r w:rsidRPr="00101AC2">
        <w:rPr>
          <w:lang w:val="en-US"/>
        </w:rPr>
        <w:t xml:space="preserve">. As part of a </w:t>
      </w:r>
      <w:r w:rsidR="006B18F0" w:rsidRPr="00101AC2">
        <w:rPr>
          <w:lang w:val="en-US"/>
        </w:rPr>
        <w:t>school’s</w:t>
      </w:r>
      <w:r w:rsidRPr="00101AC2">
        <w:rPr>
          <w:lang w:val="en-US"/>
        </w:rPr>
        <w:t xml:space="preserve"> sun safety procedure, the school may seek parental consent regarding the provision and application of sunscreen to ensure that the school is aware of any potential risks posed to individual </w:t>
      </w:r>
      <w:r w:rsidRPr="00A013A2">
        <w:rPr>
          <w:lang w:val="en-US"/>
        </w:rPr>
        <w:t xml:space="preserve">students. A </w:t>
      </w:r>
      <w:r w:rsidR="00A013A2" w:rsidRPr="006C5DAF">
        <w:t>parent consent</w:t>
      </w:r>
      <w:r w:rsidRPr="00A013A2">
        <w:rPr>
          <w:lang w:val="en-US"/>
        </w:rPr>
        <w:t xml:space="preserve"> template</w:t>
      </w:r>
      <w:r w:rsidRPr="00101AC2">
        <w:rPr>
          <w:lang w:val="en-US"/>
        </w:rPr>
        <w:t xml:space="preserve"> is available on the department’s website.</w:t>
      </w:r>
    </w:p>
    <w:p w14:paraId="1658BFF7" w14:textId="6E382901" w:rsidR="00101AC2" w:rsidRDefault="00101AC2" w:rsidP="00101AC2">
      <w:pPr>
        <w:rPr>
          <w:lang w:val="en-US"/>
        </w:rPr>
      </w:pPr>
      <w:r w:rsidRPr="00101AC2">
        <w:rPr>
          <w:lang w:val="en-US"/>
        </w:rPr>
        <w:t>In the case of an allergic reaction and depending on the information recorded on the student’s health issues record, first aid may be administered by someone who holds a qualified first aid certificate and the student’s parents will be contacted as soon as possible. Refer to the</w:t>
      </w:r>
      <w:r w:rsidR="00F57FED">
        <w:rPr>
          <w:lang w:val="en-US"/>
        </w:rPr>
        <w:t xml:space="preserve"> </w:t>
      </w:r>
      <w:r w:rsidR="00F57FED" w:rsidRPr="006C5DAF">
        <w:t xml:space="preserve">Administration </w:t>
      </w:r>
      <w:r w:rsidR="00A013A2" w:rsidRPr="006C5DAF">
        <w:t>of medications to students with notified medical conditions</w:t>
      </w:r>
      <w:r w:rsidRPr="00A013A2">
        <w:rPr>
          <w:b/>
          <w:lang w:val="en-US"/>
        </w:rPr>
        <w:t xml:space="preserve"> </w:t>
      </w:r>
      <w:r w:rsidRPr="00101AC2">
        <w:rPr>
          <w:lang w:val="en-US"/>
        </w:rPr>
        <w:t>policy and procedures</w:t>
      </w:r>
      <w:r w:rsidRPr="002A354A">
        <w:rPr>
          <w:lang w:val="en-US"/>
        </w:rPr>
        <w:t>.</w:t>
      </w:r>
    </w:p>
    <w:p w14:paraId="40EE8F4B" w14:textId="2EA6114F" w:rsidR="00802FF1" w:rsidRPr="00F11ECA" w:rsidRDefault="00802FF1" w:rsidP="00F11ECA">
      <w:pPr>
        <w:pStyle w:val="Heading1"/>
      </w:pPr>
      <w:bookmarkStart w:id="11" w:name="_Toc144196272"/>
      <w:r w:rsidRPr="00F11ECA">
        <w:t>Heat stress</w:t>
      </w:r>
      <w:bookmarkEnd w:id="11"/>
    </w:p>
    <w:p w14:paraId="259F449D" w14:textId="77777777" w:rsidR="00802FF1" w:rsidRPr="002A354A" w:rsidRDefault="00802FF1" w:rsidP="00F57FED">
      <w:pPr>
        <w:spacing w:after="120"/>
        <w:rPr>
          <w:lang w:val="en-US"/>
        </w:rPr>
      </w:pPr>
      <w:r w:rsidRPr="002A354A">
        <w:rPr>
          <w:lang w:val="en-US"/>
        </w:rPr>
        <w:t>To avoid overexposure to extreme heat, schools should:</w:t>
      </w:r>
    </w:p>
    <w:p w14:paraId="6A17FC98" w14:textId="6479B212" w:rsidR="00802FF1" w:rsidRPr="00F57FED" w:rsidRDefault="00F57FED" w:rsidP="00F57FED">
      <w:pPr>
        <w:pStyle w:val="ListParagraph"/>
        <w:numPr>
          <w:ilvl w:val="0"/>
          <w:numId w:val="16"/>
        </w:numPr>
        <w:ind w:left="851" w:hanging="284"/>
        <w:rPr>
          <w:lang w:val="en-US"/>
        </w:rPr>
      </w:pPr>
      <w:r w:rsidRPr="00F57FED">
        <w:rPr>
          <w:lang w:val="en-US"/>
        </w:rPr>
        <w:t xml:space="preserve">become </w:t>
      </w:r>
      <w:r w:rsidR="00802FF1" w:rsidRPr="00F57FED">
        <w:rPr>
          <w:lang w:val="en-US"/>
        </w:rPr>
        <w:t xml:space="preserve">familiar with Sports Medicine </w:t>
      </w:r>
      <w:r w:rsidR="006B18F0">
        <w:rPr>
          <w:lang w:val="en-US"/>
        </w:rPr>
        <w:t xml:space="preserve">- </w:t>
      </w:r>
      <w:r w:rsidR="00802FF1" w:rsidRPr="00F57FED">
        <w:rPr>
          <w:lang w:val="en-US"/>
        </w:rPr>
        <w:t xml:space="preserve">Australia </w:t>
      </w:r>
      <w:r w:rsidR="009B1F1E">
        <w:t>B</w:t>
      </w:r>
      <w:r w:rsidR="00BC72DA" w:rsidRPr="006C5DAF">
        <w:t xml:space="preserve">eat </w:t>
      </w:r>
      <w:r>
        <w:t>t</w:t>
      </w:r>
      <w:r w:rsidRPr="006C5DAF">
        <w:t xml:space="preserve">he </w:t>
      </w:r>
      <w:r w:rsidR="009B1F1E">
        <w:t>H</w:t>
      </w:r>
      <w:r w:rsidR="00BC72DA" w:rsidRPr="006C5DAF">
        <w:t>eat</w:t>
      </w:r>
      <w:r w:rsidR="009B1F1E">
        <w:t xml:space="preserve"> </w:t>
      </w:r>
      <w:r w:rsidR="00BC72DA" w:rsidRPr="006C5DAF">
        <w:t xml:space="preserve">playing and exercising safely in hot weather fact sheet </w:t>
      </w:r>
      <w:r w:rsidR="00802FF1" w:rsidRPr="00F57FED">
        <w:rPr>
          <w:lang w:val="en-US"/>
        </w:rPr>
        <w:t xml:space="preserve">and the </w:t>
      </w:r>
      <w:r w:rsidR="00BC72DA" w:rsidRPr="006C5DAF">
        <w:t>UV exposure and heat illness guide</w:t>
      </w:r>
    </w:p>
    <w:p w14:paraId="354250F3" w14:textId="3CAE4BB5" w:rsidR="00802FF1" w:rsidRPr="00F57FED" w:rsidRDefault="00CB7DE0" w:rsidP="00F57FED">
      <w:pPr>
        <w:pStyle w:val="ListParagraph"/>
        <w:numPr>
          <w:ilvl w:val="0"/>
          <w:numId w:val="16"/>
        </w:numPr>
        <w:ind w:left="851" w:hanging="284"/>
        <w:rPr>
          <w:lang w:val="en-US"/>
        </w:rPr>
      </w:pPr>
      <w:r w:rsidRPr="00F57FED">
        <w:rPr>
          <w:lang w:val="en-US"/>
        </w:rPr>
        <w:t xml:space="preserve">schedule </w:t>
      </w:r>
      <w:r w:rsidR="00802FF1" w:rsidRPr="00F57FED">
        <w:rPr>
          <w:lang w:val="en-US"/>
        </w:rPr>
        <w:t>outdoor activities outside the</w:t>
      </w:r>
      <w:r>
        <w:rPr>
          <w:lang w:val="en-US"/>
        </w:rPr>
        <w:t xml:space="preserve"> </w:t>
      </w:r>
      <w:r w:rsidR="00802FF1" w:rsidRPr="00F57FED">
        <w:rPr>
          <w:lang w:val="en-US"/>
        </w:rPr>
        <w:t>11</w:t>
      </w:r>
      <w:r>
        <w:rPr>
          <w:lang w:val="en-US"/>
        </w:rPr>
        <w:t xml:space="preserve"> </w:t>
      </w:r>
      <w:r w:rsidR="00802FF1" w:rsidRPr="00F57FED">
        <w:rPr>
          <w:lang w:val="en-US"/>
        </w:rPr>
        <w:t>am</w:t>
      </w:r>
      <w:r>
        <w:rPr>
          <w:lang w:val="en-US"/>
        </w:rPr>
        <w:t xml:space="preserve"> </w:t>
      </w:r>
      <w:r w:rsidR="00802FF1" w:rsidRPr="00F57FED">
        <w:rPr>
          <w:lang w:val="en-US"/>
        </w:rPr>
        <w:t>to</w:t>
      </w:r>
      <w:r>
        <w:rPr>
          <w:lang w:val="en-US"/>
        </w:rPr>
        <w:t xml:space="preserve"> </w:t>
      </w:r>
      <w:r w:rsidR="00802FF1" w:rsidRPr="00F57FED">
        <w:rPr>
          <w:lang w:val="en-US"/>
        </w:rPr>
        <w:t>3</w:t>
      </w:r>
      <w:r>
        <w:rPr>
          <w:lang w:val="en-US"/>
        </w:rPr>
        <w:t xml:space="preserve"> </w:t>
      </w:r>
      <w:r w:rsidR="00802FF1" w:rsidRPr="00F57FED">
        <w:rPr>
          <w:lang w:val="en-US"/>
        </w:rPr>
        <w:t>pm</w:t>
      </w:r>
      <w:r>
        <w:rPr>
          <w:lang w:val="en-US"/>
        </w:rPr>
        <w:t xml:space="preserve"> </w:t>
      </w:r>
      <w:r w:rsidR="00802FF1" w:rsidRPr="00F57FED">
        <w:rPr>
          <w:lang w:val="en-US"/>
        </w:rPr>
        <w:t>heat risk period, especially between the months of September and March. Where this is unavoidable, shaded areas should be used</w:t>
      </w:r>
    </w:p>
    <w:p w14:paraId="4C284C2C" w14:textId="18669B36" w:rsidR="00802FF1" w:rsidRPr="00F57FED" w:rsidRDefault="00CB7DE0" w:rsidP="00F57FED">
      <w:pPr>
        <w:pStyle w:val="ListParagraph"/>
        <w:numPr>
          <w:ilvl w:val="0"/>
          <w:numId w:val="16"/>
        </w:numPr>
        <w:ind w:left="851" w:hanging="284"/>
        <w:rPr>
          <w:lang w:val="en-US"/>
        </w:rPr>
      </w:pPr>
      <w:r w:rsidRPr="00F57FED">
        <w:rPr>
          <w:lang w:val="en-US"/>
        </w:rPr>
        <w:lastRenderedPageBreak/>
        <w:t xml:space="preserve">monitor health and physical education timetable </w:t>
      </w:r>
      <w:r w:rsidR="00802FF1" w:rsidRPr="00F57FED">
        <w:rPr>
          <w:lang w:val="en-US"/>
        </w:rPr>
        <w:t>allocation and length of outdoor classes during times of extreme heat</w:t>
      </w:r>
      <w:r w:rsidR="00276D8B" w:rsidRPr="00F57FED">
        <w:rPr>
          <w:lang w:val="en-US"/>
        </w:rPr>
        <w:t xml:space="preserve">, </w:t>
      </w:r>
      <w:r w:rsidR="00802FF1" w:rsidRPr="00F57FED">
        <w:rPr>
          <w:lang w:val="en-US"/>
        </w:rPr>
        <w:t>especially between September and March</w:t>
      </w:r>
    </w:p>
    <w:p w14:paraId="40FF2247" w14:textId="18D7E33A" w:rsidR="00802FF1" w:rsidRPr="00F57FED" w:rsidRDefault="00CB7DE0" w:rsidP="00F57FED">
      <w:pPr>
        <w:pStyle w:val="ListParagraph"/>
        <w:numPr>
          <w:ilvl w:val="0"/>
          <w:numId w:val="16"/>
        </w:numPr>
        <w:ind w:left="851" w:hanging="284"/>
        <w:rPr>
          <w:lang w:val="en-US"/>
        </w:rPr>
      </w:pPr>
      <w:r w:rsidRPr="00F57FED">
        <w:rPr>
          <w:lang w:val="en-US"/>
        </w:rPr>
        <w:t xml:space="preserve">provide </w:t>
      </w:r>
      <w:r w:rsidR="00802FF1" w:rsidRPr="00F57FED">
        <w:rPr>
          <w:lang w:val="en-US"/>
        </w:rPr>
        <w:t>access to indoor, covered or shaded areas for assemblies, swimming carnivals</w:t>
      </w:r>
      <w:r w:rsidR="0004705B" w:rsidRPr="00F57FED">
        <w:rPr>
          <w:lang w:val="en-US"/>
        </w:rPr>
        <w:t xml:space="preserve"> or </w:t>
      </w:r>
      <w:r w:rsidR="00802FF1" w:rsidRPr="00F57FED">
        <w:rPr>
          <w:lang w:val="en-US"/>
        </w:rPr>
        <w:t>sports days, lunchtime and during recess activities</w:t>
      </w:r>
    </w:p>
    <w:p w14:paraId="16D2E605" w14:textId="19E483DE" w:rsidR="00802FF1" w:rsidRPr="00F57FED" w:rsidRDefault="00CB7DE0" w:rsidP="00F57FED">
      <w:pPr>
        <w:pStyle w:val="ListParagraph"/>
        <w:numPr>
          <w:ilvl w:val="0"/>
          <w:numId w:val="16"/>
        </w:numPr>
        <w:ind w:left="851" w:hanging="284"/>
        <w:rPr>
          <w:lang w:val="en-US"/>
        </w:rPr>
      </w:pPr>
      <w:r w:rsidRPr="00F57FED">
        <w:rPr>
          <w:lang w:val="en-US"/>
        </w:rPr>
        <w:t xml:space="preserve">monitor </w:t>
      </w:r>
      <w:r w:rsidR="00802FF1" w:rsidRPr="00F57FED">
        <w:rPr>
          <w:lang w:val="en-US"/>
        </w:rPr>
        <w:t xml:space="preserve">students and stop a </w:t>
      </w:r>
      <w:r w:rsidRPr="00F57FED">
        <w:rPr>
          <w:lang w:val="en-US"/>
        </w:rPr>
        <w:t>student’s</w:t>
      </w:r>
      <w:r w:rsidR="00802FF1" w:rsidRPr="00F57FED">
        <w:rPr>
          <w:lang w:val="en-US"/>
        </w:rPr>
        <w:t xml:space="preserve"> participation if they become distressed from the heat during outdoor physical activities</w:t>
      </w:r>
    </w:p>
    <w:p w14:paraId="33CF1AB2" w14:textId="6EA3AB25" w:rsidR="00802FF1" w:rsidRPr="00F57FED" w:rsidRDefault="00CB7DE0" w:rsidP="00F57FED">
      <w:pPr>
        <w:pStyle w:val="ListParagraph"/>
        <w:numPr>
          <w:ilvl w:val="0"/>
          <w:numId w:val="16"/>
        </w:numPr>
        <w:ind w:left="851" w:hanging="284"/>
        <w:rPr>
          <w:lang w:val="en-US"/>
        </w:rPr>
      </w:pPr>
      <w:r w:rsidRPr="00F57FED">
        <w:rPr>
          <w:lang w:val="en-US"/>
        </w:rPr>
        <w:t xml:space="preserve">engage </w:t>
      </w:r>
      <w:r w:rsidR="00802FF1" w:rsidRPr="00F57FED">
        <w:rPr>
          <w:lang w:val="en-US"/>
        </w:rPr>
        <w:t>in heat stress education programs, mentorship and professional development for staff and students on the facilitation of outdoor physical activities in extreme heat</w:t>
      </w:r>
    </w:p>
    <w:p w14:paraId="49A7AB2A" w14:textId="656CABFA" w:rsidR="00B876AB" w:rsidRPr="00F57FED" w:rsidRDefault="00CB7DE0" w:rsidP="00CB7DE0">
      <w:pPr>
        <w:pStyle w:val="ListParagraph"/>
        <w:numPr>
          <w:ilvl w:val="0"/>
          <w:numId w:val="16"/>
        </w:numPr>
        <w:spacing w:after="200"/>
        <w:ind w:left="851" w:hanging="284"/>
        <w:rPr>
          <w:lang w:val="en-US"/>
        </w:rPr>
      </w:pPr>
      <w:r w:rsidRPr="00F57FED">
        <w:rPr>
          <w:lang w:val="en-US"/>
        </w:rPr>
        <w:t xml:space="preserve">ensure </w:t>
      </w:r>
      <w:r w:rsidR="00802FF1" w:rsidRPr="00F57FED">
        <w:rPr>
          <w:lang w:val="en-US"/>
        </w:rPr>
        <w:t>adequate drinking tap</w:t>
      </w:r>
      <w:r w:rsidR="0004705B" w:rsidRPr="00F57FED">
        <w:rPr>
          <w:lang w:val="en-US"/>
        </w:rPr>
        <w:t xml:space="preserve"> or </w:t>
      </w:r>
      <w:r w:rsidR="00802FF1" w:rsidRPr="00F57FED">
        <w:rPr>
          <w:lang w:val="en-US"/>
        </w:rPr>
        <w:t>fountain facilities are available for students.</w:t>
      </w:r>
    </w:p>
    <w:p w14:paraId="1860AEE4" w14:textId="634FA53F" w:rsidR="0004705B" w:rsidRPr="00F11ECA" w:rsidRDefault="005B1822" w:rsidP="00F11ECA">
      <w:pPr>
        <w:pStyle w:val="Heading1"/>
      </w:pPr>
      <w:bookmarkStart w:id="12" w:name="_Toc144196273"/>
      <w:r w:rsidRPr="00F11ECA">
        <w:t>Ultraviolet</w:t>
      </w:r>
      <w:r w:rsidR="0004705B" w:rsidRPr="00F11ECA">
        <w:t xml:space="preserve"> rating</w:t>
      </w:r>
      <w:bookmarkEnd w:id="12"/>
    </w:p>
    <w:p w14:paraId="0ABEB4BE" w14:textId="6223176A" w:rsidR="0004705B" w:rsidRPr="0004705B" w:rsidRDefault="0004705B" w:rsidP="0004705B">
      <w:r w:rsidRPr="0004705B">
        <w:t xml:space="preserve">When exposed in excessive amounts, UV radiation can cause sunburn, skin damage, eye damage and skin cancer. The World Health Organization's </w:t>
      </w:r>
      <w:r w:rsidR="00B876AB" w:rsidRPr="006C5DAF">
        <w:t xml:space="preserve">Global Solar UV </w:t>
      </w:r>
      <w:r w:rsidR="00DC39AD" w:rsidRPr="006C5DAF">
        <w:t xml:space="preserve">index </w:t>
      </w:r>
      <w:r w:rsidR="00B876AB" w:rsidRPr="006C5DAF">
        <w:t>2002</w:t>
      </w:r>
      <w:r w:rsidRPr="00B876AB">
        <w:t xml:space="preserve"> </w:t>
      </w:r>
      <w:r w:rsidRPr="0004705B">
        <w:t>measures levels of UV radiation on a scale from 0</w:t>
      </w:r>
      <w:r w:rsidR="00487092">
        <w:t xml:space="preserve"> (</w:t>
      </w:r>
      <w:r w:rsidR="00CB7DE0" w:rsidRPr="0004705B">
        <w:t>low</w:t>
      </w:r>
      <w:r w:rsidR="00487092">
        <w:t>)</w:t>
      </w:r>
      <w:r w:rsidRPr="0004705B">
        <w:t xml:space="preserve"> to 11+</w:t>
      </w:r>
      <w:r w:rsidR="00487092">
        <w:t xml:space="preserve"> (</w:t>
      </w:r>
      <w:r w:rsidR="00CB7DE0" w:rsidRPr="0004705B">
        <w:t>extreme</w:t>
      </w:r>
      <w:r w:rsidR="00487092">
        <w:t>)</w:t>
      </w:r>
      <w:r w:rsidR="00B876AB">
        <w:t xml:space="preserve"> level</w:t>
      </w:r>
      <w:r w:rsidRPr="0004705B">
        <w:t>.</w:t>
      </w:r>
    </w:p>
    <w:p w14:paraId="51288FE6" w14:textId="49A245F1" w:rsidR="0004705B" w:rsidRPr="0004705B" w:rsidRDefault="0004705B" w:rsidP="0004705B">
      <w:pPr>
        <w:rPr>
          <w:rFonts w:cs="Arial"/>
          <w:bCs/>
          <w:lang w:val="en-US"/>
        </w:rPr>
      </w:pPr>
      <w:r w:rsidRPr="0004705B">
        <w:rPr>
          <w:rFonts w:cs="Arial"/>
          <w:bCs/>
          <w:lang w:val="en-US"/>
        </w:rPr>
        <w:t>Schools should monitor their local UV rating by using the Bureau of Meteorology</w:t>
      </w:r>
      <w:r w:rsidR="00B876AB" w:rsidRPr="006C5DAF">
        <w:t xml:space="preserve"> UV </w:t>
      </w:r>
      <w:r w:rsidR="00DC39AD" w:rsidRPr="006C5DAF">
        <w:t>index forecast</w:t>
      </w:r>
      <w:r w:rsidR="00DC39AD" w:rsidRPr="00B876AB">
        <w:rPr>
          <w:rFonts w:cs="Arial"/>
          <w:bCs/>
          <w:lang w:val="en-US"/>
        </w:rPr>
        <w:t xml:space="preserve"> </w:t>
      </w:r>
      <w:r w:rsidRPr="0004705B">
        <w:rPr>
          <w:rFonts w:cs="Arial"/>
          <w:bCs/>
          <w:lang w:val="en-US"/>
        </w:rPr>
        <w:t xml:space="preserve">or through local weather forecasts. </w:t>
      </w:r>
      <w:r w:rsidR="00B876AB" w:rsidRPr="006C5DAF">
        <w:t>The Cancer Council</w:t>
      </w:r>
      <w:r w:rsidRPr="00B876AB">
        <w:rPr>
          <w:rFonts w:cs="Arial"/>
          <w:bCs/>
          <w:lang w:val="en-US"/>
        </w:rPr>
        <w:t xml:space="preserve"> </w:t>
      </w:r>
      <w:r w:rsidRPr="0004705B">
        <w:rPr>
          <w:rFonts w:cs="Arial"/>
          <w:bCs/>
          <w:lang w:val="en-US"/>
        </w:rPr>
        <w:t xml:space="preserve">recommends that schools engage with </w:t>
      </w:r>
      <w:r w:rsidR="0056063E">
        <w:rPr>
          <w:rFonts w:cs="Arial"/>
          <w:bCs/>
          <w:lang w:val="en-US"/>
        </w:rPr>
        <w:t>s</w:t>
      </w:r>
      <w:r w:rsidR="0056063E" w:rsidRPr="0004705B">
        <w:rPr>
          <w:rFonts w:cs="Arial"/>
          <w:bCs/>
          <w:lang w:val="en-US"/>
        </w:rPr>
        <w:t xml:space="preserve">un </w:t>
      </w:r>
      <w:r w:rsidR="0056063E">
        <w:rPr>
          <w:rFonts w:cs="Arial"/>
          <w:bCs/>
          <w:lang w:val="en-US"/>
        </w:rPr>
        <w:t>s</w:t>
      </w:r>
      <w:r w:rsidR="0056063E" w:rsidRPr="0004705B">
        <w:rPr>
          <w:rFonts w:cs="Arial"/>
          <w:bCs/>
          <w:lang w:val="en-US"/>
        </w:rPr>
        <w:t xml:space="preserve">mart </w:t>
      </w:r>
      <w:r w:rsidRPr="0004705B">
        <w:rPr>
          <w:rFonts w:cs="Arial"/>
          <w:bCs/>
          <w:lang w:val="en-US"/>
        </w:rPr>
        <w:t>behaviours when the UV index reaches 3 or above.</w:t>
      </w:r>
    </w:p>
    <w:p w14:paraId="05D3A408" w14:textId="5B743124" w:rsidR="0004705B" w:rsidRDefault="0004705B" w:rsidP="0004705B">
      <w:pPr>
        <w:rPr>
          <w:rFonts w:cs="Arial"/>
          <w:bCs/>
          <w:lang w:val="en-US"/>
        </w:rPr>
      </w:pPr>
      <w:r w:rsidRPr="0004705B">
        <w:rPr>
          <w:rFonts w:cs="Arial"/>
          <w:bCs/>
          <w:lang w:val="en-US"/>
        </w:rPr>
        <w:t>The UV index in each area of the Northern Territory changes throughout the year</w:t>
      </w:r>
      <w:r w:rsidR="00B876AB">
        <w:rPr>
          <w:rFonts w:cs="Arial"/>
          <w:bCs/>
          <w:lang w:val="en-US"/>
        </w:rPr>
        <w:t xml:space="preserve">, </w:t>
      </w:r>
      <w:r w:rsidRPr="0004705B">
        <w:rPr>
          <w:rFonts w:cs="Arial"/>
          <w:bCs/>
          <w:lang w:val="en-US"/>
        </w:rPr>
        <w:t xml:space="preserve">as seen in </w:t>
      </w:r>
      <w:r w:rsidR="0047160D" w:rsidRPr="006C5DAF">
        <w:t>appendix 1</w:t>
      </w:r>
      <w:r w:rsidR="0047160D" w:rsidRPr="0047160D">
        <w:rPr>
          <w:rFonts w:cs="Arial"/>
          <w:bCs/>
          <w:lang w:val="en-US"/>
        </w:rPr>
        <w:t>– Australia UV comparison</w:t>
      </w:r>
      <w:r w:rsidRPr="0004705B">
        <w:rPr>
          <w:rFonts w:cs="Arial"/>
          <w:bCs/>
          <w:lang w:val="en-US"/>
        </w:rPr>
        <w:t>. However, during school hours the UV index across the Northern Territory generally sits at 3 or above. As the UV rating increases, so should precautionary measures in schools.</w:t>
      </w:r>
    </w:p>
    <w:p w14:paraId="00A388D8" w14:textId="77777777" w:rsidR="003474E9" w:rsidRPr="00F11ECA" w:rsidRDefault="003474E9" w:rsidP="00F11ECA">
      <w:pPr>
        <w:pStyle w:val="Heading1"/>
      </w:pPr>
      <w:bookmarkStart w:id="13" w:name="_Toc144196274"/>
      <w:r w:rsidRPr="00F11ECA">
        <w:t>Roles and responsibilities</w:t>
      </w:r>
      <w:bookmarkEnd w:id="13"/>
    </w:p>
    <w:p w14:paraId="04AA0E43" w14:textId="77777777" w:rsidR="00F2670C" w:rsidRDefault="00F2670C" w:rsidP="00F2670C">
      <w:pPr>
        <w:pStyle w:val="Heading2"/>
        <w:rPr>
          <w:lang w:val="en-US"/>
        </w:rPr>
      </w:pPr>
      <w:bookmarkStart w:id="14" w:name="_Toc144196275"/>
      <w:r>
        <w:rPr>
          <w:lang w:val="en-US"/>
        </w:rPr>
        <w:t>School Operations</w:t>
      </w:r>
      <w:bookmarkEnd w:id="14"/>
    </w:p>
    <w:p w14:paraId="1CC57082" w14:textId="19203BFD" w:rsidR="003474E9" w:rsidRPr="00053D22" w:rsidRDefault="003474E9" w:rsidP="00F2670C">
      <w:pPr>
        <w:spacing w:after="120"/>
        <w:rPr>
          <w:rFonts w:cs="Arial"/>
          <w:lang w:val="en-US"/>
        </w:rPr>
      </w:pPr>
      <w:r w:rsidRPr="00053D22">
        <w:rPr>
          <w:rFonts w:cs="Arial"/>
          <w:lang w:val="en-US"/>
        </w:rPr>
        <w:t>Directors School Operations are responsible for:</w:t>
      </w:r>
    </w:p>
    <w:p w14:paraId="5D79DAE1" w14:textId="77777777" w:rsidR="003474E9" w:rsidRDefault="003474E9" w:rsidP="00F2670C">
      <w:pPr>
        <w:pStyle w:val="ListParagraph"/>
        <w:numPr>
          <w:ilvl w:val="0"/>
          <w:numId w:val="10"/>
        </w:numPr>
        <w:spacing w:after="200"/>
        <w:ind w:left="851" w:hanging="284"/>
        <w:rPr>
          <w:rFonts w:cs="Arial"/>
          <w:lang w:val="en-US"/>
        </w:rPr>
      </w:pPr>
      <w:r w:rsidRPr="00053D22">
        <w:rPr>
          <w:rFonts w:cs="Arial"/>
          <w:lang w:val="en-US"/>
        </w:rPr>
        <w:t>ensuring schools comply with this policy.</w:t>
      </w:r>
    </w:p>
    <w:p w14:paraId="26CEE329" w14:textId="3FBC53B5" w:rsidR="003474E9" w:rsidRPr="00EC71B0" w:rsidRDefault="00F2670C" w:rsidP="00F2670C">
      <w:pPr>
        <w:pStyle w:val="Heading2"/>
        <w:rPr>
          <w:rFonts w:cs="Arial"/>
          <w:lang w:val="en-US"/>
        </w:rPr>
      </w:pPr>
      <w:bookmarkStart w:id="15" w:name="_Toc144196276"/>
      <w:r w:rsidRPr="00B76CD0">
        <w:t>Principals</w:t>
      </w:r>
      <w:bookmarkEnd w:id="15"/>
      <w:r w:rsidRPr="00B76CD0">
        <w:t xml:space="preserve"> </w:t>
      </w:r>
    </w:p>
    <w:p w14:paraId="69ED6FF6" w14:textId="72BEAE93" w:rsidR="003474E9" w:rsidRPr="00B76CD0" w:rsidRDefault="003474E9" w:rsidP="00F2670C">
      <w:pPr>
        <w:pStyle w:val="BodyText"/>
      </w:pPr>
      <w:r w:rsidRPr="00B76CD0">
        <w:t>Principals are responsible for:</w:t>
      </w:r>
    </w:p>
    <w:p w14:paraId="54ED28ED" w14:textId="55A6843D" w:rsidR="003474E9" w:rsidRPr="00B76CD0" w:rsidRDefault="003474E9" w:rsidP="00F2670C">
      <w:pPr>
        <w:pStyle w:val="ListParagraph"/>
        <w:numPr>
          <w:ilvl w:val="0"/>
          <w:numId w:val="10"/>
        </w:numPr>
        <w:ind w:left="851" w:hanging="284"/>
        <w:rPr>
          <w:rFonts w:cs="Arial"/>
          <w:lang w:val="en-US"/>
        </w:rPr>
      </w:pPr>
      <w:r w:rsidRPr="00B76CD0">
        <w:rPr>
          <w:rFonts w:cs="Arial"/>
          <w:lang w:val="en-US"/>
        </w:rPr>
        <w:t xml:space="preserve">ensuring </w:t>
      </w:r>
      <w:r w:rsidR="00F2670C" w:rsidRPr="00B76CD0">
        <w:rPr>
          <w:rFonts w:cs="Arial"/>
          <w:lang w:val="en-US"/>
        </w:rPr>
        <w:t xml:space="preserve">sun smart </w:t>
      </w:r>
      <w:r w:rsidRPr="00B76CD0">
        <w:rPr>
          <w:rFonts w:cs="Arial"/>
          <w:lang w:val="en-US"/>
        </w:rPr>
        <w:t>procedures are developed and implemented in line with this policy</w:t>
      </w:r>
    </w:p>
    <w:p w14:paraId="2947EFE7" w14:textId="6FC01EC1" w:rsidR="003474E9" w:rsidRPr="00B76CD0" w:rsidRDefault="003474E9" w:rsidP="00F2670C">
      <w:pPr>
        <w:pStyle w:val="ListParagraph"/>
        <w:numPr>
          <w:ilvl w:val="0"/>
          <w:numId w:val="10"/>
        </w:numPr>
        <w:ind w:left="851" w:hanging="284"/>
        <w:rPr>
          <w:rFonts w:cs="Arial"/>
          <w:lang w:val="en-US"/>
        </w:rPr>
      </w:pPr>
      <w:r w:rsidRPr="00B76CD0">
        <w:rPr>
          <w:rFonts w:cs="Arial"/>
          <w:lang w:val="en-US"/>
        </w:rPr>
        <w:t xml:space="preserve">ensuring </w:t>
      </w:r>
      <w:r w:rsidR="00F2670C" w:rsidRPr="00B76CD0">
        <w:rPr>
          <w:rFonts w:cs="Arial"/>
          <w:lang w:val="en-US"/>
        </w:rPr>
        <w:t xml:space="preserve">sun smart </w:t>
      </w:r>
      <w:r w:rsidRPr="00B76CD0">
        <w:rPr>
          <w:rFonts w:cs="Arial"/>
          <w:lang w:val="en-US"/>
        </w:rPr>
        <w:t>procedures in line with this policy are reflected uniforms</w:t>
      </w:r>
      <w:r>
        <w:rPr>
          <w:rFonts w:cs="Arial"/>
          <w:lang w:val="en-US"/>
        </w:rPr>
        <w:t xml:space="preserve"> or </w:t>
      </w:r>
      <w:r w:rsidRPr="00B76CD0">
        <w:rPr>
          <w:rFonts w:cs="Arial"/>
          <w:lang w:val="en-US"/>
        </w:rPr>
        <w:t>dress codes polic</w:t>
      </w:r>
      <w:r w:rsidR="00AA47DE">
        <w:rPr>
          <w:rFonts w:cs="Arial"/>
          <w:lang w:val="en-US"/>
        </w:rPr>
        <w:t>ies</w:t>
      </w:r>
      <w:r w:rsidRPr="00B76CD0">
        <w:rPr>
          <w:rFonts w:cs="Arial"/>
          <w:lang w:val="en-US"/>
        </w:rPr>
        <w:t xml:space="preserve">, as per the departments </w:t>
      </w:r>
      <w:r w:rsidRPr="006C5DAF">
        <w:t>school uniforms and dress codes policy</w:t>
      </w:r>
    </w:p>
    <w:p w14:paraId="47CB48A9" w14:textId="679B87B7" w:rsidR="003474E9" w:rsidRPr="00B76CD0" w:rsidRDefault="003474E9" w:rsidP="00F2670C">
      <w:pPr>
        <w:pStyle w:val="ListParagraph"/>
        <w:numPr>
          <w:ilvl w:val="0"/>
          <w:numId w:val="10"/>
        </w:numPr>
        <w:ind w:left="851" w:hanging="284"/>
        <w:rPr>
          <w:rFonts w:cs="Arial"/>
          <w:lang w:val="en-US"/>
        </w:rPr>
      </w:pPr>
      <w:r w:rsidRPr="00B76CD0">
        <w:rPr>
          <w:rFonts w:cs="Arial"/>
          <w:lang w:val="en-US"/>
        </w:rPr>
        <w:t>ensuring teachers</w:t>
      </w:r>
      <w:r w:rsidR="00AA47DE">
        <w:rPr>
          <w:rFonts w:cs="Arial"/>
          <w:lang w:val="en-US"/>
        </w:rPr>
        <w:t xml:space="preserve"> and educators </w:t>
      </w:r>
      <w:r w:rsidR="00AA47DE" w:rsidRPr="00B76CD0">
        <w:rPr>
          <w:rFonts w:cs="Arial"/>
          <w:lang w:val="en-US"/>
        </w:rPr>
        <w:t>demonstrate</w:t>
      </w:r>
      <w:r w:rsidRPr="00B76CD0">
        <w:rPr>
          <w:rFonts w:cs="Arial"/>
          <w:lang w:val="en-US"/>
        </w:rPr>
        <w:t xml:space="preserve"> </w:t>
      </w:r>
      <w:r w:rsidR="00F5238F" w:rsidRPr="00B76CD0">
        <w:rPr>
          <w:rFonts w:cs="Arial"/>
          <w:lang w:val="en-US"/>
        </w:rPr>
        <w:t xml:space="preserve">sun smart </w:t>
      </w:r>
      <w:r w:rsidRPr="00B76CD0">
        <w:rPr>
          <w:rFonts w:cs="Arial"/>
          <w:lang w:val="en-US"/>
        </w:rPr>
        <w:t>behaviour as part of a whole school approach</w:t>
      </w:r>
    </w:p>
    <w:p w14:paraId="5CAF49C5" w14:textId="77777777" w:rsidR="003474E9" w:rsidRDefault="003474E9" w:rsidP="00F2670C">
      <w:pPr>
        <w:pStyle w:val="ListParagraph"/>
        <w:numPr>
          <w:ilvl w:val="0"/>
          <w:numId w:val="10"/>
        </w:numPr>
        <w:spacing w:after="200"/>
        <w:ind w:left="851" w:hanging="284"/>
        <w:rPr>
          <w:rFonts w:cs="Arial"/>
          <w:lang w:val="en-US"/>
        </w:rPr>
      </w:pPr>
      <w:r w:rsidRPr="00B76CD0">
        <w:rPr>
          <w:rFonts w:cs="Arial"/>
          <w:lang w:val="en-US"/>
        </w:rPr>
        <w:t>making procedures available to parents, students and other staff.</w:t>
      </w:r>
    </w:p>
    <w:p w14:paraId="4BADE441" w14:textId="4D1AD68B" w:rsidR="003474E9" w:rsidRPr="00B76CD0" w:rsidRDefault="00F2670C" w:rsidP="00F2670C">
      <w:pPr>
        <w:pStyle w:val="Heading2"/>
        <w:rPr>
          <w:rFonts w:cs="Arial"/>
          <w:lang w:val="en-US"/>
        </w:rPr>
      </w:pPr>
      <w:bookmarkStart w:id="16" w:name="_Toc144196277"/>
      <w:r w:rsidRPr="00B76CD0">
        <w:rPr>
          <w:lang w:val="en-US"/>
        </w:rPr>
        <w:t>Teachers</w:t>
      </w:r>
      <w:bookmarkEnd w:id="16"/>
    </w:p>
    <w:p w14:paraId="691A7BB6" w14:textId="4B2BA485" w:rsidR="003474E9" w:rsidRPr="00B76CD0" w:rsidRDefault="003474E9" w:rsidP="00F2670C">
      <w:pPr>
        <w:spacing w:after="120"/>
        <w:rPr>
          <w:lang w:val="en-US"/>
        </w:rPr>
      </w:pPr>
      <w:r w:rsidRPr="00B76CD0">
        <w:rPr>
          <w:lang w:val="en-US"/>
        </w:rPr>
        <w:t>Teachers are responsible for:</w:t>
      </w:r>
    </w:p>
    <w:p w14:paraId="3808D6C0" w14:textId="527AA700" w:rsidR="003474E9" w:rsidRPr="00F2670C" w:rsidRDefault="003474E9" w:rsidP="00F2670C">
      <w:pPr>
        <w:pStyle w:val="ListParagraph"/>
        <w:numPr>
          <w:ilvl w:val="0"/>
          <w:numId w:val="17"/>
        </w:numPr>
        <w:ind w:left="851" w:hanging="284"/>
        <w:rPr>
          <w:lang w:val="en-US"/>
        </w:rPr>
      </w:pPr>
      <w:r w:rsidRPr="00F2670C">
        <w:rPr>
          <w:lang w:val="en-US"/>
        </w:rPr>
        <w:t xml:space="preserve">teaching students about </w:t>
      </w:r>
      <w:r w:rsidR="00F5238F" w:rsidRPr="00F2670C">
        <w:rPr>
          <w:lang w:val="en-US"/>
        </w:rPr>
        <w:t xml:space="preserve">sun smart </w:t>
      </w:r>
      <w:r w:rsidRPr="00F2670C">
        <w:rPr>
          <w:lang w:val="en-US"/>
        </w:rPr>
        <w:t>behaviour through health and physical education lessons and role modelling</w:t>
      </w:r>
    </w:p>
    <w:p w14:paraId="4623513A" w14:textId="55EFD1B4" w:rsidR="00AA6965" w:rsidRDefault="003474E9" w:rsidP="00F2670C">
      <w:pPr>
        <w:pStyle w:val="ListParagraph"/>
        <w:numPr>
          <w:ilvl w:val="0"/>
          <w:numId w:val="17"/>
        </w:numPr>
        <w:spacing w:after="200"/>
        <w:ind w:left="851" w:hanging="284"/>
        <w:rPr>
          <w:lang w:val="en-US"/>
        </w:rPr>
      </w:pPr>
      <w:r w:rsidRPr="00F2670C">
        <w:rPr>
          <w:lang w:val="en-US"/>
        </w:rPr>
        <w:t>assisting and encouraging students to apply sunscreen when required.</w:t>
      </w:r>
    </w:p>
    <w:p w14:paraId="33F2C88F" w14:textId="34BFE855" w:rsidR="00802FF1" w:rsidRPr="00F2670C" w:rsidRDefault="00F64C39" w:rsidP="00F2670C">
      <w:pPr>
        <w:pStyle w:val="Heading1"/>
      </w:pPr>
      <w:bookmarkStart w:id="17" w:name="_Toc144196278"/>
      <w:r w:rsidRPr="00F2670C">
        <w:lastRenderedPageBreak/>
        <w:t>Definition</w:t>
      </w:r>
      <w:r w:rsidR="00D269B3">
        <w:t>s</w:t>
      </w:r>
      <w:bookmarkEnd w:id="17"/>
    </w:p>
    <w:tbl>
      <w:tblPr>
        <w:tblStyle w:val="NTGtable"/>
        <w:tblW w:w="0" w:type="auto"/>
        <w:tblLook w:val="04A0" w:firstRow="1" w:lastRow="0" w:firstColumn="1" w:lastColumn="0" w:noHBand="0" w:noVBand="1"/>
      </w:tblPr>
      <w:tblGrid>
        <w:gridCol w:w="2263"/>
        <w:gridCol w:w="8045"/>
      </w:tblGrid>
      <w:tr w:rsidR="00F64C39" w:rsidRPr="00F2670C" w14:paraId="4B3E7B8B" w14:textId="77777777" w:rsidTr="001D0A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1F1F5F" w:themeColor="text1"/>
              <w:bottom w:val="single" w:sz="4" w:space="0" w:color="auto"/>
            </w:tcBorders>
          </w:tcPr>
          <w:p w14:paraId="22D832FD" w14:textId="77777777" w:rsidR="00F64C39" w:rsidRPr="00F2670C" w:rsidRDefault="00F64C39" w:rsidP="00F2670C">
            <w:pPr>
              <w:pStyle w:val="ListParagraph"/>
              <w:keepNext/>
              <w:keepLines/>
              <w:spacing w:after="60"/>
            </w:pPr>
            <w:r w:rsidRPr="00F2670C">
              <w:rPr>
                <w:bCs/>
              </w:rPr>
              <w:t>Term</w:t>
            </w:r>
          </w:p>
        </w:tc>
        <w:tc>
          <w:tcPr>
            <w:tcW w:w="8045" w:type="dxa"/>
            <w:tcBorders>
              <w:top w:val="single" w:sz="4" w:space="0" w:color="1F1F5F" w:themeColor="text1"/>
              <w:bottom w:val="single" w:sz="4" w:space="0" w:color="auto"/>
            </w:tcBorders>
          </w:tcPr>
          <w:p w14:paraId="5B28E74E" w14:textId="77777777" w:rsidR="00F64C39" w:rsidRPr="00F2670C" w:rsidRDefault="00F64C39" w:rsidP="00F2670C">
            <w:pPr>
              <w:pStyle w:val="ListParagraph"/>
              <w:keepNext/>
              <w:keepLines/>
              <w:spacing w:after="60"/>
              <w:cnfStyle w:val="100000000000" w:firstRow="1" w:lastRow="0" w:firstColumn="0" w:lastColumn="0" w:oddVBand="0" w:evenVBand="0" w:oddHBand="0" w:evenHBand="0" w:firstRowFirstColumn="0" w:firstRowLastColumn="0" w:lastRowFirstColumn="0" w:lastRowLastColumn="0"/>
              <w:rPr>
                <w:bCs/>
              </w:rPr>
            </w:pPr>
            <w:r w:rsidRPr="00F2670C">
              <w:rPr>
                <w:bCs/>
              </w:rPr>
              <w:t>Definition</w:t>
            </w:r>
          </w:p>
        </w:tc>
      </w:tr>
      <w:tr w:rsidR="005E1A35" w14:paraId="412D2111" w14:textId="77777777" w:rsidTr="001D0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A74D75B" w14:textId="7737D974" w:rsidR="005E1A35" w:rsidRPr="00F64C39" w:rsidRDefault="005E1A35" w:rsidP="00F2670C">
            <w:pPr>
              <w:spacing w:before="60" w:after="60"/>
            </w:pPr>
            <w:r>
              <w:t>Families as First Teachers programs</w:t>
            </w:r>
          </w:p>
        </w:tc>
        <w:tc>
          <w:tcPr>
            <w:tcW w:w="8045" w:type="dxa"/>
          </w:tcPr>
          <w:p w14:paraId="3F768730" w14:textId="233C365F" w:rsidR="005E1A35" w:rsidRDefault="005E1A35" w:rsidP="00F2670C">
            <w:pPr>
              <w:pStyle w:val="ListParagraph"/>
              <w:keepNext/>
              <w:keepLines/>
              <w:spacing w:before="60" w:after="60"/>
              <w:cnfStyle w:val="000000100000" w:firstRow="0" w:lastRow="0" w:firstColumn="0" w:lastColumn="0" w:oddVBand="0" w:evenVBand="0" w:oddHBand="1" w:evenHBand="0" w:firstRowFirstColumn="0" w:firstRowLastColumn="0" w:lastRowFirstColumn="0" w:lastRowLastColumn="0"/>
              <w:rPr>
                <w:bCs/>
              </w:rPr>
            </w:pPr>
            <w:r>
              <w:rPr>
                <w:bCs/>
              </w:rPr>
              <w:t>The term FaFT programs is inclusive of FaFT/Stay Play Learn.</w:t>
            </w:r>
          </w:p>
        </w:tc>
      </w:tr>
      <w:tr w:rsidR="00F64C39" w14:paraId="52B7512E" w14:textId="77777777" w:rsidTr="001D0A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ADA42F" w14:textId="4E43DAE5" w:rsidR="00F64C39" w:rsidRPr="00F64C39" w:rsidRDefault="00F64C39" w:rsidP="00F2670C">
            <w:pPr>
              <w:spacing w:before="60" w:after="60"/>
              <w:rPr>
                <w:lang w:val="en-US"/>
              </w:rPr>
            </w:pPr>
            <w:r w:rsidRPr="00F64C39">
              <w:t xml:space="preserve">Infrared radiation </w:t>
            </w:r>
            <w:r w:rsidR="00AA47DE">
              <w:t xml:space="preserve">- </w:t>
            </w:r>
            <w:r w:rsidRPr="00F64C39">
              <w:t>heat</w:t>
            </w:r>
          </w:p>
        </w:tc>
        <w:tc>
          <w:tcPr>
            <w:tcW w:w="8045" w:type="dxa"/>
          </w:tcPr>
          <w:p w14:paraId="4D806BE0" w14:textId="250C1ECC" w:rsidR="00F64C39" w:rsidRPr="00F64C39" w:rsidRDefault="001D0ACB" w:rsidP="00F2670C">
            <w:pPr>
              <w:pStyle w:val="ListParagraph"/>
              <w:keepNext/>
              <w:keepLines/>
              <w:spacing w:before="60" w:after="60"/>
              <w:cnfStyle w:val="000000010000" w:firstRow="0" w:lastRow="0" w:firstColumn="0" w:lastColumn="0" w:oddVBand="0" w:evenVBand="0" w:oddHBand="0" w:evenHBand="1" w:firstRowFirstColumn="0" w:firstRowLastColumn="0" w:lastRowFirstColumn="0" w:lastRowLastColumn="0"/>
              <w:rPr>
                <w:rFonts w:cs="Arial"/>
                <w:bCs/>
                <w:szCs w:val="22"/>
                <w:lang w:val="en-US"/>
              </w:rPr>
            </w:pPr>
            <w:r>
              <w:rPr>
                <w:bCs/>
                <w:szCs w:val="22"/>
              </w:rPr>
              <w:t>E</w:t>
            </w:r>
            <w:r w:rsidRPr="00F64C39">
              <w:rPr>
                <w:bCs/>
                <w:szCs w:val="22"/>
              </w:rPr>
              <w:t xml:space="preserve">ffects </w:t>
            </w:r>
            <w:r w:rsidR="00F64C39" w:rsidRPr="00F64C39">
              <w:rPr>
                <w:bCs/>
                <w:szCs w:val="22"/>
              </w:rPr>
              <w:t>from the heat of the sun can include dehydration, sunstroke and heatstroke.</w:t>
            </w:r>
          </w:p>
        </w:tc>
      </w:tr>
      <w:tr w:rsidR="00F64C39" w14:paraId="209B7288" w14:textId="77777777" w:rsidTr="001D0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2E72E44" w14:textId="38FFDA0C" w:rsidR="00F64C39" w:rsidRPr="00F64C39" w:rsidRDefault="00F64C39" w:rsidP="00F2670C">
            <w:pPr>
              <w:spacing w:before="60" w:after="60"/>
            </w:pPr>
            <w:r w:rsidRPr="00F64C39">
              <w:t>Parent</w:t>
            </w:r>
          </w:p>
        </w:tc>
        <w:tc>
          <w:tcPr>
            <w:tcW w:w="8045" w:type="dxa"/>
          </w:tcPr>
          <w:p w14:paraId="79E6A6D7" w14:textId="7395A3EC" w:rsidR="00F64C39" w:rsidRPr="00F64C39" w:rsidRDefault="006D27BB" w:rsidP="00F2670C">
            <w:pPr>
              <w:pStyle w:val="ListParagraph"/>
              <w:keepNext/>
              <w:keepLines/>
              <w:spacing w:before="60" w:after="60"/>
              <w:cnfStyle w:val="000000100000" w:firstRow="0" w:lastRow="0" w:firstColumn="0" w:lastColumn="0" w:oddVBand="0" w:evenVBand="0" w:oddHBand="1" w:evenHBand="0" w:firstRowFirstColumn="0" w:firstRowLastColumn="0" w:lastRowFirstColumn="0" w:lastRowLastColumn="0"/>
              <w:rPr>
                <w:bCs/>
                <w:szCs w:val="22"/>
              </w:rPr>
            </w:pPr>
            <w:r w:rsidRPr="006D27BB">
              <w:rPr>
                <w:rFonts w:cs="Arial"/>
                <w:bCs/>
                <w:szCs w:val="22"/>
                <w:lang w:val="en-US"/>
              </w:rPr>
              <w:t>Parent means a child’s father, mother or any other person who has parental responsibility for that child, including a person who is regarded as a parent of the child under Aboriginal or Torres Strait Islander customary law or tradition. The definition of a parent does not include a person standing in place of the parent on a temporary basis.</w:t>
            </w:r>
          </w:p>
        </w:tc>
      </w:tr>
      <w:tr w:rsidR="00F64C39" w14:paraId="030363C0" w14:textId="77777777" w:rsidTr="001D0A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16F6BF" w14:textId="1B698B39" w:rsidR="00F64C39" w:rsidRPr="00F64C39" w:rsidRDefault="00F64C39" w:rsidP="00F2670C">
            <w:pPr>
              <w:spacing w:before="60" w:after="60"/>
            </w:pPr>
            <w:r w:rsidRPr="00F64C39">
              <w:rPr>
                <w:lang w:val="en-US"/>
              </w:rPr>
              <w:t>School representative body</w:t>
            </w:r>
          </w:p>
        </w:tc>
        <w:tc>
          <w:tcPr>
            <w:tcW w:w="8045" w:type="dxa"/>
          </w:tcPr>
          <w:p w14:paraId="1C04E64A" w14:textId="49889AA3" w:rsidR="00F64C39" w:rsidRPr="00F64C39" w:rsidRDefault="001D0ACB" w:rsidP="00F2670C">
            <w:pPr>
              <w:pStyle w:val="ListParagraph"/>
              <w:keepNext/>
              <w:keepLines/>
              <w:spacing w:before="60" w:after="60"/>
              <w:cnfStyle w:val="000000010000" w:firstRow="0" w:lastRow="0" w:firstColumn="0" w:lastColumn="0" w:oddVBand="0" w:evenVBand="0" w:oddHBand="0" w:evenHBand="1" w:firstRowFirstColumn="0" w:firstRowLastColumn="0" w:lastRowFirstColumn="0" w:lastRowLastColumn="0"/>
              <w:rPr>
                <w:rFonts w:cs="Arial"/>
                <w:bCs/>
                <w:szCs w:val="22"/>
                <w:lang w:val="en-US"/>
              </w:rPr>
            </w:pPr>
            <w:r w:rsidRPr="001D0ACB">
              <w:rPr>
                <w:bCs/>
                <w:szCs w:val="22"/>
              </w:rPr>
              <w:t xml:space="preserve">An incorporated body under the </w:t>
            </w:r>
            <w:r w:rsidRPr="004E6DC9">
              <w:rPr>
                <w:bCs/>
                <w:i/>
                <w:szCs w:val="22"/>
              </w:rPr>
              <w:t>Education Act 2015</w:t>
            </w:r>
            <w:r w:rsidRPr="001D0ACB">
              <w:rPr>
                <w:bCs/>
                <w:szCs w:val="22"/>
              </w:rPr>
              <w:t xml:space="preserve"> and includes independent public school boards, school councils and joint school representative bodies.</w:t>
            </w:r>
          </w:p>
        </w:tc>
      </w:tr>
      <w:tr w:rsidR="00F64C39" w14:paraId="27489C67" w14:textId="77777777" w:rsidTr="001D0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FD349B0" w14:textId="64A3AD31" w:rsidR="00F64C39" w:rsidRPr="00F64C39" w:rsidRDefault="00F64C39" w:rsidP="00F2670C">
            <w:pPr>
              <w:spacing w:before="60" w:after="60"/>
              <w:rPr>
                <w:lang w:val="en-US"/>
              </w:rPr>
            </w:pPr>
            <w:r w:rsidRPr="00F64C39">
              <w:t xml:space="preserve">Sun </w:t>
            </w:r>
            <w:r w:rsidR="004E6DC9">
              <w:t>s</w:t>
            </w:r>
            <w:r w:rsidR="004E6DC9" w:rsidRPr="00F64C39">
              <w:t xml:space="preserve">mart </w:t>
            </w:r>
            <w:r w:rsidRPr="00F64C39">
              <w:t>role modelling</w:t>
            </w:r>
          </w:p>
        </w:tc>
        <w:tc>
          <w:tcPr>
            <w:tcW w:w="8045" w:type="dxa"/>
          </w:tcPr>
          <w:p w14:paraId="37BEA18E" w14:textId="1532152F" w:rsidR="00F64C39" w:rsidRPr="00F64C39" w:rsidRDefault="004E6DC9" w:rsidP="00F2670C">
            <w:pPr>
              <w:pStyle w:val="ListParagraph"/>
              <w:keepNext/>
              <w:keepLines/>
              <w:tabs>
                <w:tab w:val="left" w:pos="599"/>
              </w:tabs>
              <w:spacing w:before="60" w:after="60"/>
              <w:cnfStyle w:val="000000100000" w:firstRow="0" w:lastRow="0" w:firstColumn="0" w:lastColumn="0" w:oddVBand="0" w:evenVBand="0" w:oddHBand="1" w:evenHBand="0" w:firstRowFirstColumn="0" w:firstRowLastColumn="0" w:lastRowFirstColumn="0" w:lastRowLastColumn="0"/>
              <w:rPr>
                <w:bCs/>
                <w:szCs w:val="22"/>
              </w:rPr>
            </w:pPr>
            <w:r w:rsidRPr="00F64C39">
              <w:rPr>
                <w:bCs/>
                <w:szCs w:val="22"/>
              </w:rPr>
              <w:t xml:space="preserve">The </w:t>
            </w:r>
            <w:r w:rsidR="00F64C39" w:rsidRPr="00F64C39">
              <w:rPr>
                <w:bCs/>
                <w:szCs w:val="22"/>
              </w:rPr>
              <w:t xml:space="preserve">demonstration of </w:t>
            </w:r>
            <w:r>
              <w:rPr>
                <w:bCs/>
                <w:szCs w:val="22"/>
              </w:rPr>
              <w:t>s</w:t>
            </w:r>
            <w:r w:rsidRPr="00F64C39">
              <w:rPr>
                <w:bCs/>
                <w:szCs w:val="22"/>
              </w:rPr>
              <w:t xml:space="preserve">un </w:t>
            </w:r>
            <w:r>
              <w:rPr>
                <w:bCs/>
                <w:szCs w:val="22"/>
              </w:rPr>
              <w:t>s</w:t>
            </w:r>
            <w:r w:rsidRPr="00F64C39">
              <w:rPr>
                <w:bCs/>
                <w:szCs w:val="22"/>
              </w:rPr>
              <w:t xml:space="preserve">mart </w:t>
            </w:r>
            <w:r w:rsidR="00F64C39" w:rsidRPr="00F64C39">
              <w:rPr>
                <w:bCs/>
                <w:szCs w:val="22"/>
              </w:rPr>
              <w:t>behaviour to students, such as wearing hats while in the sun, applying sunscreen, wearing protective clothing and using shaded areas.</w:t>
            </w:r>
          </w:p>
        </w:tc>
      </w:tr>
      <w:tr w:rsidR="00F64C39" w14:paraId="295643E0" w14:textId="77777777" w:rsidTr="001D0A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E7731C" w14:textId="604784B2" w:rsidR="00F64C39" w:rsidRPr="00F64C39" w:rsidRDefault="00F64C39" w:rsidP="00F2670C">
            <w:pPr>
              <w:spacing w:before="60" w:after="60"/>
            </w:pPr>
            <w:r w:rsidRPr="00F64C39">
              <w:t>School staff</w:t>
            </w:r>
          </w:p>
        </w:tc>
        <w:tc>
          <w:tcPr>
            <w:tcW w:w="8045" w:type="dxa"/>
          </w:tcPr>
          <w:p w14:paraId="7037D794" w14:textId="47BCEB4B" w:rsidR="00F64C39" w:rsidRPr="00F64C39" w:rsidRDefault="004E6DC9" w:rsidP="00F2670C">
            <w:pPr>
              <w:pStyle w:val="ListParagraph"/>
              <w:keepNext/>
              <w:keepLines/>
              <w:tabs>
                <w:tab w:val="left" w:pos="599"/>
              </w:tabs>
              <w:spacing w:before="60" w:after="60"/>
              <w:cnfStyle w:val="000000010000" w:firstRow="0" w:lastRow="0" w:firstColumn="0" w:lastColumn="0" w:oddVBand="0" w:evenVBand="0" w:oddHBand="0" w:evenHBand="1" w:firstRowFirstColumn="0" w:firstRowLastColumn="0" w:lastRowFirstColumn="0" w:lastRowLastColumn="0"/>
              <w:rPr>
                <w:bCs/>
                <w:szCs w:val="22"/>
              </w:rPr>
            </w:pPr>
            <w:r>
              <w:rPr>
                <w:bCs/>
                <w:szCs w:val="22"/>
              </w:rPr>
              <w:t>F</w:t>
            </w:r>
            <w:r w:rsidRPr="00F64C39">
              <w:rPr>
                <w:bCs/>
                <w:szCs w:val="22"/>
              </w:rPr>
              <w:t xml:space="preserve">or </w:t>
            </w:r>
            <w:r w:rsidR="00F64C39" w:rsidRPr="00F64C39">
              <w:rPr>
                <w:bCs/>
                <w:szCs w:val="22"/>
              </w:rPr>
              <w:t>the purpose of this policy, refers to all adults who have a duty of care to children and young people at the site, school council employees, out</w:t>
            </w:r>
            <w:r>
              <w:rPr>
                <w:bCs/>
                <w:szCs w:val="22"/>
              </w:rPr>
              <w:t xml:space="preserve"> </w:t>
            </w:r>
            <w:r w:rsidR="00F64C39" w:rsidRPr="00F64C39">
              <w:rPr>
                <w:bCs/>
                <w:szCs w:val="22"/>
              </w:rPr>
              <w:t>of</w:t>
            </w:r>
            <w:r>
              <w:rPr>
                <w:bCs/>
                <w:szCs w:val="22"/>
              </w:rPr>
              <w:t xml:space="preserve"> </w:t>
            </w:r>
            <w:r w:rsidR="00F64C39" w:rsidRPr="00F64C39">
              <w:rPr>
                <w:bCs/>
                <w:szCs w:val="22"/>
              </w:rPr>
              <w:t>school</w:t>
            </w:r>
            <w:r>
              <w:rPr>
                <w:bCs/>
                <w:szCs w:val="22"/>
              </w:rPr>
              <w:t xml:space="preserve"> </w:t>
            </w:r>
            <w:r w:rsidR="00F64C39" w:rsidRPr="00F64C39">
              <w:rPr>
                <w:bCs/>
                <w:szCs w:val="22"/>
              </w:rPr>
              <w:t>hours care staff and other adults in the vicinity of children in the department’s care.</w:t>
            </w:r>
          </w:p>
        </w:tc>
      </w:tr>
      <w:tr w:rsidR="00F64C39" w14:paraId="602E7E70" w14:textId="77777777" w:rsidTr="001D0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20C2036" w14:textId="21380D06" w:rsidR="00F64C39" w:rsidRPr="00F64C39" w:rsidRDefault="00F64C39" w:rsidP="00F2670C">
            <w:pPr>
              <w:spacing w:before="60" w:after="60"/>
            </w:pPr>
            <w:r w:rsidRPr="00F64C39">
              <w:t xml:space="preserve">Sun </w:t>
            </w:r>
            <w:r w:rsidR="00371E33">
              <w:t>s</w:t>
            </w:r>
            <w:r w:rsidRPr="00F64C39">
              <w:t>mart behaviour</w:t>
            </w:r>
          </w:p>
        </w:tc>
        <w:tc>
          <w:tcPr>
            <w:tcW w:w="8045" w:type="dxa"/>
          </w:tcPr>
          <w:p w14:paraId="67F56A9B" w14:textId="0A34C0BA" w:rsidR="00F64C39" w:rsidRPr="00F64C39" w:rsidRDefault="004E6DC9" w:rsidP="004E6DC9">
            <w:pPr>
              <w:pStyle w:val="BodyText"/>
              <w:keepNext/>
              <w:keepLines/>
              <w:spacing w:before="60"/>
              <w:cnfStyle w:val="000000100000" w:firstRow="0" w:lastRow="0" w:firstColumn="0" w:lastColumn="0" w:oddVBand="0" w:evenVBand="0" w:oddHBand="1" w:evenHBand="0" w:firstRowFirstColumn="0" w:firstRowLastColumn="0" w:lastRowFirstColumn="0" w:lastRowLastColumn="0"/>
              <w:rPr>
                <w:bCs/>
                <w:szCs w:val="22"/>
              </w:rPr>
            </w:pPr>
            <w:r>
              <w:rPr>
                <w:bCs/>
                <w:szCs w:val="22"/>
              </w:rPr>
              <w:t>T</w:t>
            </w:r>
            <w:r w:rsidRPr="00F64C39">
              <w:rPr>
                <w:bCs/>
                <w:szCs w:val="22"/>
              </w:rPr>
              <w:t xml:space="preserve">he </w:t>
            </w:r>
            <w:r w:rsidR="00F64C39" w:rsidRPr="00F64C39">
              <w:rPr>
                <w:bCs/>
                <w:szCs w:val="22"/>
              </w:rPr>
              <w:t xml:space="preserve">understanding and practice of procedures which help to reduce the harmful risks associated with too much UV including sunburn and skin cancer. Sun </w:t>
            </w:r>
            <w:r>
              <w:rPr>
                <w:bCs/>
                <w:szCs w:val="22"/>
              </w:rPr>
              <w:t>s</w:t>
            </w:r>
            <w:r w:rsidRPr="00F64C39">
              <w:rPr>
                <w:bCs/>
                <w:szCs w:val="22"/>
              </w:rPr>
              <w:t xml:space="preserve">mart </w:t>
            </w:r>
            <w:r w:rsidR="00F64C39" w:rsidRPr="00F64C39">
              <w:rPr>
                <w:bCs/>
                <w:szCs w:val="22"/>
              </w:rPr>
              <w:t>behaviours include using:</w:t>
            </w:r>
          </w:p>
          <w:p w14:paraId="4D07A462" w14:textId="4C429540" w:rsidR="00F64C39" w:rsidRPr="00F64C39" w:rsidRDefault="00F64C39" w:rsidP="004E6DC9">
            <w:pPr>
              <w:pStyle w:val="ListParagraph"/>
              <w:keepNext/>
              <w:keepLines/>
              <w:numPr>
                <w:ilvl w:val="0"/>
                <w:numId w:val="10"/>
              </w:numPr>
              <w:spacing w:before="60"/>
              <w:ind w:left="602" w:hanging="284"/>
              <w:cnfStyle w:val="000000100000" w:firstRow="0" w:lastRow="0" w:firstColumn="0" w:lastColumn="0" w:oddVBand="0" w:evenVBand="0" w:oddHBand="1" w:evenHBand="0" w:firstRowFirstColumn="0" w:firstRowLastColumn="0" w:lastRowFirstColumn="0" w:lastRowLastColumn="0"/>
              <w:rPr>
                <w:rFonts w:cs="Arial"/>
                <w:bCs/>
                <w:szCs w:val="22"/>
                <w:lang w:val="en-US"/>
              </w:rPr>
            </w:pPr>
            <w:r w:rsidRPr="00F64C39">
              <w:rPr>
                <w:rFonts w:cs="Arial"/>
                <w:bCs/>
                <w:szCs w:val="22"/>
                <w:lang w:val="en-US"/>
              </w:rPr>
              <w:t>a sun protective hat</w:t>
            </w:r>
            <w:r w:rsidR="000C189B">
              <w:rPr>
                <w:rFonts w:cs="Arial"/>
                <w:bCs/>
                <w:szCs w:val="22"/>
                <w:lang w:val="en-US"/>
              </w:rPr>
              <w:t xml:space="preserve">, </w:t>
            </w:r>
            <w:r w:rsidRPr="00F64C39">
              <w:rPr>
                <w:rFonts w:cs="Arial"/>
                <w:bCs/>
                <w:szCs w:val="22"/>
                <w:lang w:val="en-US"/>
              </w:rPr>
              <w:t>a wide brimmed hat that shades the head, face, neck and ears</w:t>
            </w:r>
          </w:p>
          <w:p w14:paraId="393A28E8" w14:textId="35FA8F72" w:rsidR="00F64C39" w:rsidRPr="00F64C39" w:rsidRDefault="00F64C39" w:rsidP="004E6DC9">
            <w:pPr>
              <w:pStyle w:val="ListParagraph"/>
              <w:keepNext/>
              <w:keepLines/>
              <w:numPr>
                <w:ilvl w:val="0"/>
                <w:numId w:val="10"/>
              </w:numPr>
              <w:spacing w:before="60"/>
              <w:ind w:left="602" w:hanging="284"/>
              <w:cnfStyle w:val="000000100000" w:firstRow="0" w:lastRow="0" w:firstColumn="0" w:lastColumn="0" w:oddVBand="0" w:evenVBand="0" w:oddHBand="1" w:evenHBand="0" w:firstRowFirstColumn="0" w:firstRowLastColumn="0" w:lastRowFirstColumn="0" w:lastRowLastColumn="0"/>
              <w:rPr>
                <w:rFonts w:cs="Arial"/>
                <w:bCs/>
                <w:szCs w:val="22"/>
                <w:lang w:val="en-US"/>
              </w:rPr>
            </w:pPr>
            <w:r w:rsidRPr="00F64C39">
              <w:rPr>
                <w:rFonts w:cs="Arial"/>
                <w:bCs/>
                <w:szCs w:val="22"/>
                <w:lang w:val="en-US"/>
              </w:rPr>
              <w:t>sun protective uniform</w:t>
            </w:r>
            <w:r w:rsidR="00371E33">
              <w:rPr>
                <w:rFonts w:cs="Arial"/>
                <w:bCs/>
                <w:szCs w:val="22"/>
                <w:lang w:val="en-US"/>
              </w:rPr>
              <w:t xml:space="preserve"> or </w:t>
            </w:r>
            <w:r w:rsidRPr="00F64C39">
              <w:rPr>
                <w:rFonts w:cs="Arial"/>
                <w:bCs/>
                <w:szCs w:val="22"/>
                <w:lang w:val="en-US"/>
              </w:rPr>
              <w:t>clothing</w:t>
            </w:r>
            <w:r w:rsidR="000C189B">
              <w:rPr>
                <w:rFonts w:cs="Arial"/>
                <w:bCs/>
                <w:szCs w:val="22"/>
                <w:lang w:val="en-US"/>
              </w:rPr>
              <w:t xml:space="preserve">, </w:t>
            </w:r>
            <w:r w:rsidRPr="00F64C39">
              <w:rPr>
                <w:rFonts w:cs="Arial"/>
                <w:bCs/>
                <w:szCs w:val="22"/>
                <w:lang w:val="en-US"/>
              </w:rPr>
              <w:t xml:space="preserve">cool, </w:t>
            </w:r>
            <w:r w:rsidR="005B1822" w:rsidRPr="00F64C39">
              <w:rPr>
                <w:rFonts w:cs="Arial"/>
                <w:bCs/>
                <w:szCs w:val="22"/>
                <w:lang w:val="en-US"/>
              </w:rPr>
              <w:t>loose</w:t>
            </w:r>
            <w:r w:rsidR="004E6DC9">
              <w:rPr>
                <w:rFonts w:cs="Arial"/>
                <w:bCs/>
                <w:szCs w:val="22"/>
                <w:lang w:val="en-US"/>
              </w:rPr>
              <w:t xml:space="preserve"> </w:t>
            </w:r>
            <w:r w:rsidR="005B1822" w:rsidRPr="00F64C39">
              <w:rPr>
                <w:rFonts w:cs="Arial"/>
                <w:bCs/>
                <w:szCs w:val="22"/>
                <w:lang w:val="en-US"/>
              </w:rPr>
              <w:t>fitting</w:t>
            </w:r>
            <w:r w:rsidRPr="00F64C39">
              <w:rPr>
                <w:rFonts w:cs="Arial"/>
                <w:bCs/>
                <w:szCs w:val="22"/>
                <w:lang w:val="en-US"/>
              </w:rPr>
              <w:t xml:space="preserve"> clothing that covers as much skin as practical and has a densely woven fabric</w:t>
            </w:r>
          </w:p>
          <w:p w14:paraId="074015F1" w14:textId="05F1749C" w:rsidR="00F64C39" w:rsidRPr="00F64C39" w:rsidRDefault="00F64C39" w:rsidP="004E6DC9">
            <w:pPr>
              <w:pStyle w:val="ListParagraph"/>
              <w:keepNext/>
              <w:keepLines/>
              <w:numPr>
                <w:ilvl w:val="0"/>
                <w:numId w:val="10"/>
              </w:numPr>
              <w:spacing w:before="60"/>
              <w:ind w:left="602" w:hanging="284"/>
              <w:cnfStyle w:val="000000100000" w:firstRow="0" w:lastRow="0" w:firstColumn="0" w:lastColumn="0" w:oddVBand="0" w:evenVBand="0" w:oddHBand="1" w:evenHBand="0" w:firstRowFirstColumn="0" w:firstRowLastColumn="0" w:lastRowFirstColumn="0" w:lastRowLastColumn="0"/>
              <w:rPr>
                <w:rFonts w:cs="Arial"/>
                <w:bCs/>
                <w:szCs w:val="22"/>
                <w:lang w:val="en-US"/>
              </w:rPr>
            </w:pPr>
            <w:r w:rsidRPr="00F64C39">
              <w:rPr>
                <w:rFonts w:cs="Arial"/>
                <w:bCs/>
                <w:szCs w:val="22"/>
                <w:lang w:val="en-US"/>
              </w:rPr>
              <w:t>sunscreen</w:t>
            </w:r>
            <w:r w:rsidR="000C189B">
              <w:rPr>
                <w:rFonts w:cs="Arial"/>
                <w:bCs/>
                <w:szCs w:val="22"/>
                <w:lang w:val="en-US"/>
              </w:rPr>
              <w:t xml:space="preserve">, </w:t>
            </w:r>
            <w:r w:rsidRPr="00F64C39">
              <w:rPr>
                <w:rFonts w:cs="Arial"/>
                <w:bCs/>
                <w:szCs w:val="22"/>
                <w:lang w:val="en-US"/>
              </w:rPr>
              <w:t>SPF30 or higher broad</w:t>
            </w:r>
            <w:r w:rsidR="004E6DC9">
              <w:rPr>
                <w:rFonts w:cs="Arial"/>
                <w:bCs/>
                <w:szCs w:val="22"/>
                <w:lang w:val="en-US"/>
              </w:rPr>
              <w:t xml:space="preserve"> </w:t>
            </w:r>
            <w:r w:rsidRPr="00F64C39">
              <w:rPr>
                <w:rFonts w:cs="Arial"/>
                <w:bCs/>
                <w:szCs w:val="22"/>
                <w:lang w:val="en-US"/>
              </w:rPr>
              <w:t>spectrum, water-resistant sunscreen</w:t>
            </w:r>
          </w:p>
          <w:p w14:paraId="409660DE" w14:textId="10711851" w:rsidR="00F64C39" w:rsidRDefault="00F64C39" w:rsidP="004E6DC9">
            <w:pPr>
              <w:pStyle w:val="ListParagraph"/>
              <w:keepNext/>
              <w:keepLines/>
              <w:numPr>
                <w:ilvl w:val="0"/>
                <w:numId w:val="10"/>
              </w:numPr>
              <w:spacing w:before="60"/>
              <w:ind w:left="602" w:hanging="284"/>
              <w:cnfStyle w:val="000000100000" w:firstRow="0" w:lastRow="0" w:firstColumn="0" w:lastColumn="0" w:oddVBand="0" w:evenVBand="0" w:oddHBand="1" w:evenHBand="0" w:firstRowFirstColumn="0" w:firstRowLastColumn="0" w:lastRowFirstColumn="0" w:lastRowLastColumn="0"/>
              <w:rPr>
                <w:rFonts w:cs="Arial"/>
                <w:bCs/>
                <w:szCs w:val="22"/>
                <w:lang w:val="en-US"/>
              </w:rPr>
            </w:pPr>
            <w:r w:rsidRPr="00F64C39">
              <w:rPr>
                <w:rFonts w:cs="Arial"/>
                <w:bCs/>
                <w:szCs w:val="22"/>
                <w:lang w:val="en-US"/>
              </w:rPr>
              <w:t>sunglasses</w:t>
            </w:r>
            <w:r w:rsidR="000C189B">
              <w:rPr>
                <w:rFonts w:cs="Arial"/>
                <w:bCs/>
                <w:szCs w:val="22"/>
                <w:lang w:val="en-US"/>
              </w:rPr>
              <w:t xml:space="preserve">, </w:t>
            </w:r>
            <w:r w:rsidRPr="00F64C39">
              <w:rPr>
                <w:rFonts w:cs="Arial"/>
                <w:bCs/>
                <w:szCs w:val="22"/>
                <w:lang w:val="en-US"/>
              </w:rPr>
              <w:t>wrap</w:t>
            </w:r>
            <w:r w:rsidR="004E6DC9">
              <w:rPr>
                <w:rFonts w:cs="Arial"/>
                <w:bCs/>
                <w:szCs w:val="22"/>
                <w:lang w:val="en-US"/>
              </w:rPr>
              <w:t xml:space="preserve"> </w:t>
            </w:r>
            <w:r w:rsidRPr="00F64C39">
              <w:rPr>
                <w:rFonts w:cs="Arial"/>
                <w:bCs/>
                <w:szCs w:val="22"/>
                <w:lang w:val="en-US"/>
              </w:rPr>
              <w:t>around style labelled AS1067</w:t>
            </w:r>
          </w:p>
          <w:p w14:paraId="063CA910" w14:textId="671D03A8" w:rsidR="00F64C39" w:rsidRPr="00371E33" w:rsidRDefault="00F64C39" w:rsidP="004E6DC9">
            <w:pPr>
              <w:pStyle w:val="ListParagraph"/>
              <w:keepNext/>
              <w:keepLines/>
              <w:numPr>
                <w:ilvl w:val="0"/>
                <w:numId w:val="10"/>
              </w:numPr>
              <w:spacing w:before="60" w:after="60"/>
              <w:ind w:left="602" w:hanging="284"/>
              <w:cnfStyle w:val="000000100000" w:firstRow="0" w:lastRow="0" w:firstColumn="0" w:lastColumn="0" w:oddVBand="0" w:evenVBand="0" w:oddHBand="1" w:evenHBand="0" w:firstRowFirstColumn="0" w:firstRowLastColumn="0" w:lastRowFirstColumn="0" w:lastRowLastColumn="0"/>
              <w:rPr>
                <w:rFonts w:cs="Arial"/>
                <w:bCs/>
                <w:szCs w:val="22"/>
                <w:lang w:val="en-US"/>
              </w:rPr>
            </w:pPr>
            <w:r w:rsidRPr="00371E33">
              <w:rPr>
                <w:rFonts w:cs="Arial"/>
                <w:bCs/>
                <w:szCs w:val="22"/>
                <w:lang w:val="en-US"/>
              </w:rPr>
              <w:t>shade</w:t>
            </w:r>
            <w:r w:rsidR="000C189B">
              <w:rPr>
                <w:rFonts w:cs="Arial"/>
                <w:bCs/>
                <w:szCs w:val="22"/>
                <w:lang w:val="en-US"/>
              </w:rPr>
              <w:t xml:space="preserve">, </w:t>
            </w:r>
            <w:r w:rsidRPr="00371E33">
              <w:rPr>
                <w:rFonts w:cs="Arial"/>
                <w:bCs/>
                <w:szCs w:val="22"/>
                <w:lang w:val="en-US"/>
              </w:rPr>
              <w:t>built, natural or portable that creates densely shaded areas.</w:t>
            </w:r>
          </w:p>
        </w:tc>
      </w:tr>
      <w:tr w:rsidR="00F64C39" w14:paraId="241D4FC7" w14:textId="77777777" w:rsidTr="001D0A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D5CBCEA" w14:textId="64E951A7" w:rsidR="00F64C39" w:rsidRPr="00F64C39" w:rsidRDefault="00F64C39" w:rsidP="00F2670C">
            <w:pPr>
              <w:spacing w:before="60" w:after="60"/>
            </w:pPr>
            <w:r w:rsidRPr="00F64C39">
              <w:t>UV radiation</w:t>
            </w:r>
          </w:p>
        </w:tc>
        <w:tc>
          <w:tcPr>
            <w:tcW w:w="8045" w:type="dxa"/>
          </w:tcPr>
          <w:p w14:paraId="49C84C20" w14:textId="7A038B29" w:rsidR="00F64C39" w:rsidRPr="00F64C39" w:rsidRDefault="004E6DC9" w:rsidP="00F2670C">
            <w:pPr>
              <w:pStyle w:val="BodyText"/>
              <w:keepNext/>
              <w:keepLines/>
              <w:spacing w:before="60" w:after="60"/>
              <w:cnfStyle w:val="000000010000" w:firstRow="0" w:lastRow="0" w:firstColumn="0" w:lastColumn="0" w:oddVBand="0" w:evenVBand="0" w:oddHBand="0" w:evenHBand="1" w:firstRowFirstColumn="0" w:firstRowLastColumn="0" w:lastRowFirstColumn="0" w:lastRowLastColumn="0"/>
              <w:rPr>
                <w:bCs/>
                <w:szCs w:val="22"/>
              </w:rPr>
            </w:pPr>
            <w:r>
              <w:rPr>
                <w:bCs/>
                <w:szCs w:val="22"/>
              </w:rPr>
              <w:t>R</w:t>
            </w:r>
            <w:r w:rsidRPr="00F64C39">
              <w:rPr>
                <w:bCs/>
                <w:szCs w:val="22"/>
              </w:rPr>
              <w:t xml:space="preserve">adiation </w:t>
            </w:r>
            <w:r w:rsidR="00F64C39" w:rsidRPr="00F64C39">
              <w:rPr>
                <w:bCs/>
                <w:szCs w:val="22"/>
              </w:rPr>
              <w:t>that is produced by the sun and some artificial sources.</w:t>
            </w:r>
          </w:p>
        </w:tc>
      </w:tr>
    </w:tbl>
    <w:p w14:paraId="1A6F742E" w14:textId="09A25B2A" w:rsidR="00B977E3" w:rsidRDefault="00B977E3" w:rsidP="00B977E3">
      <w:pPr>
        <w:pStyle w:val="Heading1"/>
        <w:rPr>
          <w:lang w:val="en-US"/>
        </w:rPr>
      </w:pPr>
      <w:bookmarkStart w:id="18" w:name="_Toc144196279"/>
      <w:r>
        <w:rPr>
          <w:lang w:val="en-US"/>
        </w:rPr>
        <w:t xml:space="preserve">Related legislation </w:t>
      </w:r>
      <w:r w:rsidR="004A665F">
        <w:rPr>
          <w:lang w:val="en-US"/>
        </w:rPr>
        <w:t>policy</w:t>
      </w:r>
      <w:r w:rsidR="008F1BD6">
        <w:rPr>
          <w:lang w:val="en-US"/>
        </w:rPr>
        <w:t>,</w:t>
      </w:r>
      <w:r w:rsidR="004A665F">
        <w:rPr>
          <w:lang w:val="en-US"/>
        </w:rPr>
        <w:t xml:space="preserve"> </w:t>
      </w:r>
      <w:r>
        <w:rPr>
          <w:lang w:val="en-US"/>
        </w:rPr>
        <w:t>documents</w:t>
      </w:r>
      <w:r w:rsidR="008F1BD6">
        <w:rPr>
          <w:lang w:val="en-US"/>
        </w:rPr>
        <w:t xml:space="preserve"> and resources</w:t>
      </w:r>
      <w:bookmarkEnd w:id="18"/>
    </w:p>
    <w:p w14:paraId="2114DBAF" w14:textId="15FA1AAE" w:rsidR="00B977E3" w:rsidRPr="00B977E3" w:rsidRDefault="00B977E3" w:rsidP="000A7E24">
      <w:pPr>
        <w:pStyle w:val="Heading2"/>
        <w:rPr>
          <w:lang w:val="en-US"/>
        </w:rPr>
      </w:pPr>
      <w:bookmarkStart w:id="19" w:name="_Toc144196280"/>
      <w:r w:rsidRPr="00B977E3">
        <w:rPr>
          <w:lang w:val="en-US"/>
        </w:rPr>
        <w:t>Legislation</w:t>
      </w:r>
      <w:bookmarkEnd w:id="19"/>
    </w:p>
    <w:p w14:paraId="744A8785" w14:textId="74A81A4C" w:rsidR="00B977E3" w:rsidRPr="00C4436C" w:rsidRDefault="00134496" w:rsidP="00C4436C">
      <w:pPr>
        <w:pStyle w:val="ListParagraph"/>
        <w:numPr>
          <w:ilvl w:val="0"/>
          <w:numId w:val="18"/>
        </w:numPr>
        <w:rPr>
          <w:rStyle w:val="Hyperlink"/>
          <w:rFonts w:cs="Arial"/>
          <w:bCs/>
          <w:color w:val="auto"/>
          <w:lang w:val="en-US"/>
        </w:rPr>
      </w:pPr>
      <w:r w:rsidRPr="00C4436C">
        <w:rPr>
          <w:i/>
        </w:rPr>
        <w:t>Education Act 2015</w:t>
      </w:r>
      <w:r w:rsidR="003474E9">
        <w:t xml:space="preserve"> - </w:t>
      </w:r>
      <w:hyperlink r:id="rId16" w:history="1">
        <w:r w:rsidR="00F2670C" w:rsidRPr="006F37DB">
          <w:rPr>
            <w:rStyle w:val="Hyperlink"/>
          </w:rPr>
          <w:t>https://legislation.nt.gov.au/Legislation/EDUCATION-ACT-2015</w:t>
        </w:r>
      </w:hyperlink>
    </w:p>
    <w:p w14:paraId="179EC6E3" w14:textId="3152B469" w:rsidR="003474E9" w:rsidRPr="00A0180A" w:rsidRDefault="003474E9" w:rsidP="00C4436C">
      <w:pPr>
        <w:pStyle w:val="ListParagraph"/>
        <w:numPr>
          <w:ilvl w:val="0"/>
          <w:numId w:val="18"/>
        </w:numPr>
        <w:rPr>
          <w:rStyle w:val="Hyperlink"/>
          <w:color w:val="auto"/>
          <w:u w:val="none"/>
        </w:rPr>
      </w:pPr>
      <w:r w:rsidRPr="00C4436C">
        <w:t xml:space="preserve">Education and Care Services National Regulations 2011 </w:t>
      </w:r>
      <w:r w:rsidRPr="003474E9">
        <w:t>(NSW)</w:t>
      </w:r>
      <w:r>
        <w:t xml:space="preserve"> - </w:t>
      </w:r>
      <w:hyperlink r:id="rId17" w:history="1">
        <w:r w:rsidRPr="006F37DB">
          <w:rPr>
            <w:rStyle w:val="Hyperlink"/>
          </w:rPr>
          <w:t>https://legislation.nsw.gov.au/view/html/inforce/current/sl-2011-0653</w:t>
        </w:r>
      </w:hyperlink>
    </w:p>
    <w:p w14:paraId="04E8F767" w14:textId="77777777" w:rsidR="004054D9" w:rsidRDefault="004054D9" w:rsidP="00A0180A">
      <w:pPr>
        <w:pStyle w:val="ListParagraph"/>
        <w:numPr>
          <w:ilvl w:val="1"/>
          <w:numId w:val="18"/>
        </w:numPr>
      </w:pPr>
      <w:r w:rsidRPr="00563AB0">
        <w:t>Regulation 168</w:t>
      </w:r>
      <w:r>
        <w:t xml:space="preserve"> Education and care services must have policies and procedures</w:t>
      </w:r>
    </w:p>
    <w:p w14:paraId="7867F066" w14:textId="77777777" w:rsidR="004054D9" w:rsidRDefault="004054D9" w:rsidP="00A0180A">
      <w:pPr>
        <w:pStyle w:val="ListParagraph"/>
        <w:numPr>
          <w:ilvl w:val="1"/>
          <w:numId w:val="18"/>
        </w:numPr>
      </w:pPr>
      <w:r>
        <w:t>Regulation 170 Policies and procedures must be followed</w:t>
      </w:r>
    </w:p>
    <w:p w14:paraId="467E6BEB" w14:textId="77777777" w:rsidR="004054D9" w:rsidRDefault="004054D9" w:rsidP="00A0180A">
      <w:pPr>
        <w:pStyle w:val="ListParagraph"/>
        <w:numPr>
          <w:ilvl w:val="1"/>
          <w:numId w:val="18"/>
        </w:numPr>
      </w:pPr>
      <w:r>
        <w:t>Regulation 171 Policies and procedures must be kept available</w:t>
      </w:r>
    </w:p>
    <w:p w14:paraId="7AFF01BD" w14:textId="06D5CB13" w:rsidR="004054D9" w:rsidRDefault="004054D9" w:rsidP="00A0180A">
      <w:pPr>
        <w:pStyle w:val="ListParagraph"/>
        <w:numPr>
          <w:ilvl w:val="1"/>
          <w:numId w:val="18"/>
        </w:numPr>
      </w:pPr>
      <w:r>
        <w:lastRenderedPageBreak/>
        <w:t xml:space="preserve">Regulation </w:t>
      </w:r>
      <w:r w:rsidR="003B205D">
        <w:t>114 Outdoorspace-shade</w:t>
      </w:r>
    </w:p>
    <w:p w14:paraId="6BE53549" w14:textId="151F7D3C" w:rsidR="003474E9" w:rsidRDefault="003474E9" w:rsidP="00C4436C">
      <w:pPr>
        <w:pStyle w:val="ListParagraph"/>
        <w:numPr>
          <w:ilvl w:val="0"/>
          <w:numId w:val="18"/>
        </w:numPr>
      </w:pPr>
      <w:r w:rsidRPr="00C4436C">
        <w:rPr>
          <w:i/>
        </w:rPr>
        <w:t>Education and Care Services (National Uniform Legislation) Act 2011</w:t>
      </w:r>
      <w:r>
        <w:t xml:space="preserve"> - </w:t>
      </w:r>
      <w:hyperlink r:id="rId18" w:history="1">
        <w:r w:rsidRPr="006F37DB">
          <w:rPr>
            <w:rStyle w:val="Hyperlink"/>
          </w:rPr>
          <w:t>https://legislation.nt.gov.au/Legislation/EDUCATION-AND-CARE-SERVICES-NATIONAL-UNIFORM-LEGISLATION-ACT-2011</w:t>
        </w:r>
      </w:hyperlink>
    </w:p>
    <w:p w14:paraId="1C9AF0EE" w14:textId="54D2F475" w:rsidR="00B977E3" w:rsidRPr="00B977E3" w:rsidRDefault="008F1BD6" w:rsidP="000A7E24">
      <w:pPr>
        <w:pStyle w:val="Heading2"/>
        <w:rPr>
          <w:lang w:val="en-US"/>
        </w:rPr>
      </w:pPr>
      <w:bookmarkStart w:id="20" w:name="_Toc144196281"/>
      <w:r w:rsidRPr="00B977E3">
        <w:rPr>
          <w:lang w:val="en-US"/>
        </w:rPr>
        <w:t>Policy</w:t>
      </w:r>
      <w:bookmarkEnd w:id="20"/>
    </w:p>
    <w:p w14:paraId="49924ED6" w14:textId="763CD7CC" w:rsidR="00F57FED" w:rsidRDefault="00F57FED" w:rsidP="00C4436C">
      <w:pPr>
        <w:pStyle w:val="ListParagraph"/>
        <w:numPr>
          <w:ilvl w:val="0"/>
          <w:numId w:val="19"/>
        </w:numPr>
      </w:pPr>
      <w:r w:rsidRPr="006C5DAF">
        <w:t>Administration of medications to students with notified medical conditions</w:t>
      </w:r>
      <w:r w:rsidRPr="00C4436C">
        <w:rPr>
          <w:b/>
          <w:lang w:val="en-US"/>
        </w:rPr>
        <w:t xml:space="preserve"> </w:t>
      </w:r>
      <w:r w:rsidRPr="00C4436C">
        <w:rPr>
          <w:lang w:val="en-US"/>
        </w:rPr>
        <w:t>policy and procedures</w:t>
      </w:r>
      <w:r w:rsidRPr="006C5DAF">
        <w:t xml:space="preserve"> </w:t>
      </w:r>
      <w:r>
        <w:t xml:space="preserve">- </w:t>
      </w:r>
      <w:hyperlink r:id="rId19" w:history="1">
        <w:r w:rsidRPr="006F37DB">
          <w:rPr>
            <w:rStyle w:val="Hyperlink"/>
          </w:rPr>
          <w:t>https://education.nt.gov.au/policies/health-safety/medications</w:t>
        </w:r>
      </w:hyperlink>
    </w:p>
    <w:p w14:paraId="311254CE" w14:textId="4A1D52BA" w:rsidR="00134496" w:rsidRPr="00A0180A" w:rsidRDefault="00134496" w:rsidP="00C4436C">
      <w:pPr>
        <w:pStyle w:val="ListParagraph"/>
        <w:numPr>
          <w:ilvl w:val="0"/>
          <w:numId w:val="19"/>
        </w:numPr>
        <w:rPr>
          <w:rStyle w:val="Hyperlink"/>
          <w:color w:val="auto"/>
          <w:u w:val="none"/>
        </w:rPr>
      </w:pPr>
      <w:r w:rsidRPr="006C5DAF">
        <w:t>Excursions policy and guidelines</w:t>
      </w:r>
      <w:r w:rsidR="00F2670C">
        <w:t xml:space="preserve"> - </w:t>
      </w:r>
      <w:hyperlink r:id="rId20" w:history="1">
        <w:r w:rsidR="00F2670C" w:rsidRPr="006F37DB">
          <w:rPr>
            <w:rStyle w:val="Hyperlink"/>
          </w:rPr>
          <w:t>https://education.nt.gov.au/policies/school-operations</w:t>
        </w:r>
      </w:hyperlink>
    </w:p>
    <w:p w14:paraId="24470D30" w14:textId="47290857" w:rsidR="00D11AFA" w:rsidRDefault="00D11AFA" w:rsidP="00C4436C">
      <w:pPr>
        <w:pStyle w:val="ListParagraph"/>
        <w:numPr>
          <w:ilvl w:val="0"/>
          <w:numId w:val="19"/>
        </w:numPr>
      </w:pPr>
      <w:r>
        <w:rPr>
          <w:rStyle w:val="Hyperlink"/>
        </w:rPr>
        <w:t xml:space="preserve">Preschool specific policy - </w:t>
      </w:r>
      <w:r w:rsidRPr="00D11AFA">
        <w:rPr>
          <w:rStyle w:val="Hyperlink"/>
        </w:rPr>
        <w:t>https://education.nt.gov.au/policies/early-childhood-education-and-care/preschool-specific-policy</w:t>
      </w:r>
    </w:p>
    <w:p w14:paraId="4A3C5665" w14:textId="77777777" w:rsidR="00F2670C" w:rsidRDefault="00F2670C" w:rsidP="00C4436C">
      <w:pPr>
        <w:pStyle w:val="ListParagraph"/>
        <w:numPr>
          <w:ilvl w:val="0"/>
          <w:numId w:val="19"/>
        </w:numPr>
      </w:pPr>
      <w:r w:rsidRPr="006C5DAF">
        <w:t>School uniforms and dress codes policy</w:t>
      </w:r>
      <w:r>
        <w:t xml:space="preserve"> - </w:t>
      </w:r>
      <w:hyperlink r:id="rId21" w:history="1">
        <w:r w:rsidRPr="006F37DB">
          <w:rPr>
            <w:rStyle w:val="Hyperlink"/>
          </w:rPr>
          <w:t>https://education.nt.gov.au/policies/school-operations</w:t>
        </w:r>
      </w:hyperlink>
    </w:p>
    <w:p w14:paraId="4E2DF076" w14:textId="2AD3A452" w:rsidR="008F1BD6" w:rsidRDefault="008F1BD6" w:rsidP="008F1BD6">
      <w:pPr>
        <w:pStyle w:val="Heading2"/>
        <w:rPr>
          <w:lang w:val="en-US"/>
        </w:rPr>
      </w:pPr>
      <w:bookmarkStart w:id="21" w:name="_Toc144196282"/>
      <w:r>
        <w:rPr>
          <w:lang w:val="en-US"/>
        </w:rPr>
        <w:t>Documents</w:t>
      </w:r>
      <w:bookmarkEnd w:id="21"/>
    </w:p>
    <w:p w14:paraId="635EDC68" w14:textId="3CA4CE2D" w:rsidR="00D13306" w:rsidRDefault="00D13306" w:rsidP="00C4436C">
      <w:pPr>
        <w:pStyle w:val="ListParagraph"/>
        <w:numPr>
          <w:ilvl w:val="0"/>
          <w:numId w:val="20"/>
        </w:numPr>
      </w:pPr>
      <w:r w:rsidRPr="006C5DAF">
        <w:t>Parent consent</w:t>
      </w:r>
      <w:r w:rsidRPr="00C4436C">
        <w:rPr>
          <w:lang w:val="en-US"/>
        </w:rPr>
        <w:t xml:space="preserve"> template - </w:t>
      </w:r>
      <w:hyperlink r:id="rId22" w:history="1">
        <w:r w:rsidRPr="00C4436C">
          <w:rPr>
            <w:rStyle w:val="Hyperlink"/>
            <w:lang w:val="en-US"/>
          </w:rPr>
          <w:t>https://education.nt.gov.au/policies/health-safety/sun-safety</w:t>
        </w:r>
      </w:hyperlink>
    </w:p>
    <w:p w14:paraId="1DBE9E1D" w14:textId="7EE99DFD" w:rsidR="008F1BD6" w:rsidRPr="00C4436C" w:rsidRDefault="008F1BD6" w:rsidP="00C4436C">
      <w:pPr>
        <w:pStyle w:val="ListParagraph"/>
        <w:numPr>
          <w:ilvl w:val="0"/>
          <w:numId w:val="20"/>
        </w:numPr>
        <w:rPr>
          <w:lang w:val="en-US"/>
        </w:rPr>
      </w:pPr>
      <w:r w:rsidRPr="006C5DAF">
        <w:t>School procedure checklist</w:t>
      </w:r>
      <w:r>
        <w:t xml:space="preserve"> - </w:t>
      </w:r>
      <w:hyperlink r:id="rId23" w:history="1">
        <w:r w:rsidRPr="006F37DB">
          <w:rPr>
            <w:rStyle w:val="Hyperlink"/>
          </w:rPr>
          <w:t>https://education.nt.gov.au/policies/health-safety/sun-safety</w:t>
        </w:r>
      </w:hyperlink>
    </w:p>
    <w:p w14:paraId="3CC9A611" w14:textId="2BB902F5" w:rsidR="00B977E3" w:rsidRPr="00B977E3" w:rsidRDefault="004A665F" w:rsidP="000A7E24">
      <w:pPr>
        <w:pStyle w:val="Heading2"/>
        <w:rPr>
          <w:lang w:val="en-US"/>
        </w:rPr>
      </w:pPr>
      <w:bookmarkStart w:id="22" w:name="_Toc144196283"/>
      <w:r>
        <w:rPr>
          <w:lang w:val="en-US"/>
        </w:rPr>
        <w:t>R</w:t>
      </w:r>
      <w:r w:rsidR="00B977E3" w:rsidRPr="00B977E3">
        <w:rPr>
          <w:lang w:val="en-US"/>
        </w:rPr>
        <w:t>esources</w:t>
      </w:r>
      <w:bookmarkEnd w:id="22"/>
    </w:p>
    <w:p w14:paraId="74C2C7DE" w14:textId="65F09FEC" w:rsidR="003474E9" w:rsidRDefault="003474E9" w:rsidP="00C4436C">
      <w:pPr>
        <w:pStyle w:val="ListParagraph"/>
        <w:numPr>
          <w:ilvl w:val="0"/>
          <w:numId w:val="21"/>
        </w:numPr>
      </w:pPr>
      <w:r w:rsidRPr="006C5DAF">
        <w:t xml:space="preserve">Back to </w:t>
      </w:r>
      <w:r w:rsidR="00C4436C">
        <w:t>S</w:t>
      </w:r>
      <w:r w:rsidRPr="006C5DAF">
        <w:t xml:space="preserve">chool </w:t>
      </w:r>
      <w:r w:rsidR="00C4436C">
        <w:t>P</w:t>
      </w:r>
      <w:r w:rsidRPr="006C5DAF">
        <w:t xml:space="preserve">ayment </w:t>
      </w:r>
      <w:r w:rsidR="00C4436C">
        <w:t>S</w:t>
      </w:r>
      <w:r w:rsidRPr="006C5DAF">
        <w:t>cheme</w:t>
      </w:r>
      <w:r>
        <w:t xml:space="preserve"> - </w:t>
      </w:r>
      <w:hyperlink r:id="rId24" w:history="1">
        <w:r w:rsidRPr="006F37DB">
          <w:rPr>
            <w:rStyle w:val="Hyperlink"/>
          </w:rPr>
          <w:t>https://nt.gov.au/learning/student-financial-help-and-scholarships/back-to-school-payment-scheme</w:t>
        </w:r>
      </w:hyperlink>
    </w:p>
    <w:p w14:paraId="4A440315" w14:textId="085CAF77" w:rsidR="003474E9" w:rsidRDefault="00CB7DE0" w:rsidP="00C4436C">
      <w:pPr>
        <w:pStyle w:val="ListParagraph"/>
        <w:numPr>
          <w:ilvl w:val="0"/>
          <w:numId w:val="21"/>
        </w:numPr>
      </w:pPr>
      <w:r w:rsidRPr="00C4436C">
        <w:rPr>
          <w:rFonts w:cs="Arial"/>
          <w:bCs/>
          <w:lang w:val="en-US"/>
        </w:rPr>
        <w:t>Bureau of Meteorology</w:t>
      </w:r>
      <w:r w:rsidRPr="006C5DAF">
        <w:t xml:space="preserve"> UV Index Forecast</w:t>
      </w:r>
      <w:r>
        <w:t xml:space="preserve"> - </w:t>
      </w:r>
      <w:hyperlink r:id="rId25" w:history="1">
        <w:r w:rsidRPr="006F37DB">
          <w:rPr>
            <w:rStyle w:val="Hyperlink"/>
          </w:rPr>
          <w:t>http://www.bom.gov.au/uv/index.shtml</w:t>
        </w:r>
      </w:hyperlink>
    </w:p>
    <w:p w14:paraId="2C7D4DC2" w14:textId="77777777" w:rsidR="00AA68F3" w:rsidRDefault="00AA68F3" w:rsidP="00C4436C">
      <w:pPr>
        <w:pStyle w:val="ListParagraph"/>
        <w:numPr>
          <w:ilvl w:val="0"/>
          <w:numId w:val="21"/>
        </w:numPr>
      </w:pPr>
      <w:r w:rsidRPr="006C5DAF">
        <w:t>Cancer Council</w:t>
      </w:r>
      <w:r>
        <w:t xml:space="preserve"> – SunSmart in school and early childhood - </w:t>
      </w:r>
      <w:hyperlink r:id="rId26" w:history="1">
        <w:r w:rsidRPr="006F37DB">
          <w:rPr>
            <w:rStyle w:val="Hyperlink"/>
          </w:rPr>
          <w:t>https://www.cancer.org.au/cancer-information/causes-and-prevention/sun-safety/be-sunsmart/sunsmart-in-schools</w:t>
        </w:r>
      </w:hyperlink>
    </w:p>
    <w:p w14:paraId="0B6C0728" w14:textId="49F29A28" w:rsidR="00AA68F3" w:rsidRDefault="00AA68F3" w:rsidP="00C4436C">
      <w:pPr>
        <w:pStyle w:val="ListParagraph"/>
        <w:numPr>
          <w:ilvl w:val="0"/>
          <w:numId w:val="21"/>
        </w:numPr>
      </w:pPr>
      <w:r w:rsidRPr="006C5DAF">
        <w:t>Department of Health Therapeutic Goods Administration – Sunscreens information for consumers</w:t>
      </w:r>
      <w:r>
        <w:t xml:space="preserve"> - </w:t>
      </w:r>
      <w:hyperlink r:id="rId27" w:history="1">
        <w:r w:rsidRPr="006F37DB">
          <w:rPr>
            <w:rStyle w:val="Hyperlink"/>
          </w:rPr>
          <w:t>https://www.tga.gov.au/news/news/about-sunscreens</w:t>
        </w:r>
      </w:hyperlink>
    </w:p>
    <w:p w14:paraId="1FE20E7B" w14:textId="18839807" w:rsidR="00F57FED" w:rsidRDefault="00F57FED" w:rsidP="00C4436C">
      <w:pPr>
        <w:pStyle w:val="ListParagraph"/>
        <w:numPr>
          <w:ilvl w:val="0"/>
          <w:numId w:val="21"/>
        </w:numPr>
      </w:pPr>
      <w:r>
        <w:t>Sports Medicine Australia - B</w:t>
      </w:r>
      <w:r w:rsidRPr="006C5DAF">
        <w:t xml:space="preserve">eat </w:t>
      </w:r>
      <w:r>
        <w:t>t</w:t>
      </w:r>
      <w:r w:rsidRPr="006C5DAF">
        <w:t xml:space="preserve">he </w:t>
      </w:r>
      <w:r>
        <w:t>H</w:t>
      </w:r>
      <w:r w:rsidRPr="006C5DAF">
        <w:t>eat</w:t>
      </w:r>
      <w:r>
        <w:t xml:space="preserve"> </w:t>
      </w:r>
      <w:r w:rsidRPr="006C5DAF">
        <w:t>playing and exercising safely in hot weather fact sheet</w:t>
      </w:r>
      <w:r>
        <w:t xml:space="preserve"> - </w:t>
      </w:r>
      <w:hyperlink r:id="rId28" w:history="1">
        <w:r w:rsidRPr="006F37DB">
          <w:rPr>
            <w:rStyle w:val="Hyperlink"/>
          </w:rPr>
          <w:t>https://sma.org.au/resources-advice/policies-and-guidelines/hot-weather/</w:t>
        </w:r>
      </w:hyperlink>
    </w:p>
    <w:p w14:paraId="0472D8E8" w14:textId="0A53603D" w:rsidR="00AA68F3" w:rsidRDefault="00AA68F3" w:rsidP="00C4436C">
      <w:pPr>
        <w:pStyle w:val="ListParagraph"/>
        <w:numPr>
          <w:ilvl w:val="0"/>
          <w:numId w:val="21"/>
        </w:numPr>
      </w:pPr>
      <w:r>
        <w:t xml:space="preserve">Sports Medicine Australia - </w:t>
      </w:r>
      <w:r w:rsidRPr="006C5DAF">
        <w:t>UV exposure and heat illness guide</w:t>
      </w:r>
      <w:r>
        <w:t xml:space="preserve"> - </w:t>
      </w:r>
      <w:hyperlink r:id="rId29" w:history="1">
        <w:r w:rsidRPr="006F37DB">
          <w:rPr>
            <w:rStyle w:val="Hyperlink"/>
          </w:rPr>
          <w:t>https://sma.org.au/resources-advice/policies-and-guidelines/hot-weather/</w:t>
        </w:r>
      </w:hyperlink>
    </w:p>
    <w:p w14:paraId="064AFA4E" w14:textId="77777777" w:rsidR="00DD323D" w:rsidRDefault="00DD323D" w:rsidP="00C4436C">
      <w:pPr>
        <w:pStyle w:val="ListParagraph"/>
        <w:numPr>
          <w:ilvl w:val="0"/>
          <w:numId w:val="21"/>
        </w:numPr>
      </w:pPr>
      <w:r w:rsidRPr="006C5DAF">
        <w:t xml:space="preserve">SunSmart – </w:t>
      </w:r>
      <w:r>
        <w:t xml:space="preserve">Resources - </w:t>
      </w:r>
      <w:hyperlink r:id="rId30" w:history="1">
        <w:r w:rsidRPr="006F37DB">
          <w:rPr>
            <w:rStyle w:val="Hyperlink"/>
          </w:rPr>
          <w:t>https://www.sunsmart.com.au/resources</w:t>
        </w:r>
      </w:hyperlink>
    </w:p>
    <w:p w14:paraId="74F91AC7" w14:textId="7B799329" w:rsidR="00F57FED" w:rsidRDefault="00CB7DE0" w:rsidP="00C4436C">
      <w:pPr>
        <w:pStyle w:val="ListParagraph"/>
        <w:numPr>
          <w:ilvl w:val="0"/>
          <w:numId w:val="21"/>
        </w:numPr>
      </w:pPr>
      <w:r w:rsidRPr="0004705B">
        <w:t xml:space="preserve">World Health Organization's </w:t>
      </w:r>
      <w:r w:rsidRPr="006C5DAF">
        <w:t>Global Solar UV Index 2002</w:t>
      </w:r>
      <w:r>
        <w:t xml:space="preserve"> - </w:t>
      </w:r>
      <w:hyperlink r:id="rId31" w:history="1">
        <w:r w:rsidRPr="006F37DB">
          <w:rPr>
            <w:rStyle w:val="Hyperlink"/>
          </w:rPr>
          <w:t>https://www.who.int/publications/i/item/9241590076</w:t>
        </w:r>
      </w:hyperlink>
    </w:p>
    <w:p w14:paraId="64D3C76C" w14:textId="61863E78" w:rsidR="00E52466" w:rsidRPr="00E52466" w:rsidRDefault="00E52466" w:rsidP="00603A24">
      <w:pPr>
        <w:pStyle w:val="Heading1"/>
        <w:keepNext/>
        <w:keepLines/>
        <w:numPr>
          <w:ilvl w:val="0"/>
          <w:numId w:val="0"/>
        </w:numPr>
        <w:ind w:left="360" w:hanging="360"/>
        <w:rPr>
          <w:rStyle w:val="Hyperlink"/>
          <w:rFonts w:ascii="Lato" w:eastAsia="Calibri" w:hAnsi="Lato" w:cs="Times New Roman"/>
          <w:bCs w:val="0"/>
          <w:color w:val="1F1F5F" w:themeColor="text1"/>
          <w:kern w:val="0"/>
          <w:sz w:val="22"/>
          <w:szCs w:val="22"/>
          <w:u w:val="none"/>
        </w:rPr>
      </w:pPr>
      <w:bookmarkStart w:id="23" w:name="_Appendix_1_–"/>
      <w:bookmarkStart w:id="24" w:name="_Toc144196284"/>
      <w:bookmarkEnd w:id="23"/>
      <w:r w:rsidRPr="00E52466">
        <w:rPr>
          <w:rStyle w:val="Hyperlink"/>
          <w:color w:val="1F1F5F" w:themeColor="text1"/>
          <w:u w:val="none"/>
        </w:rPr>
        <w:lastRenderedPageBreak/>
        <w:t xml:space="preserve">Appendix 1 </w:t>
      </w:r>
      <w:bookmarkStart w:id="25" w:name="_Hlk126317373"/>
      <w:r w:rsidRPr="00E52466">
        <w:rPr>
          <w:rStyle w:val="Hyperlink"/>
          <w:color w:val="1F1F5F" w:themeColor="text1"/>
          <w:u w:val="none"/>
        </w:rPr>
        <w:t>– Australia UV comparison</w:t>
      </w:r>
      <w:bookmarkEnd w:id="24"/>
      <w:bookmarkEnd w:id="25"/>
    </w:p>
    <w:p w14:paraId="7E4289FC" w14:textId="77777777" w:rsidR="00DC39AD" w:rsidRPr="00DC39AD" w:rsidRDefault="00E52466" w:rsidP="00E52466">
      <w:pPr>
        <w:rPr>
          <w:rStyle w:val="Hyperlink"/>
          <w:rFonts w:cs="Arial"/>
          <w:color w:val="auto"/>
          <w:u w:val="none"/>
          <w:lang w:val="en-US"/>
        </w:rPr>
      </w:pPr>
      <w:r>
        <w:rPr>
          <w:rStyle w:val="Hyperlink"/>
          <w:rFonts w:cs="Arial"/>
          <w:noProof/>
          <w:lang w:eastAsia="en-AU"/>
        </w:rPr>
        <w:drawing>
          <wp:inline distT="0" distB="0" distL="0" distR="0" wp14:anchorId="40E91428" wp14:editId="5F850990">
            <wp:extent cx="5687251" cy="3915579"/>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926" cy="3947025"/>
                    </a:xfrm>
                    <a:prstGeom prst="rect">
                      <a:avLst/>
                    </a:prstGeom>
                    <a:noFill/>
                  </pic:spPr>
                </pic:pic>
              </a:graphicData>
            </a:graphic>
          </wp:inline>
        </w:drawing>
      </w:r>
      <w:r w:rsidRPr="00DC39AD">
        <w:rPr>
          <w:rStyle w:val="Hyperlink"/>
          <w:rFonts w:cs="Arial"/>
          <w:noProof/>
          <w:color w:val="auto"/>
          <w:u w:val="none"/>
          <w:lang w:eastAsia="en-AU"/>
        </w:rPr>
        <w:drawing>
          <wp:inline distT="0" distB="0" distL="0" distR="0" wp14:anchorId="1D3B225A" wp14:editId="5D504568">
            <wp:extent cx="5681042" cy="39113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5518" cy="3928157"/>
                    </a:xfrm>
                    <a:prstGeom prst="rect">
                      <a:avLst/>
                    </a:prstGeom>
                    <a:noFill/>
                  </pic:spPr>
                </pic:pic>
              </a:graphicData>
            </a:graphic>
          </wp:inline>
        </w:drawing>
      </w:r>
    </w:p>
    <w:p w14:paraId="42CD9B6F" w14:textId="59DFEAE0" w:rsidR="00E52466" w:rsidRDefault="00E52466" w:rsidP="00E52466">
      <w:pPr>
        <w:rPr>
          <w:lang w:val="en-US"/>
        </w:rPr>
      </w:pPr>
      <w:r>
        <w:rPr>
          <w:rStyle w:val="Hyperlink"/>
          <w:rFonts w:cs="Arial"/>
          <w:lang w:val="en-US"/>
        </w:rPr>
        <w:br w:type="page"/>
      </w:r>
    </w:p>
    <w:tbl>
      <w:tblPr>
        <w:tblStyle w:val="NTGtable1"/>
        <w:tblW w:w="10343" w:type="dxa"/>
        <w:tblLayout w:type="fixed"/>
        <w:tblLook w:val="0120" w:firstRow="1" w:lastRow="0" w:firstColumn="0" w:lastColumn="1" w:noHBand="0" w:noVBand="0"/>
      </w:tblPr>
      <w:tblGrid>
        <w:gridCol w:w="1980"/>
        <w:gridCol w:w="8363"/>
      </w:tblGrid>
      <w:tr w:rsidR="00FE5B5A" w:rsidRPr="00E87DE1" w14:paraId="4C9A7EAE" w14:textId="77777777" w:rsidTr="00AA4E83">
        <w:trPr>
          <w:cnfStyle w:val="100000000000" w:firstRow="1" w:lastRow="0" w:firstColumn="0" w:lastColumn="0" w:oddVBand="0" w:evenVBand="0" w:oddHBand="0" w:evenHBand="0" w:firstRowFirstColumn="0" w:firstRowLastColumn="0" w:lastRowFirstColumn="0" w:lastRowLastColumn="0"/>
          <w:trHeight w:val="227"/>
        </w:trPr>
        <w:tc>
          <w:tcPr>
            <w:tcW w:w="1980" w:type="dxa"/>
            <w:tcBorders>
              <w:top w:val="single" w:sz="4" w:space="0" w:color="1F1F5F" w:themeColor="text1"/>
              <w:bottom w:val="single" w:sz="4" w:space="0" w:color="auto"/>
            </w:tcBorders>
          </w:tcPr>
          <w:p w14:paraId="028900D8" w14:textId="77777777" w:rsidR="00FE5B5A" w:rsidRPr="00E87DE1" w:rsidRDefault="00FE5B5A" w:rsidP="00AA4E83">
            <w:pPr>
              <w:spacing w:before="60" w:after="60"/>
            </w:pPr>
            <w:r w:rsidRPr="00E87DE1">
              <w:rPr>
                <w:w w:val="105"/>
              </w:rPr>
              <w:lastRenderedPageBreak/>
              <w:t>Acronyms</w:t>
            </w:r>
          </w:p>
        </w:tc>
        <w:tc>
          <w:tcPr>
            <w:tcW w:w="8363" w:type="dxa"/>
            <w:tcBorders>
              <w:top w:val="single" w:sz="4" w:space="0" w:color="1F1F5F" w:themeColor="text1"/>
              <w:bottom w:val="single" w:sz="4" w:space="0" w:color="auto"/>
            </w:tcBorders>
          </w:tcPr>
          <w:p w14:paraId="5CF20AF0" w14:textId="77777777" w:rsidR="00FE5B5A" w:rsidRPr="00E87DE1" w:rsidRDefault="00FE5B5A" w:rsidP="00AA4E83">
            <w:pPr>
              <w:spacing w:before="60" w:after="60"/>
            </w:pPr>
            <w:r w:rsidRPr="00E87DE1">
              <w:rPr>
                <w:w w:val="105"/>
              </w:rPr>
              <w:t>Full</w:t>
            </w:r>
            <w:r w:rsidRPr="00E87DE1">
              <w:rPr>
                <w:spacing w:val="-17"/>
                <w:w w:val="105"/>
              </w:rPr>
              <w:t xml:space="preserve"> </w:t>
            </w:r>
            <w:r w:rsidRPr="00E87DE1">
              <w:rPr>
                <w:w w:val="105"/>
              </w:rPr>
              <w:t>form</w:t>
            </w:r>
          </w:p>
        </w:tc>
      </w:tr>
      <w:tr w:rsidR="00494A47" w:rsidRPr="00E87DE1" w14:paraId="5E32ECFF" w14:textId="77777777" w:rsidTr="00AA4E83">
        <w:trPr>
          <w:trHeight w:val="227"/>
        </w:trPr>
        <w:tc>
          <w:tcPr>
            <w:tcW w:w="1980" w:type="dxa"/>
            <w:tcBorders>
              <w:top w:val="single" w:sz="4" w:space="0" w:color="auto"/>
            </w:tcBorders>
          </w:tcPr>
          <w:p w14:paraId="33EBD8B2" w14:textId="6E484624" w:rsidR="00494A47" w:rsidRDefault="00494A47" w:rsidP="00AA4E83">
            <w:pPr>
              <w:spacing w:before="60" w:after="60"/>
            </w:pPr>
            <w:r>
              <w:t>NT</w:t>
            </w:r>
          </w:p>
        </w:tc>
        <w:tc>
          <w:tcPr>
            <w:tcW w:w="8363" w:type="dxa"/>
            <w:tcBorders>
              <w:top w:val="single" w:sz="4" w:space="0" w:color="auto"/>
            </w:tcBorders>
          </w:tcPr>
          <w:p w14:paraId="79E4EBB1" w14:textId="3294DA1B" w:rsidR="00494A47" w:rsidRDefault="00494A47" w:rsidP="00AA4E83">
            <w:pPr>
              <w:spacing w:before="60" w:after="60"/>
            </w:pPr>
            <w:r>
              <w:t>Northern Territory</w:t>
            </w:r>
          </w:p>
        </w:tc>
      </w:tr>
      <w:tr w:rsidR="00494A47" w:rsidRPr="00E87DE1" w14:paraId="6C8AC6C5" w14:textId="77777777" w:rsidTr="00AA4E83">
        <w:trPr>
          <w:cnfStyle w:val="000000010000" w:firstRow="0" w:lastRow="0" w:firstColumn="0" w:lastColumn="0" w:oddVBand="0" w:evenVBand="0" w:oddHBand="0" w:evenHBand="1" w:firstRowFirstColumn="0" w:firstRowLastColumn="0" w:lastRowFirstColumn="0" w:lastRowLastColumn="0"/>
          <w:trHeight w:val="227"/>
        </w:trPr>
        <w:tc>
          <w:tcPr>
            <w:tcW w:w="1980" w:type="dxa"/>
            <w:tcBorders>
              <w:bottom w:val="nil"/>
            </w:tcBorders>
          </w:tcPr>
          <w:p w14:paraId="14A4E071" w14:textId="1B712FF8" w:rsidR="00494A47" w:rsidRPr="006145BB" w:rsidRDefault="006B18F0" w:rsidP="00AA4E83">
            <w:pPr>
              <w:spacing w:before="60" w:after="60"/>
            </w:pPr>
            <w:r w:rsidRPr="002A354A">
              <w:rPr>
                <w:lang w:val="en-US"/>
              </w:rPr>
              <w:t>SPF</w:t>
            </w:r>
          </w:p>
        </w:tc>
        <w:tc>
          <w:tcPr>
            <w:tcW w:w="8363" w:type="dxa"/>
            <w:tcBorders>
              <w:bottom w:val="nil"/>
            </w:tcBorders>
          </w:tcPr>
          <w:p w14:paraId="14431509" w14:textId="427526D6" w:rsidR="00494A47" w:rsidRPr="006145BB" w:rsidRDefault="006B18F0" w:rsidP="00AA4E83">
            <w:pPr>
              <w:spacing w:before="60" w:after="60"/>
            </w:pPr>
            <w:r>
              <w:t>Sun protection factor</w:t>
            </w:r>
          </w:p>
        </w:tc>
      </w:tr>
      <w:tr w:rsidR="00494A47" w:rsidRPr="00E87DE1" w14:paraId="429D7C0E" w14:textId="77777777" w:rsidTr="00AA4E83">
        <w:trPr>
          <w:trHeight w:val="227"/>
        </w:trPr>
        <w:tc>
          <w:tcPr>
            <w:tcW w:w="1980" w:type="dxa"/>
          </w:tcPr>
          <w:p w14:paraId="22F85EDE" w14:textId="432107DF" w:rsidR="00494A47" w:rsidRPr="006145BB" w:rsidRDefault="00494A47" w:rsidP="00AA4E83">
            <w:pPr>
              <w:spacing w:before="60" w:after="60"/>
            </w:pPr>
            <w:r>
              <w:t>UV</w:t>
            </w:r>
          </w:p>
        </w:tc>
        <w:tc>
          <w:tcPr>
            <w:tcW w:w="8363" w:type="dxa"/>
          </w:tcPr>
          <w:p w14:paraId="2D5C2252" w14:textId="6537D35F" w:rsidR="00494A47" w:rsidRPr="006145BB" w:rsidRDefault="00494A47" w:rsidP="00AA4E83">
            <w:pPr>
              <w:spacing w:before="60" w:after="60"/>
            </w:pPr>
            <w:r>
              <w:t>Ultraviolet</w:t>
            </w:r>
          </w:p>
        </w:tc>
      </w:tr>
    </w:tbl>
    <w:p w14:paraId="0C821C29" w14:textId="77777777" w:rsidR="00FE5B5A" w:rsidRDefault="00FE5B5A" w:rsidP="00FE5B5A">
      <w:pPr>
        <w:rPr>
          <w:lang w:eastAsia="en-AU"/>
        </w:rPr>
      </w:pPr>
    </w:p>
    <w:tbl>
      <w:tblPr>
        <w:tblStyle w:val="NTGtable1"/>
        <w:tblW w:w="10348" w:type="dxa"/>
        <w:tblLook w:val="0480" w:firstRow="0" w:lastRow="0" w:firstColumn="1" w:lastColumn="0" w:noHBand="0" w:noVBand="1"/>
      </w:tblPr>
      <w:tblGrid>
        <w:gridCol w:w="2410"/>
        <w:gridCol w:w="7938"/>
      </w:tblGrid>
      <w:tr w:rsidR="00FE5B5A" w14:paraId="3047DE95" w14:textId="77777777" w:rsidTr="00AA4E83">
        <w:trPr>
          <w:trHeight w:val="227"/>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767EF801" w14:textId="77777777" w:rsidR="00FE5B5A" w:rsidRPr="0054507C" w:rsidRDefault="00FE5B5A" w:rsidP="00AA4E83">
            <w:pPr>
              <w:spacing w:before="60" w:after="60"/>
              <w:rPr>
                <w:b/>
              </w:rPr>
            </w:pPr>
            <w:r w:rsidRPr="0054507C">
              <w:rPr>
                <w:b/>
              </w:rPr>
              <w:t>Document title</w:t>
            </w:r>
          </w:p>
        </w:tc>
        <w:tc>
          <w:tcPr>
            <w:tcW w:w="7938" w:type="dxa"/>
          </w:tcPr>
          <w:p w14:paraId="7FFD3785" w14:textId="66540729" w:rsidR="00FE5B5A" w:rsidRPr="006145BB" w:rsidRDefault="00122EA1" w:rsidP="00AA4E83">
            <w:pPr>
              <w:spacing w:before="60" w:after="60"/>
              <w:cnfStyle w:val="000000000000" w:firstRow="0" w:lastRow="0" w:firstColumn="0" w:lastColumn="0" w:oddVBand="0" w:evenVBand="0" w:oddHBand="0" w:evenHBand="0" w:firstRowFirstColumn="0" w:firstRowLastColumn="0" w:lastRowFirstColumn="0" w:lastRowLastColumn="0"/>
            </w:pPr>
            <w:sdt>
              <w:sdtPr>
                <w:alias w:val="Title"/>
                <w:tag w:val="Title"/>
                <w:id w:val="-753511175"/>
                <w:placeholder>
                  <w:docPart w:val="A33566601201497BB755133785B7095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8229E">
                  <w:t>Sun safety in schools – policy</w:t>
                </w:r>
              </w:sdtContent>
            </w:sdt>
          </w:p>
        </w:tc>
      </w:tr>
      <w:tr w:rsidR="00FE5B5A" w14:paraId="37645F7C" w14:textId="77777777" w:rsidTr="00AA4E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032B7F2" w14:textId="77777777" w:rsidR="00FE5B5A" w:rsidRPr="0054507C" w:rsidRDefault="00FE5B5A" w:rsidP="00AA4E83">
            <w:pPr>
              <w:spacing w:before="60" w:after="60"/>
              <w:rPr>
                <w:b/>
              </w:rPr>
            </w:pPr>
            <w:r w:rsidRPr="0054507C">
              <w:rPr>
                <w:b/>
              </w:rPr>
              <w:t>Contact details</w:t>
            </w:r>
          </w:p>
        </w:tc>
        <w:tc>
          <w:tcPr>
            <w:tcW w:w="7938" w:type="dxa"/>
          </w:tcPr>
          <w:p w14:paraId="44C79322" w14:textId="503FAAE0" w:rsidR="00FE5B5A" w:rsidRPr="006145BB" w:rsidRDefault="002A56BB" w:rsidP="00AA4E83">
            <w:pPr>
              <w:spacing w:before="60" w:after="60"/>
              <w:cnfStyle w:val="000000010000" w:firstRow="0" w:lastRow="0" w:firstColumn="0" w:lastColumn="0" w:oddVBand="0" w:evenVBand="0" w:oddHBand="0" w:evenHBand="1" w:firstRowFirstColumn="0" w:firstRowLastColumn="0" w:lastRowFirstColumn="0" w:lastRowLastColumn="0"/>
            </w:pPr>
            <w:r>
              <w:t xml:space="preserve">Inclusion and Engagement Services, </w:t>
            </w:r>
            <w:r w:rsidR="00AA4E83">
              <w:t>Inclusion,</w:t>
            </w:r>
            <w:r>
              <w:t xml:space="preserve"> Wellbeing Programs and Services </w:t>
            </w:r>
            <w:hyperlink r:id="rId34" w:history="1">
              <w:r w:rsidRPr="00164680">
                <w:rPr>
                  <w:rStyle w:val="Hyperlink"/>
                </w:rPr>
                <w:t>swipolicy.doe@education.nt.gov.au</w:t>
              </w:r>
            </w:hyperlink>
          </w:p>
        </w:tc>
      </w:tr>
      <w:tr w:rsidR="002A56BB" w14:paraId="353E9297" w14:textId="77777777" w:rsidTr="00AA4E83">
        <w:trPr>
          <w:trHeight w:val="227"/>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20AFF39D" w14:textId="77777777" w:rsidR="002A56BB" w:rsidRPr="0054507C" w:rsidRDefault="002A56BB" w:rsidP="00AA4E83">
            <w:pPr>
              <w:spacing w:before="60" w:after="60"/>
              <w:rPr>
                <w:b/>
              </w:rPr>
            </w:pPr>
            <w:r w:rsidRPr="0054507C">
              <w:rPr>
                <w:b/>
              </w:rPr>
              <w:t>Approved by</w:t>
            </w:r>
          </w:p>
        </w:tc>
        <w:tc>
          <w:tcPr>
            <w:tcW w:w="7938" w:type="dxa"/>
          </w:tcPr>
          <w:p w14:paraId="1921802A" w14:textId="15F7CEE0" w:rsidR="002A56BB" w:rsidRPr="006145BB" w:rsidRDefault="002A56BB" w:rsidP="00AA4E83">
            <w:pPr>
              <w:spacing w:before="60" w:after="60"/>
              <w:cnfStyle w:val="000000000000" w:firstRow="0" w:lastRow="0" w:firstColumn="0" w:lastColumn="0" w:oddVBand="0" w:evenVBand="0" w:oddHBand="0" w:evenHBand="0" w:firstRowFirstColumn="0" w:firstRowLastColumn="0" w:lastRowFirstColumn="0" w:lastRowLastColumn="0"/>
            </w:pPr>
            <w:r>
              <w:t>Executive Director Inclusion and Engagement Services</w:t>
            </w:r>
          </w:p>
        </w:tc>
      </w:tr>
      <w:tr w:rsidR="002A56BB" w14:paraId="625B9B01" w14:textId="77777777" w:rsidTr="00AA4E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3C8A81B3" w14:textId="77777777" w:rsidR="002A56BB" w:rsidRPr="0054507C" w:rsidRDefault="002A56BB" w:rsidP="00AA4E83">
            <w:pPr>
              <w:spacing w:before="60" w:after="60"/>
              <w:rPr>
                <w:b/>
              </w:rPr>
            </w:pPr>
            <w:r w:rsidRPr="0054507C">
              <w:rPr>
                <w:b/>
              </w:rPr>
              <w:t>Date approved</w:t>
            </w:r>
          </w:p>
        </w:tc>
        <w:tc>
          <w:tcPr>
            <w:tcW w:w="7938" w:type="dxa"/>
          </w:tcPr>
          <w:p w14:paraId="289E7783" w14:textId="10FCE2C6" w:rsidR="002A56BB" w:rsidRPr="006145BB" w:rsidRDefault="00122EA1" w:rsidP="00AA4E83">
            <w:pPr>
              <w:spacing w:before="60" w:after="60"/>
              <w:cnfStyle w:val="000000010000" w:firstRow="0" w:lastRow="0" w:firstColumn="0" w:lastColumn="0" w:oddVBand="0" w:evenVBand="0" w:oddHBand="0" w:evenHBand="1" w:firstRowFirstColumn="0" w:firstRowLastColumn="0" w:lastRowFirstColumn="0" w:lastRowLastColumn="0"/>
            </w:pPr>
            <w:r>
              <w:t>30 August 2023</w:t>
            </w:r>
          </w:p>
        </w:tc>
      </w:tr>
      <w:tr w:rsidR="002A56BB" w14:paraId="45C8D0A9" w14:textId="77777777" w:rsidTr="00AA4E83">
        <w:trPr>
          <w:trHeight w:val="227"/>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2E697752" w14:textId="77777777" w:rsidR="002A56BB" w:rsidRPr="0054507C" w:rsidRDefault="002A56BB" w:rsidP="00AA4E83">
            <w:pPr>
              <w:spacing w:before="60" w:after="60"/>
              <w:rPr>
                <w:b/>
              </w:rPr>
            </w:pPr>
            <w:r w:rsidRPr="0054507C">
              <w:rPr>
                <w:b/>
              </w:rPr>
              <w:t>TRM number</w:t>
            </w:r>
          </w:p>
        </w:tc>
        <w:tc>
          <w:tcPr>
            <w:tcW w:w="7938" w:type="dxa"/>
          </w:tcPr>
          <w:p w14:paraId="1F1362FA" w14:textId="0D4313E9" w:rsidR="002A56BB" w:rsidRPr="006145BB" w:rsidRDefault="00DE155D" w:rsidP="00AA4E83">
            <w:pPr>
              <w:spacing w:before="60" w:after="60"/>
              <w:cnfStyle w:val="000000000000" w:firstRow="0" w:lastRow="0" w:firstColumn="0" w:lastColumn="0" w:oddVBand="0" w:evenVBand="0" w:oddHBand="0" w:evenHBand="0" w:firstRowFirstColumn="0" w:firstRowLastColumn="0" w:lastRowFirstColumn="0" w:lastRowLastColumn="0"/>
            </w:pPr>
            <w:r>
              <w:t>50:D22:107828</w:t>
            </w:r>
          </w:p>
        </w:tc>
      </w:tr>
    </w:tbl>
    <w:p w14:paraId="43F9B3F1" w14:textId="77777777" w:rsidR="00FE5B5A" w:rsidRDefault="00FE5B5A" w:rsidP="00FE5B5A">
      <w:pPr>
        <w:rPr>
          <w:lang w:eastAsia="en-AU"/>
        </w:rPr>
      </w:pPr>
    </w:p>
    <w:tbl>
      <w:tblPr>
        <w:tblStyle w:val="NTGtable1"/>
        <w:tblW w:w="10343" w:type="dxa"/>
        <w:tblLayout w:type="fixed"/>
        <w:tblLook w:val="0120" w:firstRow="1" w:lastRow="0" w:firstColumn="0" w:lastColumn="1" w:noHBand="0" w:noVBand="0"/>
      </w:tblPr>
      <w:tblGrid>
        <w:gridCol w:w="1129"/>
        <w:gridCol w:w="2268"/>
        <w:gridCol w:w="2552"/>
        <w:gridCol w:w="4394"/>
      </w:tblGrid>
      <w:tr w:rsidR="00FE5B5A" w:rsidRPr="00E87DE1" w14:paraId="7BC7CD39" w14:textId="77777777" w:rsidTr="00B81468">
        <w:trPr>
          <w:cnfStyle w:val="100000000000" w:firstRow="1" w:lastRow="0" w:firstColumn="0" w:lastColumn="0" w:oddVBand="0" w:evenVBand="0" w:oddHBand="0" w:evenHBand="0" w:firstRowFirstColumn="0" w:firstRowLastColumn="0" w:lastRowFirstColumn="0" w:lastRowLastColumn="0"/>
          <w:trHeight w:val="431"/>
        </w:trPr>
        <w:tc>
          <w:tcPr>
            <w:tcW w:w="1129" w:type="dxa"/>
            <w:tcBorders>
              <w:top w:val="single" w:sz="4" w:space="0" w:color="1F1F5F" w:themeColor="text1"/>
              <w:bottom w:val="single" w:sz="4" w:space="0" w:color="auto"/>
            </w:tcBorders>
          </w:tcPr>
          <w:p w14:paraId="5D790881" w14:textId="77777777" w:rsidR="00FE5B5A" w:rsidRPr="00E87DE1" w:rsidRDefault="00FE5B5A" w:rsidP="00013AF7">
            <w:r w:rsidRPr="00E87DE1">
              <w:rPr>
                <w:w w:val="105"/>
              </w:rPr>
              <w:t>Version</w:t>
            </w:r>
          </w:p>
        </w:tc>
        <w:tc>
          <w:tcPr>
            <w:tcW w:w="2268" w:type="dxa"/>
            <w:tcBorders>
              <w:top w:val="single" w:sz="4" w:space="0" w:color="1F1F5F" w:themeColor="text1"/>
              <w:bottom w:val="single" w:sz="4" w:space="0" w:color="auto"/>
            </w:tcBorders>
          </w:tcPr>
          <w:p w14:paraId="0748228B" w14:textId="77777777" w:rsidR="00FE5B5A" w:rsidRPr="00E87DE1" w:rsidRDefault="00FE5B5A" w:rsidP="00013AF7">
            <w:r w:rsidRPr="00E87DE1">
              <w:rPr>
                <w:w w:val="105"/>
              </w:rPr>
              <w:t>Date</w:t>
            </w:r>
          </w:p>
        </w:tc>
        <w:tc>
          <w:tcPr>
            <w:tcW w:w="2552" w:type="dxa"/>
            <w:tcBorders>
              <w:top w:val="single" w:sz="4" w:space="0" w:color="1F1F5F" w:themeColor="text1"/>
              <w:bottom w:val="single" w:sz="4" w:space="0" w:color="auto"/>
            </w:tcBorders>
          </w:tcPr>
          <w:p w14:paraId="7561F4A0" w14:textId="77777777" w:rsidR="00FE5B5A" w:rsidRPr="00E87DE1" w:rsidRDefault="00FE5B5A" w:rsidP="00013AF7">
            <w:r w:rsidRPr="00E87DE1">
              <w:rPr>
                <w:w w:val="105"/>
              </w:rPr>
              <w:t>Author</w:t>
            </w:r>
          </w:p>
        </w:tc>
        <w:tc>
          <w:tcPr>
            <w:tcW w:w="4394" w:type="dxa"/>
            <w:tcBorders>
              <w:top w:val="single" w:sz="4" w:space="0" w:color="1F1F5F" w:themeColor="text1"/>
              <w:bottom w:val="single" w:sz="4" w:space="0" w:color="auto"/>
            </w:tcBorders>
          </w:tcPr>
          <w:p w14:paraId="49F29EED" w14:textId="77777777" w:rsidR="00FE5B5A" w:rsidRPr="00E87DE1" w:rsidRDefault="00FE5B5A" w:rsidP="00013AF7">
            <w:r w:rsidRPr="00E87DE1">
              <w:t>Changes made</w:t>
            </w:r>
          </w:p>
        </w:tc>
      </w:tr>
      <w:tr w:rsidR="00FE5B5A" w:rsidRPr="00E87DE1" w14:paraId="5E71A2FF" w14:textId="77777777" w:rsidTr="00B81468">
        <w:trPr>
          <w:trHeight w:val="431"/>
        </w:trPr>
        <w:tc>
          <w:tcPr>
            <w:tcW w:w="1129" w:type="dxa"/>
            <w:tcBorders>
              <w:top w:val="single" w:sz="4" w:space="0" w:color="auto"/>
              <w:bottom w:val="nil"/>
            </w:tcBorders>
          </w:tcPr>
          <w:p w14:paraId="3B190FD3" w14:textId="136F9E3E" w:rsidR="00FE5B5A" w:rsidRPr="006145BB" w:rsidRDefault="002A56BB" w:rsidP="00013AF7">
            <w:r>
              <w:t>1</w:t>
            </w:r>
          </w:p>
        </w:tc>
        <w:tc>
          <w:tcPr>
            <w:tcW w:w="2268" w:type="dxa"/>
            <w:tcBorders>
              <w:top w:val="single" w:sz="4" w:space="0" w:color="auto"/>
              <w:bottom w:val="nil"/>
            </w:tcBorders>
          </w:tcPr>
          <w:p w14:paraId="4B80DEE7" w14:textId="59796D30" w:rsidR="00FE5B5A" w:rsidRPr="006145BB" w:rsidRDefault="002A56BB" w:rsidP="00013AF7">
            <w:r>
              <w:t>April 2016</w:t>
            </w:r>
          </w:p>
        </w:tc>
        <w:tc>
          <w:tcPr>
            <w:tcW w:w="2552" w:type="dxa"/>
            <w:tcBorders>
              <w:top w:val="single" w:sz="4" w:space="0" w:color="auto"/>
              <w:bottom w:val="nil"/>
            </w:tcBorders>
          </w:tcPr>
          <w:p w14:paraId="29F4282C" w14:textId="1D042C10" w:rsidR="00FE5B5A" w:rsidRPr="006145BB" w:rsidRDefault="002A56BB" w:rsidP="00013AF7">
            <w:r>
              <w:t>Student Wellbeing and Inclusion</w:t>
            </w:r>
          </w:p>
        </w:tc>
        <w:tc>
          <w:tcPr>
            <w:tcW w:w="4394" w:type="dxa"/>
            <w:tcBorders>
              <w:top w:val="single" w:sz="4" w:space="0" w:color="auto"/>
              <w:bottom w:val="nil"/>
            </w:tcBorders>
          </w:tcPr>
          <w:p w14:paraId="16B5FB2D" w14:textId="07CCE87D" w:rsidR="00FE5B5A" w:rsidRPr="006145BB" w:rsidRDefault="002A56BB" w:rsidP="00013AF7">
            <w:r>
              <w:t>First release</w:t>
            </w:r>
          </w:p>
        </w:tc>
      </w:tr>
      <w:tr w:rsidR="002A56BB" w:rsidRPr="00E87DE1" w14:paraId="54AB4080" w14:textId="77777777" w:rsidTr="00DE79A0">
        <w:trPr>
          <w:cnfStyle w:val="000000010000" w:firstRow="0" w:lastRow="0" w:firstColumn="0" w:lastColumn="0" w:oddVBand="0" w:evenVBand="0" w:oddHBand="0" w:evenHBand="1" w:firstRowFirstColumn="0" w:firstRowLastColumn="0" w:lastRowFirstColumn="0" w:lastRowLastColumn="0"/>
          <w:trHeight w:val="431"/>
        </w:trPr>
        <w:tc>
          <w:tcPr>
            <w:tcW w:w="1129" w:type="dxa"/>
            <w:tcBorders>
              <w:top w:val="nil"/>
              <w:bottom w:val="single" w:sz="4" w:space="0" w:color="auto"/>
            </w:tcBorders>
          </w:tcPr>
          <w:p w14:paraId="4886EC93" w14:textId="441B3655" w:rsidR="002A56BB" w:rsidRPr="006145BB" w:rsidRDefault="002A56BB" w:rsidP="002A56BB">
            <w:r>
              <w:t>2</w:t>
            </w:r>
          </w:p>
        </w:tc>
        <w:tc>
          <w:tcPr>
            <w:tcW w:w="2268" w:type="dxa"/>
            <w:tcBorders>
              <w:top w:val="nil"/>
              <w:bottom w:val="single" w:sz="4" w:space="0" w:color="auto"/>
            </w:tcBorders>
          </w:tcPr>
          <w:p w14:paraId="7B2E985E" w14:textId="17A96324" w:rsidR="002A56BB" w:rsidRPr="006145BB" w:rsidRDefault="00AA6965" w:rsidP="002A56BB">
            <w:r>
              <w:t>August</w:t>
            </w:r>
            <w:r w:rsidR="007D348D">
              <w:t xml:space="preserve"> </w:t>
            </w:r>
            <w:r w:rsidR="00AA4E83">
              <w:t>2023</w:t>
            </w:r>
          </w:p>
        </w:tc>
        <w:tc>
          <w:tcPr>
            <w:tcW w:w="2552" w:type="dxa"/>
            <w:tcBorders>
              <w:top w:val="nil"/>
              <w:bottom w:val="single" w:sz="4" w:space="0" w:color="auto"/>
            </w:tcBorders>
          </w:tcPr>
          <w:p w14:paraId="45984D9A" w14:textId="54BCE479" w:rsidR="002A56BB" w:rsidRPr="006145BB" w:rsidRDefault="00AA4E83" w:rsidP="002A56BB">
            <w:r>
              <w:t>Inclusion,</w:t>
            </w:r>
            <w:r w:rsidR="002A56BB">
              <w:t xml:space="preserve"> Wellbeing Programs and Services</w:t>
            </w:r>
          </w:p>
        </w:tc>
        <w:tc>
          <w:tcPr>
            <w:tcW w:w="4394" w:type="dxa"/>
            <w:tcBorders>
              <w:top w:val="nil"/>
              <w:bottom w:val="single" w:sz="4" w:space="0" w:color="auto"/>
            </w:tcBorders>
          </w:tcPr>
          <w:p w14:paraId="7EE5E5BB" w14:textId="6D95C7C7" w:rsidR="002A56BB" w:rsidRPr="006145BB" w:rsidRDefault="002A56BB" w:rsidP="002A56BB">
            <w:r>
              <w:t>Administration amendments to align roles and responsibilities to the structural alignment in effect from 1 July 2022, including NTG template and minor formatting</w:t>
            </w:r>
          </w:p>
        </w:tc>
      </w:tr>
    </w:tbl>
    <w:p w14:paraId="2FA8ADF9" w14:textId="77777777" w:rsidR="00FE5B5A" w:rsidRDefault="00FE5B5A" w:rsidP="00FE5B5A">
      <w:pPr>
        <w:rPr>
          <w:lang w:eastAsia="en-AU"/>
        </w:rPr>
      </w:pPr>
    </w:p>
    <w:sectPr w:rsidR="00FE5B5A" w:rsidSect="00603A24">
      <w:footerReference w:type="default" r:id="rId35"/>
      <w:headerReference w:type="first" r:id="rId36"/>
      <w:pgSz w:w="11906" w:h="16838" w:code="9"/>
      <w:pgMar w:top="794" w:right="794" w:bottom="794" w:left="79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462BD" w14:textId="77777777" w:rsidR="00164AE8" w:rsidRDefault="00164AE8">
      <w:r>
        <w:separator/>
      </w:r>
    </w:p>
  </w:endnote>
  <w:endnote w:type="continuationSeparator" w:id="0">
    <w:p w14:paraId="59424DC9" w14:textId="77777777" w:rsidR="00164AE8" w:rsidRDefault="00164AE8">
      <w:r>
        <w:continuationSeparator/>
      </w:r>
    </w:p>
  </w:endnote>
  <w:endnote w:type="continuationNotice" w:id="1">
    <w:p w14:paraId="59CE4510" w14:textId="77777777" w:rsidR="00164AE8" w:rsidRDefault="00164A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ZLMA A+ Meta Plus Normal">
    <w:altName w:val="Meta Plus Norm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ACA9" w14:textId="77777777" w:rsidR="00013AF7" w:rsidRPr="00F538BD" w:rsidRDefault="00013AF7" w:rsidP="000A385C">
    <w:pPr>
      <w:pStyle w:val="Hidden"/>
      <w:ind w:firstLine="0"/>
      <w:jc w:val="right"/>
    </w:pPr>
    <w:r w:rsidRPr="001852AF">
      <w:rPr>
        <w:noProof/>
        <w:lang w:eastAsia="en-AU"/>
      </w:rPr>
      <w:drawing>
        <wp:inline distT="0" distB="0" distL="0" distR="0" wp14:anchorId="02C14B11" wp14:editId="4C696EEB">
          <wp:extent cx="1572479" cy="561600"/>
          <wp:effectExtent l="0" t="0" r="8890" b="0"/>
          <wp:docPr id="4" name="Picture 4"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635F1" w14:textId="77777777" w:rsidR="00013AF7" w:rsidRPr="00F538BD" w:rsidRDefault="00013AF7"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5FF0" w14:textId="77777777" w:rsidR="00013AF7" w:rsidRDefault="00013AF7"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013AF7" w:rsidRPr="00132658" w14:paraId="686C837F" w14:textId="77777777" w:rsidTr="00013AF7">
      <w:trPr>
        <w:cantSplit/>
        <w:trHeight w:hRule="exact" w:val="850"/>
        <w:tblHeader/>
      </w:trPr>
      <w:tc>
        <w:tcPr>
          <w:tcW w:w="10318" w:type="dxa"/>
          <w:vAlign w:val="bottom"/>
        </w:tcPr>
        <w:p w14:paraId="50B5585F" w14:textId="020F4ABF" w:rsidR="00013AF7" w:rsidRPr="008B357D" w:rsidRDefault="00013AF7" w:rsidP="00CB6A67">
          <w:pPr>
            <w:spacing w:after="0"/>
            <w:rPr>
              <w:rStyle w:val="PageNumber"/>
            </w:rPr>
          </w:pPr>
          <w:r>
            <w:rPr>
              <w:rStyle w:val="PageNumber"/>
            </w:rPr>
            <w:t xml:space="preserve">Department of </w:t>
          </w:r>
          <w:sdt>
            <w:sdtPr>
              <w:rPr>
                <w:rStyle w:val="PageNumber"/>
                <w:b/>
              </w:rPr>
              <w:alias w:val="Company"/>
              <w:tag w:val=""/>
              <w:id w:val="-1550452142"/>
              <w:placeholder>
                <w:docPart w:val="7F59C6C1D97947EC8DDC41453AA36E2E"/>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Education</w:t>
              </w:r>
            </w:sdtContent>
          </w:sdt>
          <w:r w:rsidR="008B357D">
            <w:rPr>
              <w:rStyle w:val="PageNumber"/>
              <w:b/>
            </w:rPr>
            <w:t xml:space="preserve"> - </w:t>
          </w:r>
          <w:r w:rsidR="008B357D">
            <w:rPr>
              <w:rStyle w:val="PageNumber"/>
            </w:rPr>
            <w:t>Sun safety in schools</w:t>
          </w:r>
        </w:p>
        <w:p w14:paraId="580C1AB6" w14:textId="401C5271" w:rsidR="00013AF7" w:rsidRPr="00CE6614" w:rsidRDefault="00AA6965" w:rsidP="00CB6A67">
          <w:pPr>
            <w:spacing w:after="0"/>
            <w:rPr>
              <w:rStyle w:val="PageNumber"/>
            </w:rPr>
          </w:pPr>
          <w:r>
            <w:rPr>
              <w:rStyle w:val="PageNumber"/>
            </w:rPr>
            <w:t>Published August 2023</w:t>
          </w:r>
        </w:p>
        <w:p w14:paraId="6369AF07" w14:textId="1EAA2A9C" w:rsidR="00013AF7" w:rsidRPr="00AC4488" w:rsidRDefault="00013AF7" w:rsidP="00CB6A6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3B205D">
            <w:rPr>
              <w:rStyle w:val="PageNumber"/>
              <w:noProof/>
            </w:rPr>
            <w:t>3</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3B205D">
            <w:rPr>
              <w:rStyle w:val="PageNumber"/>
              <w:noProof/>
            </w:rPr>
            <w:t>9</w:t>
          </w:r>
          <w:r w:rsidRPr="00AC4488">
            <w:rPr>
              <w:rStyle w:val="PageNumber"/>
            </w:rPr>
            <w:fldChar w:fldCharType="end"/>
          </w:r>
        </w:p>
      </w:tc>
    </w:tr>
  </w:tbl>
  <w:p w14:paraId="25FD84D1" w14:textId="77777777" w:rsidR="00013AF7" w:rsidRDefault="00013AF7" w:rsidP="001852AF">
    <w:pPr>
      <w:pStyle w:val="Hidden"/>
      <w:ind w:firstLine="0"/>
    </w:pPr>
  </w:p>
  <w:p w14:paraId="09DD0C10" w14:textId="77777777" w:rsidR="00013AF7" w:rsidRPr="001852AF" w:rsidRDefault="00013AF7"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B7459" w14:textId="77777777" w:rsidR="00164AE8" w:rsidRDefault="00164AE8">
      <w:r>
        <w:separator/>
      </w:r>
    </w:p>
  </w:footnote>
  <w:footnote w:type="continuationSeparator" w:id="0">
    <w:p w14:paraId="1EC36E62" w14:textId="77777777" w:rsidR="00164AE8" w:rsidRDefault="00164AE8">
      <w:r>
        <w:continuationSeparator/>
      </w:r>
    </w:p>
  </w:footnote>
  <w:footnote w:type="continuationNotice" w:id="1">
    <w:p w14:paraId="07C93584" w14:textId="77777777" w:rsidR="00164AE8" w:rsidRDefault="00164AE8">
      <w:pPr>
        <w:spacing w:after="0"/>
      </w:pPr>
    </w:p>
  </w:footnote>
  <w:footnote w:id="2">
    <w:p w14:paraId="2D968974" w14:textId="77777777" w:rsidR="005E1A35" w:rsidRPr="009F6D8B" w:rsidRDefault="005E1A35" w:rsidP="005E1A35">
      <w:pPr>
        <w:pStyle w:val="FootnoteText"/>
        <w:rPr>
          <w:lang w:val="en-US"/>
        </w:rPr>
      </w:pPr>
      <w:r w:rsidRPr="009F6D8B">
        <w:rPr>
          <w:rStyle w:val="FootnoteReference"/>
          <w:sz w:val="18"/>
        </w:rPr>
        <w:footnoteRef/>
      </w:r>
      <w:r w:rsidRPr="009F6D8B">
        <w:rPr>
          <w:sz w:val="18"/>
        </w:rPr>
        <w:t xml:space="preserve"> https://www.legislation.nsw.gov.au/#/view/regulation/2011/653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2E870" w14:textId="61B8EB7C" w:rsidR="00013AF7" w:rsidRPr="008E0345" w:rsidRDefault="00122EA1"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013AF7">
          <w:t>Sun safety in schools – policy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204E" w14:textId="77777777" w:rsidR="00013AF7" w:rsidRDefault="00013AF7"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5EB6C048" wp14:editId="23FB8245">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167EE"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" stroked="f" strokeweight="1pt">
              <v:fill r:id="rId2" o:title="Decorative" opacity="52429f" recolor="t" rotate="t" type="frame"/>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DACB5" w14:textId="77777777" w:rsidR="00013AF7" w:rsidRPr="00274F1C" w:rsidRDefault="00013AF7"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11CB6886" w14:textId="39D03342" w:rsidR="00013AF7" w:rsidRPr="00964B22" w:rsidRDefault="00013AF7" w:rsidP="008E0345">
        <w:pPr>
          <w:pStyle w:val="Header"/>
          <w:rPr>
            <w:b/>
          </w:rPr>
        </w:pPr>
        <w:r>
          <w:t>Sun safety in schools – policy</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17C39"/>
    <w:multiLevelType w:val="hybridMultilevel"/>
    <w:tmpl w:val="E6700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245D0"/>
    <w:multiLevelType w:val="multilevel"/>
    <w:tmpl w:val="0C78A7AC"/>
    <w:name w:val="NTG Table Bullet List322"/>
    <w:numStyleLink w:val="Tablebulletlist"/>
  </w:abstractNum>
  <w:abstractNum w:abstractNumId="2" w15:restartNumberingAfterBreak="0">
    <w:nsid w:val="0F195B3C"/>
    <w:multiLevelType w:val="multilevel"/>
    <w:tmpl w:val="3928FD02"/>
    <w:name w:val="NTG Table Bullet List3322222"/>
    <w:numStyleLink w:val="Bulletlist"/>
  </w:abstractNum>
  <w:abstractNum w:abstractNumId="3" w15:restartNumberingAfterBreak="0">
    <w:nsid w:val="0F6A00FE"/>
    <w:multiLevelType w:val="hybridMultilevel"/>
    <w:tmpl w:val="628611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5E93577"/>
    <w:multiLevelType w:val="multilevel"/>
    <w:tmpl w:val="4E6AC8F6"/>
    <w:name w:val="NTG Table Bullet List33222222"/>
    <w:numStyleLink w:val="Numberlist"/>
  </w:abstractNum>
  <w:abstractNum w:abstractNumId="7" w15:restartNumberingAfterBreak="0">
    <w:nsid w:val="18D26C06"/>
    <w:multiLevelType w:val="multilevel"/>
    <w:tmpl w:val="3E5E177A"/>
    <w:name w:val="NTG Table Bullet List33222222222222222"/>
    <w:numStyleLink w:val="Tablenumberlist"/>
  </w:abstractNum>
  <w:abstractNum w:abstractNumId="8" w15:restartNumberingAfterBreak="0">
    <w:nsid w:val="19533A06"/>
    <w:multiLevelType w:val="multilevel"/>
    <w:tmpl w:val="3928FD02"/>
    <w:name w:val="NTG Table Bullet List3222"/>
    <w:numStyleLink w:val="Bulletlist"/>
  </w:abstractNum>
  <w:abstractNum w:abstractNumId="9"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0" w15:restartNumberingAfterBreak="0">
    <w:nsid w:val="1B26429D"/>
    <w:multiLevelType w:val="multilevel"/>
    <w:tmpl w:val="3E5E177A"/>
    <w:name w:val="NTG Table Bullet List33222222222"/>
    <w:numStyleLink w:val="Tablenumberlist"/>
  </w:abstractNum>
  <w:abstractNum w:abstractNumId="11" w15:restartNumberingAfterBreak="0">
    <w:nsid w:val="1B86276C"/>
    <w:multiLevelType w:val="multilevel"/>
    <w:tmpl w:val="3928FD02"/>
    <w:name w:val="NTG Table Bullet List32223"/>
    <w:numStyleLink w:val="Bulletlist"/>
  </w:abstractNum>
  <w:abstractNum w:abstractNumId="12" w15:restartNumberingAfterBreak="0">
    <w:nsid w:val="1BED1A54"/>
    <w:multiLevelType w:val="hybridMultilevel"/>
    <w:tmpl w:val="87E85D80"/>
    <w:lvl w:ilvl="0" w:tplc="0C090011">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1D0744AE"/>
    <w:multiLevelType w:val="multilevel"/>
    <w:tmpl w:val="3E5E177A"/>
    <w:name w:val="NTG Table Bullet List3222322"/>
    <w:numStyleLink w:val="Tablenumberlist"/>
  </w:abstractNum>
  <w:abstractNum w:abstractNumId="14"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5" w15:restartNumberingAfterBreak="0">
    <w:nsid w:val="27203696"/>
    <w:multiLevelType w:val="hybridMultilevel"/>
    <w:tmpl w:val="1BB8C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2E3F76"/>
    <w:multiLevelType w:val="multilevel"/>
    <w:tmpl w:val="3E5E177A"/>
    <w:name w:val="NTG Table Bullet List3322"/>
    <w:numStyleLink w:val="Tablenumberlist"/>
  </w:abstractNum>
  <w:abstractNum w:abstractNumId="17" w15:restartNumberingAfterBreak="0">
    <w:nsid w:val="27CC684B"/>
    <w:multiLevelType w:val="hybridMultilevel"/>
    <w:tmpl w:val="B1081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CE4608"/>
    <w:multiLevelType w:val="multilevel"/>
    <w:tmpl w:val="3E5E177A"/>
    <w:name w:val="NTG Table Bullet List33222"/>
    <w:numStyleLink w:val="Tablenumberlist"/>
  </w:abstractNum>
  <w:abstractNum w:abstractNumId="19" w15:restartNumberingAfterBreak="0">
    <w:nsid w:val="27D83E4D"/>
    <w:multiLevelType w:val="multilevel"/>
    <w:tmpl w:val="3928FD02"/>
    <w:numStyleLink w:val="Bulletlist"/>
  </w:abstractNum>
  <w:abstractNum w:abstractNumId="20" w15:restartNumberingAfterBreak="0">
    <w:nsid w:val="296712C2"/>
    <w:multiLevelType w:val="hybridMultilevel"/>
    <w:tmpl w:val="54FA55C2"/>
    <w:lvl w:ilvl="0" w:tplc="0C09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 w15:restartNumberingAfterBreak="0">
    <w:nsid w:val="29A01750"/>
    <w:multiLevelType w:val="hybridMultilevel"/>
    <w:tmpl w:val="3A622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3" w15:restartNumberingAfterBreak="0">
    <w:nsid w:val="2E693641"/>
    <w:multiLevelType w:val="multilevel"/>
    <w:tmpl w:val="3E5E177A"/>
    <w:name w:val="NTG Table Bullet List33"/>
    <w:numStyleLink w:val="Tablenumberlist"/>
  </w:abstractNum>
  <w:abstractNum w:abstractNumId="24" w15:restartNumberingAfterBreak="0">
    <w:nsid w:val="2EF077BC"/>
    <w:multiLevelType w:val="multilevel"/>
    <w:tmpl w:val="0C78A7AC"/>
    <w:name w:val="NTG Table Bullet List33222222222222222222"/>
    <w:numStyleLink w:val="Tablebulletlist"/>
  </w:abstractNum>
  <w:abstractNum w:abstractNumId="25" w15:restartNumberingAfterBreak="0">
    <w:nsid w:val="32DF44DA"/>
    <w:multiLevelType w:val="multilevel"/>
    <w:tmpl w:val="3E5E177A"/>
    <w:name w:val="NTG Table Bullet List3222323"/>
    <w:numStyleLink w:val="Tablenumberlist"/>
  </w:abstractNum>
  <w:abstractNum w:abstractNumId="26"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7"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BE61945"/>
    <w:multiLevelType w:val="multilevel"/>
    <w:tmpl w:val="3928FD02"/>
    <w:name w:val="NTG Table Bullet List332222222222222222"/>
    <w:numStyleLink w:val="Bulletlist"/>
  </w:abstractNum>
  <w:abstractNum w:abstractNumId="29" w15:restartNumberingAfterBreak="0">
    <w:nsid w:val="3F91503D"/>
    <w:multiLevelType w:val="hybridMultilevel"/>
    <w:tmpl w:val="62EEB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FD3A20"/>
    <w:multiLevelType w:val="multilevel"/>
    <w:tmpl w:val="3E5E177A"/>
    <w:name w:val="NTG Table Bullet List3322222222222"/>
    <w:numStyleLink w:val="Tablenumberlist"/>
  </w:abstractNum>
  <w:abstractNum w:abstractNumId="31" w15:restartNumberingAfterBreak="0">
    <w:nsid w:val="4AA26C47"/>
    <w:multiLevelType w:val="hybridMultilevel"/>
    <w:tmpl w:val="1B2023B4"/>
    <w:lvl w:ilvl="0" w:tplc="1C58E6D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4" w15:restartNumberingAfterBreak="0">
    <w:nsid w:val="53842BC6"/>
    <w:multiLevelType w:val="multilevel"/>
    <w:tmpl w:val="0C78A7AC"/>
    <w:numStyleLink w:val="Tablebulletlist"/>
  </w:abstractNum>
  <w:abstractNum w:abstractNumId="35"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6" w15:restartNumberingAfterBreak="0">
    <w:nsid w:val="56DA2CAE"/>
    <w:multiLevelType w:val="multilevel"/>
    <w:tmpl w:val="3E5E177A"/>
    <w:name w:val="NTG Table Bullet List332222222222222"/>
    <w:numStyleLink w:val="Tablenumberlist"/>
  </w:abstractNum>
  <w:abstractNum w:abstractNumId="37" w15:restartNumberingAfterBreak="0">
    <w:nsid w:val="57464E65"/>
    <w:multiLevelType w:val="hybridMultilevel"/>
    <w:tmpl w:val="7B90B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3359D9"/>
    <w:multiLevelType w:val="multilevel"/>
    <w:tmpl w:val="3E5E177A"/>
    <w:name w:val="NTG Table Bullet List332222222"/>
    <w:numStyleLink w:val="Tablenumberlist"/>
  </w:abstractNum>
  <w:abstractNum w:abstractNumId="39" w15:restartNumberingAfterBreak="0">
    <w:nsid w:val="5B9A5FFE"/>
    <w:multiLevelType w:val="multilevel"/>
    <w:tmpl w:val="0C78A7AC"/>
    <w:name w:val="NTG Table Bullet List33222222222222"/>
    <w:numStyleLink w:val="Tablebulletlist"/>
  </w:abstractNum>
  <w:abstractNum w:abstractNumId="40" w15:restartNumberingAfterBreak="0">
    <w:nsid w:val="5D444259"/>
    <w:multiLevelType w:val="multilevel"/>
    <w:tmpl w:val="0C78A7AC"/>
    <w:name w:val="NTG Table Bullet List332222"/>
    <w:numStyleLink w:val="Tablebulletlist"/>
  </w:abstractNum>
  <w:abstractNum w:abstractNumId="41" w15:restartNumberingAfterBreak="0">
    <w:nsid w:val="69262556"/>
    <w:multiLevelType w:val="multilevel"/>
    <w:tmpl w:val="3E5E177A"/>
    <w:name w:val="NTG Table Bullet List3322222222222222"/>
    <w:numStyleLink w:val="Tablenumberlist"/>
  </w:abstractNum>
  <w:abstractNum w:abstractNumId="42" w15:restartNumberingAfterBreak="0">
    <w:nsid w:val="724479B0"/>
    <w:multiLevelType w:val="multilevel"/>
    <w:tmpl w:val="6C9892B6"/>
    <w:lvl w:ilvl="0">
      <w:start w:val="1"/>
      <w:numFmt w:val="bullet"/>
      <w:lvlText w:val=""/>
      <w:lvlJc w:val="left"/>
      <w:pPr>
        <w:ind w:left="2043" w:hanging="390"/>
      </w:pPr>
      <w:rPr>
        <w:rFonts w:ascii="Symbol" w:hAnsi="Symbol" w:hint="default"/>
      </w:rPr>
    </w:lvl>
    <w:lvl w:ilvl="1">
      <w:start w:val="1"/>
      <w:numFmt w:val="decimal"/>
      <w:lvlText w:val="%1.%2"/>
      <w:lvlJc w:val="left"/>
      <w:pPr>
        <w:ind w:left="2043" w:hanging="390"/>
      </w:pPr>
      <w:rPr>
        <w:rFonts w:hint="default"/>
      </w:rPr>
    </w:lvl>
    <w:lvl w:ilvl="2">
      <w:start w:val="1"/>
      <w:numFmt w:val="decimal"/>
      <w:lvlText w:val="%1.%2.%3"/>
      <w:lvlJc w:val="left"/>
      <w:pPr>
        <w:ind w:left="2373" w:hanging="720"/>
      </w:pPr>
      <w:rPr>
        <w:rFonts w:hint="default"/>
      </w:rPr>
    </w:lvl>
    <w:lvl w:ilvl="3">
      <w:start w:val="1"/>
      <w:numFmt w:val="decimal"/>
      <w:lvlText w:val="%1.%2.%3.%4"/>
      <w:lvlJc w:val="left"/>
      <w:pPr>
        <w:ind w:left="2733" w:hanging="1080"/>
      </w:pPr>
      <w:rPr>
        <w:rFonts w:hint="default"/>
      </w:rPr>
    </w:lvl>
    <w:lvl w:ilvl="4">
      <w:start w:val="1"/>
      <w:numFmt w:val="decimal"/>
      <w:lvlText w:val="%1.%2.%3.%4.%5"/>
      <w:lvlJc w:val="left"/>
      <w:pPr>
        <w:ind w:left="2733" w:hanging="1080"/>
      </w:pPr>
      <w:rPr>
        <w:rFonts w:hint="default"/>
      </w:rPr>
    </w:lvl>
    <w:lvl w:ilvl="5">
      <w:start w:val="1"/>
      <w:numFmt w:val="decimal"/>
      <w:lvlText w:val="%1.%2.%3.%4.%5.%6"/>
      <w:lvlJc w:val="left"/>
      <w:pPr>
        <w:ind w:left="3093" w:hanging="1440"/>
      </w:pPr>
      <w:rPr>
        <w:rFonts w:hint="default"/>
      </w:rPr>
    </w:lvl>
    <w:lvl w:ilvl="6">
      <w:start w:val="1"/>
      <w:numFmt w:val="decimal"/>
      <w:lvlText w:val="%1.%2.%3.%4.%5.%6.%7"/>
      <w:lvlJc w:val="left"/>
      <w:pPr>
        <w:ind w:left="3093" w:hanging="1440"/>
      </w:pPr>
      <w:rPr>
        <w:rFonts w:hint="default"/>
      </w:rPr>
    </w:lvl>
    <w:lvl w:ilvl="7">
      <w:start w:val="1"/>
      <w:numFmt w:val="decimal"/>
      <w:lvlText w:val="%1.%2.%3.%4.%5.%6.%7.%8"/>
      <w:lvlJc w:val="left"/>
      <w:pPr>
        <w:ind w:left="3453" w:hanging="1800"/>
      </w:pPr>
      <w:rPr>
        <w:rFonts w:hint="default"/>
      </w:rPr>
    </w:lvl>
    <w:lvl w:ilvl="8">
      <w:start w:val="1"/>
      <w:numFmt w:val="decimal"/>
      <w:lvlText w:val="%1.%2.%3.%4.%5.%6.%7.%8.%9"/>
      <w:lvlJc w:val="left"/>
      <w:pPr>
        <w:ind w:left="3453" w:hanging="1800"/>
      </w:pPr>
      <w:rPr>
        <w:rFonts w:hint="default"/>
      </w:rPr>
    </w:lvl>
  </w:abstractNum>
  <w:abstractNum w:abstractNumId="43" w15:restartNumberingAfterBreak="0">
    <w:nsid w:val="73CD45FF"/>
    <w:multiLevelType w:val="hybridMultilevel"/>
    <w:tmpl w:val="1C2C4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53664D"/>
    <w:multiLevelType w:val="multilevel"/>
    <w:tmpl w:val="0C78A7AC"/>
    <w:name w:val="NTG Table Bullet List3322222222222222222"/>
    <w:numStyleLink w:val="Tablebulletlist"/>
  </w:abstractNum>
  <w:abstractNum w:abstractNumId="45" w15:restartNumberingAfterBreak="0">
    <w:nsid w:val="76141D1E"/>
    <w:multiLevelType w:val="multilevel"/>
    <w:tmpl w:val="0C78A7AC"/>
    <w:name w:val="NTG Table Bullet List332222222222"/>
    <w:numStyleLink w:val="Tablebulletlist"/>
  </w:abstractNum>
  <w:abstractNum w:abstractNumId="46"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47" w15:restartNumberingAfterBreak="0">
    <w:nsid w:val="7BB35C47"/>
    <w:multiLevelType w:val="hybridMultilevel"/>
    <w:tmpl w:val="CAE65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984551714">
    <w:abstractNumId w:val="26"/>
  </w:num>
  <w:num w:numId="2" w16cid:durableId="1162697331">
    <w:abstractNumId w:val="14"/>
  </w:num>
  <w:num w:numId="3" w16cid:durableId="1842695061">
    <w:abstractNumId w:val="46"/>
  </w:num>
  <w:num w:numId="4" w16cid:durableId="1694575389">
    <w:abstractNumId w:val="32"/>
  </w:num>
  <w:num w:numId="5" w16cid:durableId="1995572669">
    <w:abstractNumId w:val="22"/>
  </w:num>
  <w:num w:numId="6" w16cid:durableId="2146776039">
    <w:abstractNumId w:val="9"/>
  </w:num>
  <w:num w:numId="7" w16cid:durableId="2078480290">
    <w:abstractNumId w:val="34"/>
  </w:num>
  <w:num w:numId="8" w16cid:durableId="1730498997">
    <w:abstractNumId w:val="19"/>
  </w:num>
  <w:num w:numId="9" w16cid:durableId="1882209966">
    <w:abstractNumId w:val="27"/>
  </w:num>
  <w:num w:numId="10" w16cid:durableId="622271932">
    <w:abstractNumId w:val="42"/>
  </w:num>
  <w:num w:numId="11" w16cid:durableId="394014767">
    <w:abstractNumId w:val="21"/>
  </w:num>
  <w:num w:numId="12" w16cid:durableId="498155390">
    <w:abstractNumId w:val="12"/>
  </w:num>
  <w:num w:numId="13" w16cid:durableId="1735854704">
    <w:abstractNumId w:val="31"/>
  </w:num>
  <w:num w:numId="14" w16cid:durableId="1570726856">
    <w:abstractNumId w:val="29"/>
  </w:num>
  <w:num w:numId="15" w16cid:durableId="326786852">
    <w:abstractNumId w:val="20"/>
  </w:num>
  <w:num w:numId="16" w16cid:durableId="1010989576">
    <w:abstractNumId w:val="43"/>
  </w:num>
  <w:num w:numId="17" w16cid:durableId="1317298551">
    <w:abstractNumId w:val="0"/>
  </w:num>
  <w:num w:numId="18" w16cid:durableId="873881628">
    <w:abstractNumId w:val="3"/>
  </w:num>
  <w:num w:numId="19" w16cid:durableId="677659885">
    <w:abstractNumId w:val="47"/>
  </w:num>
  <w:num w:numId="20" w16cid:durableId="780611534">
    <w:abstractNumId w:val="37"/>
  </w:num>
  <w:num w:numId="21" w16cid:durableId="1947997715">
    <w:abstractNumId w:val="17"/>
  </w:num>
  <w:num w:numId="22" w16cid:durableId="113982265">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4D1"/>
    <w:rsid w:val="00001DDF"/>
    <w:rsid w:val="0000322D"/>
    <w:rsid w:val="00007670"/>
    <w:rsid w:val="00010036"/>
    <w:rsid w:val="00010665"/>
    <w:rsid w:val="00013AF7"/>
    <w:rsid w:val="0002393A"/>
    <w:rsid w:val="00027DB8"/>
    <w:rsid w:val="000307A7"/>
    <w:rsid w:val="00031A96"/>
    <w:rsid w:val="00040BF3"/>
    <w:rsid w:val="0004577F"/>
    <w:rsid w:val="00046C59"/>
    <w:rsid w:val="0004705B"/>
    <w:rsid w:val="00051362"/>
    <w:rsid w:val="00051F45"/>
    <w:rsid w:val="00052953"/>
    <w:rsid w:val="0005341A"/>
    <w:rsid w:val="00053D22"/>
    <w:rsid w:val="00056DEF"/>
    <w:rsid w:val="0006088B"/>
    <w:rsid w:val="000720BE"/>
    <w:rsid w:val="0007259C"/>
    <w:rsid w:val="00074573"/>
    <w:rsid w:val="0007604C"/>
    <w:rsid w:val="00080202"/>
    <w:rsid w:val="00080DCD"/>
    <w:rsid w:val="00080E22"/>
    <w:rsid w:val="000817E6"/>
    <w:rsid w:val="00082573"/>
    <w:rsid w:val="000840A3"/>
    <w:rsid w:val="00085062"/>
    <w:rsid w:val="00086A5F"/>
    <w:rsid w:val="000911EF"/>
    <w:rsid w:val="000962C5"/>
    <w:rsid w:val="000A04AF"/>
    <w:rsid w:val="000A0BE9"/>
    <w:rsid w:val="000A385C"/>
    <w:rsid w:val="000A4317"/>
    <w:rsid w:val="000A559C"/>
    <w:rsid w:val="000A7E24"/>
    <w:rsid w:val="000B2CA1"/>
    <w:rsid w:val="000C189B"/>
    <w:rsid w:val="000D1F29"/>
    <w:rsid w:val="000D633D"/>
    <w:rsid w:val="000E03EC"/>
    <w:rsid w:val="000E0962"/>
    <w:rsid w:val="000E342B"/>
    <w:rsid w:val="000E38FB"/>
    <w:rsid w:val="000E5DD2"/>
    <w:rsid w:val="000E7938"/>
    <w:rsid w:val="000F2958"/>
    <w:rsid w:val="000F3872"/>
    <w:rsid w:val="000F4805"/>
    <w:rsid w:val="000F6F80"/>
    <w:rsid w:val="00101AC2"/>
    <w:rsid w:val="00104E7F"/>
    <w:rsid w:val="001117D8"/>
    <w:rsid w:val="001137EC"/>
    <w:rsid w:val="001152F5"/>
    <w:rsid w:val="00117743"/>
    <w:rsid w:val="00117F5B"/>
    <w:rsid w:val="00122EA1"/>
    <w:rsid w:val="00123117"/>
    <w:rsid w:val="00132658"/>
    <w:rsid w:val="00134496"/>
    <w:rsid w:val="00147DED"/>
    <w:rsid w:val="00150DC0"/>
    <w:rsid w:val="001559F2"/>
    <w:rsid w:val="00156CD4"/>
    <w:rsid w:val="00161CC6"/>
    <w:rsid w:val="00164A3E"/>
    <w:rsid w:val="00164AE8"/>
    <w:rsid w:val="00166FF6"/>
    <w:rsid w:val="00172C77"/>
    <w:rsid w:val="00176123"/>
    <w:rsid w:val="00181620"/>
    <w:rsid w:val="00181BE5"/>
    <w:rsid w:val="001852AF"/>
    <w:rsid w:val="001957AD"/>
    <w:rsid w:val="001A21F0"/>
    <w:rsid w:val="001A2B7F"/>
    <w:rsid w:val="001A2C0F"/>
    <w:rsid w:val="001A3AFD"/>
    <w:rsid w:val="001A496C"/>
    <w:rsid w:val="001A6304"/>
    <w:rsid w:val="001B2B6C"/>
    <w:rsid w:val="001B49AD"/>
    <w:rsid w:val="001D01C4"/>
    <w:rsid w:val="001D0ACB"/>
    <w:rsid w:val="001D147C"/>
    <w:rsid w:val="001D52B0"/>
    <w:rsid w:val="001D5A18"/>
    <w:rsid w:val="001D7CA4"/>
    <w:rsid w:val="001E057F"/>
    <w:rsid w:val="001E14EB"/>
    <w:rsid w:val="001E1982"/>
    <w:rsid w:val="001F2879"/>
    <w:rsid w:val="001F59E6"/>
    <w:rsid w:val="001F5C6E"/>
    <w:rsid w:val="00202014"/>
    <w:rsid w:val="00206936"/>
    <w:rsid w:val="00206C6F"/>
    <w:rsid w:val="00206FBD"/>
    <w:rsid w:val="00207746"/>
    <w:rsid w:val="00221220"/>
    <w:rsid w:val="00230031"/>
    <w:rsid w:val="00235172"/>
    <w:rsid w:val="00235C01"/>
    <w:rsid w:val="00236878"/>
    <w:rsid w:val="00247343"/>
    <w:rsid w:val="00254EA3"/>
    <w:rsid w:val="002648A7"/>
    <w:rsid w:val="00265C56"/>
    <w:rsid w:val="002703C0"/>
    <w:rsid w:val="002716CD"/>
    <w:rsid w:val="00274111"/>
    <w:rsid w:val="00274D4B"/>
    <w:rsid w:val="00276D8B"/>
    <w:rsid w:val="002806F5"/>
    <w:rsid w:val="00281577"/>
    <w:rsid w:val="0028787D"/>
    <w:rsid w:val="002926BC"/>
    <w:rsid w:val="00293A72"/>
    <w:rsid w:val="002A0160"/>
    <w:rsid w:val="002A30C3"/>
    <w:rsid w:val="002A56BB"/>
    <w:rsid w:val="002A6F6A"/>
    <w:rsid w:val="002A7712"/>
    <w:rsid w:val="002B38F7"/>
    <w:rsid w:val="002B5591"/>
    <w:rsid w:val="002B6AA4"/>
    <w:rsid w:val="002C1FE9"/>
    <w:rsid w:val="002C22F3"/>
    <w:rsid w:val="002D3A57"/>
    <w:rsid w:val="002D7D05"/>
    <w:rsid w:val="002E0F6E"/>
    <w:rsid w:val="002E20C8"/>
    <w:rsid w:val="002E4290"/>
    <w:rsid w:val="002E5B94"/>
    <w:rsid w:val="002E66A6"/>
    <w:rsid w:val="002F0DB1"/>
    <w:rsid w:val="002F2885"/>
    <w:rsid w:val="002F32D0"/>
    <w:rsid w:val="002F3CF1"/>
    <w:rsid w:val="002F45A1"/>
    <w:rsid w:val="003037F9"/>
    <w:rsid w:val="0030583E"/>
    <w:rsid w:val="00307FE1"/>
    <w:rsid w:val="003164BA"/>
    <w:rsid w:val="003223FE"/>
    <w:rsid w:val="003258E6"/>
    <w:rsid w:val="00342283"/>
    <w:rsid w:val="00343A87"/>
    <w:rsid w:val="00344A36"/>
    <w:rsid w:val="003456F4"/>
    <w:rsid w:val="003474E9"/>
    <w:rsid w:val="003477B6"/>
    <w:rsid w:val="00347FB6"/>
    <w:rsid w:val="003504FD"/>
    <w:rsid w:val="00350881"/>
    <w:rsid w:val="003545F7"/>
    <w:rsid w:val="00357D55"/>
    <w:rsid w:val="00363513"/>
    <w:rsid w:val="003657E5"/>
    <w:rsid w:val="0036589C"/>
    <w:rsid w:val="00371312"/>
    <w:rsid w:val="00371DC7"/>
    <w:rsid w:val="00371E33"/>
    <w:rsid w:val="00372B0B"/>
    <w:rsid w:val="003765C6"/>
    <w:rsid w:val="00376BF0"/>
    <w:rsid w:val="00377B21"/>
    <w:rsid w:val="003812ED"/>
    <w:rsid w:val="00382BE1"/>
    <w:rsid w:val="00390CE3"/>
    <w:rsid w:val="00394876"/>
    <w:rsid w:val="00394AAF"/>
    <w:rsid w:val="00394CE5"/>
    <w:rsid w:val="003A0F4B"/>
    <w:rsid w:val="003A134B"/>
    <w:rsid w:val="003A6341"/>
    <w:rsid w:val="003B0BAE"/>
    <w:rsid w:val="003B173F"/>
    <w:rsid w:val="003B205D"/>
    <w:rsid w:val="003B67FD"/>
    <w:rsid w:val="003B6A61"/>
    <w:rsid w:val="003D2C65"/>
    <w:rsid w:val="003D42C0"/>
    <w:rsid w:val="003D5B29"/>
    <w:rsid w:val="003D7818"/>
    <w:rsid w:val="003E2445"/>
    <w:rsid w:val="003E3BB2"/>
    <w:rsid w:val="003F5B58"/>
    <w:rsid w:val="0040222A"/>
    <w:rsid w:val="004047BC"/>
    <w:rsid w:val="004054D9"/>
    <w:rsid w:val="00406497"/>
    <w:rsid w:val="004100F7"/>
    <w:rsid w:val="00414CB3"/>
    <w:rsid w:val="0041563D"/>
    <w:rsid w:val="00420CF5"/>
    <w:rsid w:val="00422874"/>
    <w:rsid w:val="00426E25"/>
    <w:rsid w:val="00427D9C"/>
    <w:rsid w:val="00427E7E"/>
    <w:rsid w:val="004433AE"/>
    <w:rsid w:val="00443B6E"/>
    <w:rsid w:val="004521CB"/>
    <w:rsid w:val="004524D1"/>
    <w:rsid w:val="0045420A"/>
    <w:rsid w:val="004554D4"/>
    <w:rsid w:val="004602D6"/>
    <w:rsid w:val="00461744"/>
    <w:rsid w:val="0046260F"/>
    <w:rsid w:val="00466185"/>
    <w:rsid w:val="004668A7"/>
    <w:rsid w:val="00466D96"/>
    <w:rsid w:val="00467747"/>
    <w:rsid w:val="0047160D"/>
    <w:rsid w:val="00473C98"/>
    <w:rsid w:val="00474965"/>
    <w:rsid w:val="0048229E"/>
    <w:rsid w:val="00482DF8"/>
    <w:rsid w:val="004864DE"/>
    <w:rsid w:val="00487092"/>
    <w:rsid w:val="0049473A"/>
    <w:rsid w:val="00494A47"/>
    <w:rsid w:val="00494BE5"/>
    <w:rsid w:val="004A0EBA"/>
    <w:rsid w:val="004A2538"/>
    <w:rsid w:val="004A5657"/>
    <w:rsid w:val="004A665F"/>
    <w:rsid w:val="004B0C15"/>
    <w:rsid w:val="004B35EA"/>
    <w:rsid w:val="004B3704"/>
    <w:rsid w:val="004B45AA"/>
    <w:rsid w:val="004B69E4"/>
    <w:rsid w:val="004B7373"/>
    <w:rsid w:val="004C2BF4"/>
    <w:rsid w:val="004C36A9"/>
    <w:rsid w:val="004C6C39"/>
    <w:rsid w:val="004D075F"/>
    <w:rsid w:val="004D1B76"/>
    <w:rsid w:val="004D344E"/>
    <w:rsid w:val="004E019E"/>
    <w:rsid w:val="004E06EC"/>
    <w:rsid w:val="004E2CB7"/>
    <w:rsid w:val="004E6DC9"/>
    <w:rsid w:val="004F016A"/>
    <w:rsid w:val="004F2206"/>
    <w:rsid w:val="00500F94"/>
    <w:rsid w:val="00502FB3"/>
    <w:rsid w:val="00503DE9"/>
    <w:rsid w:val="0050530C"/>
    <w:rsid w:val="00505DEA"/>
    <w:rsid w:val="00507782"/>
    <w:rsid w:val="00512A04"/>
    <w:rsid w:val="00521788"/>
    <w:rsid w:val="005249F5"/>
    <w:rsid w:val="00525A43"/>
    <w:rsid w:val="005260F7"/>
    <w:rsid w:val="00543BD1"/>
    <w:rsid w:val="0054507C"/>
    <w:rsid w:val="00546D7E"/>
    <w:rsid w:val="00556113"/>
    <w:rsid w:val="0056063E"/>
    <w:rsid w:val="005625BC"/>
    <w:rsid w:val="00564C12"/>
    <w:rsid w:val="005654B8"/>
    <w:rsid w:val="0057377F"/>
    <w:rsid w:val="005762CC"/>
    <w:rsid w:val="005814CC"/>
    <w:rsid w:val="00582D3D"/>
    <w:rsid w:val="00595386"/>
    <w:rsid w:val="005A3621"/>
    <w:rsid w:val="005A4AC0"/>
    <w:rsid w:val="005A5FDF"/>
    <w:rsid w:val="005B0DBE"/>
    <w:rsid w:val="005B0FB7"/>
    <w:rsid w:val="005B122A"/>
    <w:rsid w:val="005B1822"/>
    <w:rsid w:val="005B5AC2"/>
    <w:rsid w:val="005C2833"/>
    <w:rsid w:val="005D3964"/>
    <w:rsid w:val="005E03F5"/>
    <w:rsid w:val="005E144D"/>
    <w:rsid w:val="005E1500"/>
    <w:rsid w:val="005E1A35"/>
    <w:rsid w:val="005E3A43"/>
    <w:rsid w:val="005E51A4"/>
    <w:rsid w:val="005F77C7"/>
    <w:rsid w:val="0060030B"/>
    <w:rsid w:val="00602B41"/>
    <w:rsid w:val="00603A24"/>
    <w:rsid w:val="006133DA"/>
    <w:rsid w:val="006145BB"/>
    <w:rsid w:val="00620675"/>
    <w:rsid w:val="00622910"/>
    <w:rsid w:val="006341FF"/>
    <w:rsid w:val="006433C3"/>
    <w:rsid w:val="00650F5B"/>
    <w:rsid w:val="00652DC0"/>
    <w:rsid w:val="00660584"/>
    <w:rsid w:val="006670D7"/>
    <w:rsid w:val="00670852"/>
    <w:rsid w:val="006719EA"/>
    <w:rsid w:val="00671F13"/>
    <w:rsid w:val="0067400A"/>
    <w:rsid w:val="006747E0"/>
    <w:rsid w:val="006847AD"/>
    <w:rsid w:val="00690862"/>
    <w:rsid w:val="00690B7D"/>
    <w:rsid w:val="0069114B"/>
    <w:rsid w:val="006A11C4"/>
    <w:rsid w:val="006A756A"/>
    <w:rsid w:val="006B18F0"/>
    <w:rsid w:val="006C396A"/>
    <w:rsid w:val="006C4E55"/>
    <w:rsid w:val="006C5DAF"/>
    <w:rsid w:val="006D1ADA"/>
    <w:rsid w:val="006D27BB"/>
    <w:rsid w:val="006D66F7"/>
    <w:rsid w:val="006D6723"/>
    <w:rsid w:val="006E3B5D"/>
    <w:rsid w:val="006F338F"/>
    <w:rsid w:val="006F7A13"/>
    <w:rsid w:val="00702D61"/>
    <w:rsid w:val="00705C9D"/>
    <w:rsid w:val="00705F13"/>
    <w:rsid w:val="00714F1D"/>
    <w:rsid w:val="00715225"/>
    <w:rsid w:val="00720CC6"/>
    <w:rsid w:val="00722DDB"/>
    <w:rsid w:val="00724728"/>
    <w:rsid w:val="00724F98"/>
    <w:rsid w:val="00730B9B"/>
    <w:rsid w:val="0073182E"/>
    <w:rsid w:val="007332FF"/>
    <w:rsid w:val="0073520D"/>
    <w:rsid w:val="007372B0"/>
    <w:rsid w:val="007408F5"/>
    <w:rsid w:val="00741EAE"/>
    <w:rsid w:val="00743446"/>
    <w:rsid w:val="00743C5C"/>
    <w:rsid w:val="0075413F"/>
    <w:rsid w:val="00755248"/>
    <w:rsid w:val="00761685"/>
    <w:rsid w:val="0076190B"/>
    <w:rsid w:val="0076355D"/>
    <w:rsid w:val="00763A2D"/>
    <w:rsid w:val="00766A5D"/>
    <w:rsid w:val="007761D8"/>
    <w:rsid w:val="00777795"/>
    <w:rsid w:val="00783A57"/>
    <w:rsid w:val="00784C92"/>
    <w:rsid w:val="007859CD"/>
    <w:rsid w:val="007907E4"/>
    <w:rsid w:val="00796461"/>
    <w:rsid w:val="007A6A4F"/>
    <w:rsid w:val="007B03F5"/>
    <w:rsid w:val="007B59D3"/>
    <w:rsid w:val="007B5C09"/>
    <w:rsid w:val="007B5DA2"/>
    <w:rsid w:val="007B5F16"/>
    <w:rsid w:val="007C0966"/>
    <w:rsid w:val="007C13FF"/>
    <w:rsid w:val="007C19E7"/>
    <w:rsid w:val="007C5CFD"/>
    <w:rsid w:val="007C6D9F"/>
    <w:rsid w:val="007D348D"/>
    <w:rsid w:val="007D4893"/>
    <w:rsid w:val="007D7697"/>
    <w:rsid w:val="007E70CF"/>
    <w:rsid w:val="007E74A4"/>
    <w:rsid w:val="007F263F"/>
    <w:rsid w:val="007F46EA"/>
    <w:rsid w:val="007F5579"/>
    <w:rsid w:val="008002E8"/>
    <w:rsid w:val="00802FF1"/>
    <w:rsid w:val="0080766E"/>
    <w:rsid w:val="0081014D"/>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1B9D"/>
    <w:rsid w:val="00872D81"/>
    <w:rsid w:val="008735A9"/>
    <w:rsid w:val="00877D20"/>
    <w:rsid w:val="00881C48"/>
    <w:rsid w:val="008841B6"/>
    <w:rsid w:val="00885590"/>
    <w:rsid w:val="00885B80"/>
    <w:rsid w:val="00885C30"/>
    <w:rsid w:val="00885E9B"/>
    <w:rsid w:val="00886C9D"/>
    <w:rsid w:val="00893C96"/>
    <w:rsid w:val="0089500A"/>
    <w:rsid w:val="00897C94"/>
    <w:rsid w:val="008A51A3"/>
    <w:rsid w:val="008A7C12"/>
    <w:rsid w:val="008A7DC9"/>
    <w:rsid w:val="008B03CE"/>
    <w:rsid w:val="008B357D"/>
    <w:rsid w:val="008B529E"/>
    <w:rsid w:val="008B7C3D"/>
    <w:rsid w:val="008C17FB"/>
    <w:rsid w:val="008C6592"/>
    <w:rsid w:val="008D1B00"/>
    <w:rsid w:val="008D57B8"/>
    <w:rsid w:val="008E0345"/>
    <w:rsid w:val="008E03FC"/>
    <w:rsid w:val="008E510B"/>
    <w:rsid w:val="008F1BD6"/>
    <w:rsid w:val="008F1E34"/>
    <w:rsid w:val="008F7CC8"/>
    <w:rsid w:val="00902B13"/>
    <w:rsid w:val="00911941"/>
    <w:rsid w:val="009138A0"/>
    <w:rsid w:val="00925F0F"/>
    <w:rsid w:val="00930495"/>
    <w:rsid w:val="00930C91"/>
    <w:rsid w:val="00932F6B"/>
    <w:rsid w:val="00934EF6"/>
    <w:rsid w:val="00936041"/>
    <w:rsid w:val="00936C0A"/>
    <w:rsid w:val="00937B31"/>
    <w:rsid w:val="009436FF"/>
    <w:rsid w:val="0094483E"/>
    <w:rsid w:val="009468BC"/>
    <w:rsid w:val="009616DF"/>
    <w:rsid w:val="00961958"/>
    <w:rsid w:val="00964B22"/>
    <w:rsid w:val="0096542F"/>
    <w:rsid w:val="00967FA7"/>
    <w:rsid w:val="00971645"/>
    <w:rsid w:val="00977919"/>
    <w:rsid w:val="00983000"/>
    <w:rsid w:val="009870FA"/>
    <w:rsid w:val="009921C3"/>
    <w:rsid w:val="0099551D"/>
    <w:rsid w:val="009A5897"/>
    <w:rsid w:val="009A5F24"/>
    <w:rsid w:val="009B0B3E"/>
    <w:rsid w:val="009B1913"/>
    <w:rsid w:val="009B1F1E"/>
    <w:rsid w:val="009B6657"/>
    <w:rsid w:val="009B7C35"/>
    <w:rsid w:val="009C198E"/>
    <w:rsid w:val="009C21F1"/>
    <w:rsid w:val="009C7080"/>
    <w:rsid w:val="009D0EB5"/>
    <w:rsid w:val="009D14F9"/>
    <w:rsid w:val="009D2B74"/>
    <w:rsid w:val="009D63FF"/>
    <w:rsid w:val="009E175D"/>
    <w:rsid w:val="009E3CC2"/>
    <w:rsid w:val="009F06BD"/>
    <w:rsid w:val="009F2A4D"/>
    <w:rsid w:val="009F3302"/>
    <w:rsid w:val="009F4746"/>
    <w:rsid w:val="00A00828"/>
    <w:rsid w:val="00A013A2"/>
    <w:rsid w:val="00A0180A"/>
    <w:rsid w:val="00A03290"/>
    <w:rsid w:val="00A033C7"/>
    <w:rsid w:val="00A07490"/>
    <w:rsid w:val="00A10655"/>
    <w:rsid w:val="00A1197C"/>
    <w:rsid w:val="00A12B64"/>
    <w:rsid w:val="00A22C38"/>
    <w:rsid w:val="00A25193"/>
    <w:rsid w:val="00A26E80"/>
    <w:rsid w:val="00A31AE8"/>
    <w:rsid w:val="00A3238C"/>
    <w:rsid w:val="00A3739D"/>
    <w:rsid w:val="00A37DDA"/>
    <w:rsid w:val="00A37ED8"/>
    <w:rsid w:val="00A45BF7"/>
    <w:rsid w:val="00A50155"/>
    <w:rsid w:val="00A63775"/>
    <w:rsid w:val="00A71E1C"/>
    <w:rsid w:val="00A86CD3"/>
    <w:rsid w:val="00A925EC"/>
    <w:rsid w:val="00A929AA"/>
    <w:rsid w:val="00A92B6B"/>
    <w:rsid w:val="00A955A9"/>
    <w:rsid w:val="00AA47DE"/>
    <w:rsid w:val="00AA4E83"/>
    <w:rsid w:val="00AA541E"/>
    <w:rsid w:val="00AA68F3"/>
    <w:rsid w:val="00AA6965"/>
    <w:rsid w:val="00AD0DA4"/>
    <w:rsid w:val="00AD4169"/>
    <w:rsid w:val="00AE156A"/>
    <w:rsid w:val="00AE25C6"/>
    <w:rsid w:val="00AE306C"/>
    <w:rsid w:val="00AF0DDE"/>
    <w:rsid w:val="00AF20EC"/>
    <w:rsid w:val="00AF28C1"/>
    <w:rsid w:val="00AF5F76"/>
    <w:rsid w:val="00B00762"/>
    <w:rsid w:val="00B02EF1"/>
    <w:rsid w:val="00B07C97"/>
    <w:rsid w:val="00B07EA1"/>
    <w:rsid w:val="00B11C67"/>
    <w:rsid w:val="00B12164"/>
    <w:rsid w:val="00B12E50"/>
    <w:rsid w:val="00B15754"/>
    <w:rsid w:val="00B15A27"/>
    <w:rsid w:val="00B2046E"/>
    <w:rsid w:val="00B20E8B"/>
    <w:rsid w:val="00B257E1"/>
    <w:rsid w:val="00B2599A"/>
    <w:rsid w:val="00B27AC4"/>
    <w:rsid w:val="00B343CC"/>
    <w:rsid w:val="00B43C75"/>
    <w:rsid w:val="00B47ABC"/>
    <w:rsid w:val="00B5084A"/>
    <w:rsid w:val="00B54F09"/>
    <w:rsid w:val="00B606A1"/>
    <w:rsid w:val="00B614F7"/>
    <w:rsid w:val="00B61B26"/>
    <w:rsid w:val="00B675B2"/>
    <w:rsid w:val="00B67E17"/>
    <w:rsid w:val="00B76CD0"/>
    <w:rsid w:val="00B81261"/>
    <w:rsid w:val="00B81468"/>
    <w:rsid w:val="00B8223E"/>
    <w:rsid w:val="00B832AE"/>
    <w:rsid w:val="00B83E5C"/>
    <w:rsid w:val="00B86678"/>
    <w:rsid w:val="00B87651"/>
    <w:rsid w:val="00B876AB"/>
    <w:rsid w:val="00B92F9B"/>
    <w:rsid w:val="00B941B3"/>
    <w:rsid w:val="00B96513"/>
    <w:rsid w:val="00B9671A"/>
    <w:rsid w:val="00B977E3"/>
    <w:rsid w:val="00BA1D47"/>
    <w:rsid w:val="00BA66F0"/>
    <w:rsid w:val="00BB2239"/>
    <w:rsid w:val="00BB2AE7"/>
    <w:rsid w:val="00BB6464"/>
    <w:rsid w:val="00BC1BB8"/>
    <w:rsid w:val="00BC72DA"/>
    <w:rsid w:val="00BD7FE1"/>
    <w:rsid w:val="00BE37CA"/>
    <w:rsid w:val="00BE6144"/>
    <w:rsid w:val="00BE635A"/>
    <w:rsid w:val="00BF17E9"/>
    <w:rsid w:val="00BF2ABB"/>
    <w:rsid w:val="00BF5099"/>
    <w:rsid w:val="00BF5345"/>
    <w:rsid w:val="00C02DFA"/>
    <w:rsid w:val="00C10F10"/>
    <w:rsid w:val="00C13614"/>
    <w:rsid w:val="00C144D1"/>
    <w:rsid w:val="00C15D4D"/>
    <w:rsid w:val="00C175DC"/>
    <w:rsid w:val="00C30171"/>
    <w:rsid w:val="00C309D8"/>
    <w:rsid w:val="00C43519"/>
    <w:rsid w:val="00C4436C"/>
    <w:rsid w:val="00C46E0D"/>
    <w:rsid w:val="00C51537"/>
    <w:rsid w:val="00C51C53"/>
    <w:rsid w:val="00C52BC3"/>
    <w:rsid w:val="00C61AFA"/>
    <w:rsid w:val="00C61D64"/>
    <w:rsid w:val="00C62099"/>
    <w:rsid w:val="00C62533"/>
    <w:rsid w:val="00C62611"/>
    <w:rsid w:val="00C64EA3"/>
    <w:rsid w:val="00C720CE"/>
    <w:rsid w:val="00C72867"/>
    <w:rsid w:val="00C74218"/>
    <w:rsid w:val="00C7540B"/>
    <w:rsid w:val="00C75E81"/>
    <w:rsid w:val="00C75F52"/>
    <w:rsid w:val="00C800F1"/>
    <w:rsid w:val="00C86533"/>
    <w:rsid w:val="00C86609"/>
    <w:rsid w:val="00C92475"/>
    <w:rsid w:val="00C92B4C"/>
    <w:rsid w:val="00C954F6"/>
    <w:rsid w:val="00CA2AB3"/>
    <w:rsid w:val="00CA6BC5"/>
    <w:rsid w:val="00CB66CB"/>
    <w:rsid w:val="00CB6A67"/>
    <w:rsid w:val="00CB7DE0"/>
    <w:rsid w:val="00CC069C"/>
    <w:rsid w:val="00CC07D3"/>
    <w:rsid w:val="00CC5F69"/>
    <w:rsid w:val="00CC61CD"/>
    <w:rsid w:val="00CD5011"/>
    <w:rsid w:val="00CE47F6"/>
    <w:rsid w:val="00CE640F"/>
    <w:rsid w:val="00CE76BC"/>
    <w:rsid w:val="00CF540E"/>
    <w:rsid w:val="00D02F07"/>
    <w:rsid w:val="00D11AFA"/>
    <w:rsid w:val="00D13306"/>
    <w:rsid w:val="00D23346"/>
    <w:rsid w:val="00D269B3"/>
    <w:rsid w:val="00D27EBE"/>
    <w:rsid w:val="00D330A7"/>
    <w:rsid w:val="00D36A49"/>
    <w:rsid w:val="00D43E0C"/>
    <w:rsid w:val="00D517C6"/>
    <w:rsid w:val="00D64806"/>
    <w:rsid w:val="00D71D84"/>
    <w:rsid w:val="00D72464"/>
    <w:rsid w:val="00D768EB"/>
    <w:rsid w:val="00D82D1E"/>
    <w:rsid w:val="00D832D9"/>
    <w:rsid w:val="00D8505C"/>
    <w:rsid w:val="00D90F00"/>
    <w:rsid w:val="00D94F6B"/>
    <w:rsid w:val="00D975C0"/>
    <w:rsid w:val="00DA5285"/>
    <w:rsid w:val="00DB191D"/>
    <w:rsid w:val="00DB4F91"/>
    <w:rsid w:val="00DB5BBC"/>
    <w:rsid w:val="00DC1EF7"/>
    <w:rsid w:val="00DC1F0F"/>
    <w:rsid w:val="00DC3117"/>
    <w:rsid w:val="00DC39AD"/>
    <w:rsid w:val="00DC5DD9"/>
    <w:rsid w:val="00DC6D2D"/>
    <w:rsid w:val="00DD323D"/>
    <w:rsid w:val="00DD64C2"/>
    <w:rsid w:val="00DE155D"/>
    <w:rsid w:val="00DE33B5"/>
    <w:rsid w:val="00DE5E18"/>
    <w:rsid w:val="00DE6E01"/>
    <w:rsid w:val="00DE79A0"/>
    <w:rsid w:val="00DF0487"/>
    <w:rsid w:val="00DF1C5B"/>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1B86"/>
    <w:rsid w:val="00E43549"/>
    <w:rsid w:val="00E44C89"/>
    <w:rsid w:val="00E470F6"/>
    <w:rsid w:val="00E52466"/>
    <w:rsid w:val="00E61BA2"/>
    <w:rsid w:val="00E63864"/>
    <w:rsid w:val="00E6403F"/>
    <w:rsid w:val="00E64725"/>
    <w:rsid w:val="00E73A2F"/>
    <w:rsid w:val="00E75449"/>
    <w:rsid w:val="00E770C4"/>
    <w:rsid w:val="00E81563"/>
    <w:rsid w:val="00E84C5A"/>
    <w:rsid w:val="00E861DB"/>
    <w:rsid w:val="00E93406"/>
    <w:rsid w:val="00E956C5"/>
    <w:rsid w:val="00E9579A"/>
    <w:rsid w:val="00E95C39"/>
    <w:rsid w:val="00E96D30"/>
    <w:rsid w:val="00EA2C39"/>
    <w:rsid w:val="00EA754E"/>
    <w:rsid w:val="00EB0A3C"/>
    <w:rsid w:val="00EB0A96"/>
    <w:rsid w:val="00EB2574"/>
    <w:rsid w:val="00EB3217"/>
    <w:rsid w:val="00EB77F9"/>
    <w:rsid w:val="00EC5769"/>
    <w:rsid w:val="00EC71B0"/>
    <w:rsid w:val="00EC7D00"/>
    <w:rsid w:val="00ED0304"/>
    <w:rsid w:val="00ED087C"/>
    <w:rsid w:val="00EE38FA"/>
    <w:rsid w:val="00EE3E2C"/>
    <w:rsid w:val="00EE5D23"/>
    <w:rsid w:val="00EE750D"/>
    <w:rsid w:val="00EF1AC6"/>
    <w:rsid w:val="00EF3CA4"/>
    <w:rsid w:val="00EF5E1F"/>
    <w:rsid w:val="00EF7859"/>
    <w:rsid w:val="00F014DA"/>
    <w:rsid w:val="00F01BE6"/>
    <w:rsid w:val="00F02591"/>
    <w:rsid w:val="00F11ECA"/>
    <w:rsid w:val="00F14273"/>
    <w:rsid w:val="00F239CB"/>
    <w:rsid w:val="00F24CB0"/>
    <w:rsid w:val="00F24F21"/>
    <w:rsid w:val="00F2670C"/>
    <w:rsid w:val="00F30056"/>
    <w:rsid w:val="00F44119"/>
    <w:rsid w:val="00F5238F"/>
    <w:rsid w:val="00F54D43"/>
    <w:rsid w:val="00F5696E"/>
    <w:rsid w:val="00F57FED"/>
    <w:rsid w:val="00F60EFF"/>
    <w:rsid w:val="00F64C39"/>
    <w:rsid w:val="00F67D2D"/>
    <w:rsid w:val="00F82526"/>
    <w:rsid w:val="00F84684"/>
    <w:rsid w:val="00F860CC"/>
    <w:rsid w:val="00F90858"/>
    <w:rsid w:val="00F94398"/>
    <w:rsid w:val="00FA4629"/>
    <w:rsid w:val="00FB0845"/>
    <w:rsid w:val="00FB2B56"/>
    <w:rsid w:val="00FB390A"/>
    <w:rsid w:val="00FB4297"/>
    <w:rsid w:val="00FB4E3A"/>
    <w:rsid w:val="00FC0090"/>
    <w:rsid w:val="00FC12BF"/>
    <w:rsid w:val="00FC143D"/>
    <w:rsid w:val="00FC1A7C"/>
    <w:rsid w:val="00FC2C60"/>
    <w:rsid w:val="00FC64AB"/>
    <w:rsid w:val="00FD3E6F"/>
    <w:rsid w:val="00FD51B9"/>
    <w:rsid w:val="00FE2A39"/>
    <w:rsid w:val="00FE2EF6"/>
    <w:rsid w:val="00FE3F44"/>
    <w:rsid w:val="00FE5B5A"/>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082F6"/>
  <w15:docId w15:val="{F35AACCE-5BE4-4ABF-B397-ABE12874D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0"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E50"/>
    <w:rPr>
      <w:rFonts w:ascii="Lato" w:hAnsi="Lato"/>
    </w:rPr>
  </w:style>
  <w:style w:type="paragraph" w:styleId="Heading1">
    <w:name w:val="heading 1"/>
    <w:basedOn w:val="Normal"/>
    <w:next w:val="Normal"/>
    <w:link w:val="Heading1Char"/>
    <w:uiPriority w:val="2"/>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101AC2"/>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uiPriority w:val="2"/>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uiPriority w:val="2"/>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101AC2"/>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743446"/>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DF1C5B"/>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D9D9D9" w:themeFill="background1" w:themeFillShade="D9"/>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table" w:customStyle="1" w:styleId="NTGtable">
    <w:name w:val="NTG table"/>
    <w:basedOn w:val="TableGrid"/>
    <w:uiPriority w:val="99"/>
    <w:rsid w:val="00F64C39"/>
    <w:pPr>
      <w:spacing w:before="40" w:after="40"/>
    </w:pPr>
    <w:rPr>
      <w:rFonts w:ascii="Lato" w:hAnsi="Lato"/>
      <w:szCs w:val="20"/>
      <w:lang w:eastAsia="en-AU"/>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H w:val="none" w:sz="0" w:space="0" w:color="auto"/>
        <w:insideV w:val="single" w:sz="4" w:space="0" w:color="1F1F5F" w:themeColor="text1"/>
      </w:tblBorders>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Lato" w:hAnsi="Lato"/>
        <w:b/>
        <w:color w:val="FFFFFF" w:themeColor="background1"/>
        <w:sz w:val="22"/>
      </w:rPr>
      <w:tblPr/>
      <w:tcPr>
        <w:shd w:val="clear" w:color="auto" w:fill="1F1F5F" w:themeFill="text1"/>
      </w:tcPr>
    </w:tblStylePr>
    <w:tblStylePr w:type="lastRow">
      <w:rPr>
        <w:rFonts w:ascii="Lato" w:hAnsi="Lato"/>
        <w:b/>
        <w:color w:val="auto"/>
        <w:sz w:val="22"/>
      </w:rPr>
      <w:tblPr/>
      <w:tcPr>
        <w:tcBorders>
          <w:top w:val="single" w:sz="4" w:space="0" w:color="1F1F5F" w:themeColor="text1"/>
        </w:tcBorders>
        <w:shd w:val="clear" w:color="auto" w:fill="auto"/>
      </w:tcPr>
    </w:tblStylePr>
    <w:tblStylePr w:type="firstCol">
      <w:rPr>
        <w:rFonts w:ascii="Lato" w:hAnsi="Lato"/>
        <w:sz w:val="22"/>
      </w:rPr>
    </w:tblStylePr>
    <w:tblStylePr w:type="lastCol">
      <w:rPr>
        <w:rFonts w:ascii="Lato" w:hAnsi="Lato"/>
        <w:sz w:val="22"/>
      </w:rPr>
    </w:tblStylePr>
    <w:tblStylePr w:type="band1Vert">
      <w:rPr>
        <w:rFonts w:ascii="Lato" w:hAnsi="Lato"/>
        <w:sz w:val="22"/>
      </w:rPr>
    </w:tblStylePr>
    <w:tblStylePr w:type="band2Vert">
      <w:rPr>
        <w:rFonts w:ascii="Lato" w:hAnsi="Lato"/>
        <w:color w:val="au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rFonts w:ascii="Lato" w:hAnsi="Lato"/>
        <w:sz w:val="22"/>
      </w:rPr>
    </w:tblStylePr>
    <w:tblStylePr w:type="nwCell">
      <w:rPr>
        <w:rFonts w:ascii="Lato" w:hAnsi="Lato"/>
        <w:sz w:val="22"/>
      </w:rPr>
    </w:tblStylePr>
    <w:tblStylePr w:type="seCell">
      <w:rPr>
        <w:rFonts w:ascii="Lato" w:hAnsi="Lato"/>
        <w:sz w:val="22"/>
      </w:rPr>
    </w:tblStylePr>
    <w:tblStylePr w:type="swCell">
      <w:rPr>
        <w:rFonts w:ascii="Lato" w:hAnsi="Lato"/>
        <w:sz w:val="22"/>
      </w:rPr>
    </w:tblStylePr>
  </w:style>
  <w:style w:type="character" w:customStyle="1" w:styleId="AgencyNameChar">
    <w:name w:val="AgencyName Char"/>
    <w:rsid w:val="00F64C39"/>
    <w:rPr>
      <w:rFonts w:ascii="Arial" w:hAnsi="Arial"/>
      <w:spacing w:val="8"/>
      <w:sz w:val="26"/>
      <w:szCs w:val="26"/>
      <w:lang w:val="en-AU" w:eastAsia="en-AU" w:bidi="ar-SA"/>
    </w:rPr>
  </w:style>
  <w:style w:type="character" w:styleId="FollowedHyperlink">
    <w:name w:val="FollowedHyperlink"/>
    <w:basedOn w:val="DefaultParagraphFont"/>
    <w:uiPriority w:val="99"/>
    <w:semiHidden/>
    <w:unhideWhenUsed/>
    <w:rsid w:val="00B977E3"/>
    <w:rPr>
      <w:color w:val="8C4799" w:themeColor="followedHyperlink"/>
      <w:u w:val="single"/>
    </w:rPr>
  </w:style>
  <w:style w:type="character" w:customStyle="1" w:styleId="UnresolvedMention1">
    <w:name w:val="Unresolved Mention1"/>
    <w:basedOn w:val="DefaultParagraphFont"/>
    <w:uiPriority w:val="99"/>
    <w:semiHidden/>
    <w:unhideWhenUsed/>
    <w:rsid w:val="005B1822"/>
    <w:rPr>
      <w:color w:val="605E5C"/>
      <w:shd w:val="clear" w:color="auto" w:fill="E1DFDD"/>
    </w:rPr>
  </w:style>
  <w:style w:type="paragraph" w:styleId="Revision">
    <w:name w:val="Revision"/>
    <w:hidden/>
    <w:uiPriority w:val="99"/>
    <w:semiHidden/>
    <w:rsid w:val="009F4746"/>
    <w:pPr>
      <w:spacing w:after="0"/>
    </w:pPr>
    <w:rPr>
      <w:rFonts w:ascii="Lato" w:hAnsi="Lato"/>
    </w:rPr>
  </w:style>
  <w:style w:type="character" w:styleId="CommentReference">
    <w:name w:val="annotation reference"/>
    <w:basedOn w:val="DefaultParagraphFont"/>
    <w:uiPriority w:val="99"/>
    <w:semiHidden/>
    <w:unhideWhenUsed/>
    <w:rsid w:val="00BC72DA"/>
    <w:rPr>
      <w:sz w:val="16"/>
      <w:szCs w:val="16"/>
    </w:rPr>
  </w:style>
  <w:style w:type="paragraph" w:styleId="CommentText">
    <w:name w:val="annotation text"/>
    <w:basedOn w:val="Normal"/>
    <w:link w:val="CommentTextChar"/>
    <w:uiPriority w:val="99"/>
    <w:unhideWhenUsed/>
    <w:rsid w:val="00BC72DA"/>
    <w:rPr>
      <w:sz w:val="20"/>
      <w:szCs w:val="20"/>
    </w:rPr>
  </w:style>
  <w:style w:type="character" w:customStyle="1" w:styleId="CommentTextChar">
    <w:name w:val="Comment Text Char"/>
    <w:basedOn w:val="DefaultParagraphFont"/>
    <w:link w:val="CommentText"/>
    <w:uiPriority w:val="99"/>
    <w:rsid w:val="00BC72DA"/>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BC72DA"/>
    <w:rPr>
      <w:b/>
      <w:bCs/>
    </w:rPr>
  </w:style>
  <w:style w:type="character" w:customStyle="1" w:styleId="CommentSubjectChar">
    <w:name w:val="Comment Subject Char"/>
    <w:basedOn w:val="CommentTextChar"/>
    <w:link w:val="CommentSubject"/>
    <w:uiPriority w:val="99"/>
    <w:semiHidden/>
    <w:rsid w:val="00BC72DA"/>
    <w:rPr>
      <w:rFonts w:ascii="Lato" w:hAnsi="Lato"/>
      <w:b/>
      <w:bCs/>
      <w:sz w:val="20"/>
      <w:szCs w:val="20"/>
    </w:rPr>
  </w:style>
  <w:style w:type="paragraph" w:styleId="BalloonText">
    <w:name w:val="Balloon Text"/>
    <w:basedOn w:val="Normal"/>
    <w:link w:val="BalloonTextChar"/>
    <w:uiPriority w:val="99"/>
    <w:semiHidden/>
    <w:unhideWhenUsed/>
    <w:rsid w:val="006C5DA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D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egislation.nt.gov.au/Legislation/EDUCATION-AND-CARE-SERVICES-NATIONAL-UNIFORM-LEGISLATION-ACT-2011" TargetMode="External"/><Relationship Id="rId26" Type="http://schemas.openxmlformats.org/officeDocument/2006/relationships/hyperlink" Target="https://www.cancer.org.au/cancer-information/causes-and-prevention/sun-safety/be-sunsmart/sunsmart-in-schools" TargetMode="External"/><Relationship Id="rId39" Type="http://schemas.openxmlformats.org/officeDocument/2006/relationships/theme" Target="theme/theme1.xml"/><Relationship Id="rId21" Type="http://schemas.openxmlformats.org/officeDocument/2006/relationships/hyperlink" Target="https://education.nt.gov.au/policies/school-operations" TargetMode="External"/><Relationship Id="rId34" Type="http://schemas.openxmlformats.org/officeDocument/2006/relationships/hyperlink" Target="mailto:swipolicy.doe@education.nt.gov.au"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legislation.nsw.gov.au/view/html/inforce/current/sl-2011-0653" TargetMode="External"/><Relationship Id="rId25" Type="http://schemas.openxmlformats.org/officeDocument/2006/relationships/hyperlink" Target="http://www.bom.gov.au/uv/index.shtml" TargetMode="External"/><Relationship Id="rId33" Type="http://schemas.openxmlformats.org/officeDocument/2006/relationships/image" Target="media/image4.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legislation.nt.gov.au/Legislation/EDUCATION-ACT-2015" TargetMode="External"/><Relationship Id="rId20" Type="http://schemas.openxmlformats.org/officeDocument/2006/relationships/hyperlink" Target="https://education.nt.gov.au/policies/school-operations" TargetMode="External"/><Relationship Id="rId29" Type="http://schemas.openxmlformats.org/officeDocument/2006/relationships/hyperlink" Target="https://sma.org.au/resources-advice/policies-and-guidelines/hot-weath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nt.gov.au/learning/student-financial-help-and-scholarships/back-to-school-payment-scheme"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ducation.nt.gov.au/education/policies/school-uniforms" TargetMode="External"/><Relationship Id="rId23" Type="http://schemas.openxmlformats.org/officeDocument/2006/relationships/hyperlink" Target="https://education.nt.gov.au/policies/health-safety/sun-safety" TargetMode="External"/><Relationship Id="rId28" Type="http://schemas.openxmlformats.org/officeDocument/2006/relationships/hyperlink" Target="https://sma.org.au/resources-advice/policies-and-guidelines/hot-weather/" TargetMode="External"/><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education.nt.gov.au/policies/health-safety/medications" TargetMode="External"/><Relationship Id="rId31" Type="http://schemas.openxmlformats.org/officeDocument/2006/relationships/hyperlink" Target="https://www.who.int/publications/i/item/9241590076"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legislation.nsw.gov.au/" TargetMode="External"/><Relationship Id="rId22" Type="http://schemas.openxmlformats.org/officeDocument/2006/relationships/hyperlink" Target="https://education.nt.gov.au/policies/health-safety/sun-safety" TargetMode="External"/><Relationship Id="rId27" Type="http://schemas.openxmlformats.org/officeDocument/2006/relationships/hyperlink" Target="https://www.tga.gov.au/news/news/about-sunscreens" TargetMode="External"/><Relationship Id="rId30" Type="http://schemas.openxmlformats.org/officeDocument/2006/relationships/hyperlink" Target="https://www.sunsmart.com.au/resources"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il.barwick\Downloads\ntg-long-keyline-templat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8C95842F7E49DC90C916378C63A554"/>
        <w:category>
          <w:name w:val="General"/>
          <w:gallery w:val="placeholder"/>
        </w:category>
        <w:types>
          <w:type w:val="bbPlcHdr"/>
        </w:types>
        <w:behaviors>
          <w:behavior w:val="content"/>
        </w:behaviors>
        <w:guid w:val="{4C9492EC-3F11-40F9-ADB4-39C4E5B5AC5B}"/>
      </w:docPartPr>
      <w:docPartBody>
        <w:p w:rsidR="00536110" w:rsidRDefault="00536110">
          <w:pPr>
            <w:pStyle w:val="D08C95842F7E49DC90C916378C63A554"/>
          </w:pPr>
          <w:r w:rsidRPr="000C7A65">
            <w:rPr>
              <w:rStyle w:val="PlaceholderText"/>
            </w:rPr>
            <w:t>[Title]</w:t>
          </w:r>
        </w:p>
      </w:docPartBody>
    </w:docPart>
    <w:docPart>
      <w:docPartPr>
        <w:name w:val="7F59C6C1D97947EC8DDC41453AA36E2E"/>
        <w:category>
          <w:name w:val="General"/>
          <w:gallery w:val="placeholder"/>
        </w:category>
        <w:types>
          <w:type w:val="bbPlcHdr"/>
        </w:types>
        <w:behaviors>
          <w:behavior w:val="content"/>
        </w:behaviors>
        <w:guid w:val="{1EE73AC5-27FD-47B3-BFFD-BC4EB35C5136}"/>
      </w:docPartPr>
      <w:docPartBody>
        <w:p w:rsidR="00536110" w:rsidRDefault="00536110">
          <w:pPr>
            <w:pStyle w:val="7F59C6C1D97947EC8DDC41453AA36E2E"/>
          </w:pPr>
          <w:r w:rsidRPr="007B29CC">
            <w:rPr>
              <w:rStyle w:val="PlaceholderText"/>
            </w:rPr>
            <w:t>[Company]</w:t>
          </w:r>
        </w:p>
      </w:docPartBody>
    </w:docPart>
    <w:docPart>
      <w:docPartPr>
        <w:name w:val="A33566601201497BB755133785B70952"/>
        <w:category>
          <w:name w:val="General"/>
          <w:gallery w:val="placeholder"/>
        </w:category>
        <w:types>
          <w:type w:val="bbPlcHdr"/>
        </w:types>
        <w:behaviors>
          <w:behavior w:val="content"/>
        </w:behaviors>
        <w:guid w:val="{75944C42-A348-45F8-ACAC-68FD747FC97D}"/>
      </w:docPartPr>
      <w:docPartBody>
        <w:p w:rsidR="001127C9" w:rsidRDefault="00536110" w:rsidP="00536110">
          <w:pPr>
            <w:pStyle w:val="A33566601201497BB755133785B70952"/>
          </w:pPr>
          <w:r w:rsidRPr="0074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ZLMA A+ Meta Plus Normal">
    <w:altName w:val="Meta Plus Norm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110"/>
    <w:rsid w:val="00020DFE"/>
    <w:rsid w:val="00061758"/>
    <w:rsid w:val="000A5598"/>
    <w:rsid w:val="001127C9"/>
    <w:rsid w:val="00142718"/>
    <w:rsid w:val="00204559"/>
    <w:rsid w:val="00290F55"/>
    <w:rsid w:val="002922D5"/>
    <w:rsid w:val="00536110"/>
    <w:rsid w:val="006D6AB4"/>
    <w:rsid w:val="008B3B54"/>
    <w:rsid w:val="008E431A"/>
    <w:rsid w:val="00C23E2C"/>
    <w:rsid w:val="00C35A46"/>
    <w:rsid w:val="00CE7B92"/>
    <w:rsid w:val="00EA2675"/>
    <w:rsid w:val="00EE2D1E"/>
    <w:rsid w:val="00F22BD7"/>
    <w:rsid w:val="00FB072E"/>
    <w:rsid w:val="00FD47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6110"/>
    <w:rPr>
      <w:color w:val="808080"/>
    </w:rPr>
  </w:style>
  <w:style w:type="paragraph" w:customStyle="1" w:styleId="D08C95842F7E49DC90C916378C63A554">
    <w:name w:val="D08C95842F7E49DC90C916378C63A554"/>
  </w:style>
  <w:style w:type="paragraph" w:customStyle="1" w:styleId="7F59C6C1D97947EC8DDC41453AA36E2E">
    <w:name w:val="7F59C6C1D97947EC8DDC41453AA36E2E"/>
  </w:style>
  <w:style w:type="paragraph" w:customStyle="1" w:styleId="A33566601201497BB755133785B70952">
    <w:name w:val="A33566601201497BB755133785B70952"/>
    <w:rsid w:val="005361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Published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75C6CC-B52B-433D-B821-68967457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 (1).dotx</Template>
  <TotalTime>1</TotalTime>
  <Pages>9</Pages>
  <Words>2391</Words>
  <Characters>13630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Sun safety in schools – policy</vt:lpstr>
    </vt:vector>
  </TitlesOfParts>
  <Company>Education</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 safety in schools – policy</dc:title>
  <dc:creator>Northern Territory Government</dc:creator>
  <cp:lastModifiedBy>Jessica Lai</cp:lastModifiedBy>
  <cp:revision>3</cp:revision>
  <cp:lastPrinted>2016-02-04T04:37:00Z</cp:lastPrinted>
  <dcterms:created xsi:type="dcterms:W3CDTF">2023-08-31T00:29:00Z</dcterms:created>
  <dcterms:modified xsi:type="dcterms:W3CDTF">2023-08-31T00:37:00Z</dcterms:modified>
</cp:coreProperties>
</file>