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06EA" w14:textId="77777777" w:rsidR="000241A2" w:rsidRPr="003D41C2" w:rsidRDefault="000241A2" w:rsidP="00352E6D">
      <w:pPr>
        <w:pStyle w:val="NTECTHeading"/>
        <w:rPr>
          <w:color w:val="3B4456"/>
          <w:sz w:val="34"/>
        </w:rPr>
      </w:pPr>
      <w:r w:rsidRPr="003D41C2">
        <w:rPr>
          <w:sz w:val="34"/>
        </w:rPr>
        <w:t xml:space="preserve">Northern Territory </w:t>
      </w:r>
      <w:r w:rsidRPr="003D41C2">
        <w:rPr>
          <w:sz w:val="34"/>
        </w:rPr>
        <w:br/>
      </w:r>
      <w:r w:rsidRPr="00A54686">
        <w:rPr>
          <w:b/>
          <w:color w:val="4B4868"/>
          <w:sz w:val="34"/>
        </w:rPr>
        <w:t>Early Childhood Transitioning</w:t>
      </w:r>
      <w:r w:rsidRPr="003D41C2">
        <w:rPr>
          <w:color w:val="3B4456"/>
          <w:sz w:val="34"/>
        </w:rPr>
        <w:t xml:space="preserve"> </w:t>
      </w:r>
    </w:p>
    <w:p w14:paraId="08B34369" w14:textId="77777777" w:rsidR="000241A2" w:rsidRPr="00A54686" w:rsidRDefault="000241A2" w:rsidP="00A54686">
      <w:pPr>
        <w:pStyle w:val="NTECTTitle1"/>
      </w:pPr>
      <w:r w:rsidRPr="00A54686">
        <w:t>Sharing About My Child</w:t>
      </w:r>
    </w:p>
    <w:p w14:paraId="602DC51F" w14:textId="77777777" w:rsidR="00D517AD" w:rsidRPr="003D41C2" w:rsidRDefault="000241A2" w:rsidP="007B5E38">
      <w:pPr>
        <w:tabs>
          <w:tab w:val="right" w:leader="dot" w:pos="6958"/>
          <w:tab w:val="right" w:leader="dot" w:pos="9604"/>
        </w:tabs>
        <w:spacing w:after="400"/>
        <w:rPr>
          <w:rFonts w:ascii="Arial" w:hAnsi="Arial"/>
          <w:color w:val="262626" w:themeColor="text1" w:themeTint="D9"/>
          <w:sz w:val="22"/>
        </w:rPr>
      </w:pPr>
      <w:r w:rsidRPr="003D41C2">
        <w:rPr>
          <w:rFonts w:ascii="Arial" w:hAnsi="Arial"/>
          <w:color w:val="262626" w:themeColor="text1" w:themeTint="D9"/>
          <w:sz w:val="22"/>
        </w:rPr>
        <w:t xml:space="preserve">Child’s Name: </w:t>
      </w:r>
      <w:r w:rsidR="00D517AD" w:rsidRPr="003D41C2">
        <w:rPr>
          <w:rFonts w:ascii="Arial" w:hAnsi="Arial"/>
          <w:color w:val="808080" w:themeColor="background1" w:themeShade="80"/>
          <w:sz w:val="22"/>
        </w:rPr>
        <w:tab/>
      </w:r>
      <w:r w:rsidR="00D517AD" w:rsidRPr="003D41C2">
        <w:rPr>
          <w:rFonts w:ascii="Arial" w:hAnsi="Arial"/>
          <w:color w:val="262626" w:themeColor="text1" w:themeTint="D9"/>
          <w:sz w:val="22"/>
        </w:rPr>
        <w:t xml:space="preserve">  </w:t>
      </w:r>
      <w:r w:rsidRPr="003D41C2">
        <w:rPr>
          <w:rFonts w:ascii="Arial" w:hAnsi="Arial"/>
          <w:color w:val="262626" w:themeColor="text1" w:themeTint="D9"/>
          <w:sz w:val="22"/>
        </w:rPr>
        <w:t xml:space="preserve">Date of Birth: </w:t>
      </w:r>
      <w:r w:rsidR="00D517AD" w:rsidRPr="003D41C2">
        <w:rPr>
          <w:rFonts w:ascii="Arial" w:hAnsi="Arial"/>
          <w:color w:val="808080" w:themeColor="background1" w:themeShade="80"/>
          <w:sz w:val="22"/>
        </w:rPr>
        <w:tab/>
      </w:r>
    </w:p>
    <w:p w14:paraId="56F01605" w14:textId="77777777" w:rsidR="00F454F9" w:rsidRPr="003D41C2" w:rsidRDefault="00F454F9" w:rsidP="003D41C2">
      <w:pPr>
        <w:pStyle w:val="TNECTNumberPoints"/>
        <w:spacing w:after="40"/>
      </w:pPr>
      <w:r w:rsidRPr="003D41C2">
        <w:t>1.</w:t>
      </w:r>
      <w:r w:rsidRPr="003D41C2">
        <w:tab/>
      </w:r>
      <w:r w:rsidR="005756BF">
        <w:t>Name you would</w:t>
      </w:r>
      <w:r w:rsidR="00CD7597" w:rsidRPr="003D41C2">
        <w:t xml:space="preserve"> like your child to be called</w:t>
      </w:r>
      <w:r w:rsidR="003271D9" w:rsidRPr="003D41C2">
        <w:t>:</w:t>
      </w:r>
    </w:p>
    <w:p w14:paraId="53899CE6" w14:textId="4B851FBE" w:rsidR="00525959" w:rsidRPr="005756BF" w:rsidRDefault="00F454F9" w:rsidP="005756BF">
      <w:pPr>
        <w:pStyle w:val="NTECTItalicNote"/>
      </w:pPr>
      <w:r w:rsidRPr="005756BF">
        <w:t>What</w:t>
      </w:r>
      <w:r w:rsidR="00CD7597" w:rsidRPr="005756BF">
        <w:t xml:space="preserve"> name</w:t>
      </w:r>
      <w:r w:rsidR="00AE0EFD">
        <w:t xml:space="preserve"> or </w:t>
      </w:r>
      <w:r w:rsidR="00CD7597" w:rsidRPr="005756BF">
        <w:t xml:space="preserve">spelling </w:t>
      </w:r>
      <w:r w:rsidR="000241A2" w:rsidRPr="005756BF">
        <w:t>would you like them to learn to recognise and write?</w:t>
      </w:r>
    </w:p>
    <w:p w14:paraId="615510A6" w14:textId="77777777" w:rsidR="00AE2EE4" w:rsidRPr="003D41C2" w:rsidRDefault="00AE2EE4" w:rsidP="00AE2EE4">
      <w:pPr>
        <w:pStyle w:val="NTECTLine"/>
      </w:pPr>
      <w:r w:rsidRPr="003D41C2">
        <w:tab/>
      </w:r>
      <w:r w:rsidRPr="003D41C2">
        <w:tab/>
      </w:r>
    </w:p>
    <w:p w14:paraId="176C9C21" w14:textId="77777777" w:rsidR="00AE2EE4" w:rsidRPr="003D41C2" w:rsidRDefault="00AE2EE4" w:rsidP="00AE2EE4">
      <w:pPr>
        <w:pStyle w:val="NTECTLine"/>
      </w:pPr>
      <w:r w:rsidRPr="003D41C2">
        <w:tab/>
      </w:r>
      <w:r w:rsidRPr="003D41C2">
        <w:tab/>
      </w:r>
    </w:p>
    <w:p w14:paraId="3CAE6013" w14:textId="77777777" w:rsidR="00F41AB7" w:rsidRPr="003D41C2" w:rsidRDefault="00F454F9" w:rsidP="003D41C2">
      <w:pPr>
        <w:pStyle w:val="TNECTNumberPoints"/>
        <w:spacing w:after="160"/>
      </w:pPr>
      <w:r w:rsidRPr="003D41C2">
        <w:t>2.</w:t>
      </w:r>
      <w:r w:rsidRPr="003D41C2">
        <w:tab/>
      </w:r>
      <w:r w:rsidR="000241A2" w:rsidRPr="003D41C2">
        <w:t>My child is good at:</w:t>
      </w:r>
    </w:p>
    <w:p w14:paraId="08A89AB0" w14:textId="77777777" w:rsidR="00AE2EE4" w:rsidRPr="003D41C2" w:rsidRDefault="00AE2EE4" w:rsidP="00AE2EE4">
      <w:pPr>
        <w:pStyle w:val="NTECTLine"/>
      </w:pPr>
      <w:r w:rsidRPr="003D41C2">
        <w:tab/>
      </w:r>
      <w:r w:rsidRPr="003D41C2">
        <w:tab/>
      </w:r>
    </w:p>
    <w:p w14:paraId="474306FD" w14:textId="77777777" w:rsidR="00AE2EE4" w:rsidRPr="003D41C2" w:rsidRDefault="00AE2EE4" w:rsidP="00AE2EE4">
      <w:pPr>
        <w:pStyle w:val="NTECTLine"/>
      </w:pPr>
      <w:r w:rsidRPr="003D41C2">
        <w:tab/>
      </w:r>
      <w:r w:rsidRPr="003D41C2">
        <w:tab/>
      </w:r>
    </w:p>
    <w:p w14:paraId="716FE276" w14:textId="77777777" w:rsidR="00F41AB7" w:rsidRPr="003D41C2" w:rsidRDefault="00F454F9" w:rsidP="003D41C2">
      <w:pPr>
        <w:pStyle w:val="TNECTNumberPoints"/>
        <w:spacing w:after="40"/>
      </w:pPr>
      <w:r w:rsidRPr="003D41C2">
        <w:t>3.</w:t>
      </w:r>
      <w:r w:rsidRPr="003D41C2">
        <w:tab/>
      </w:r>
      <w:r w:rsidR="000241A2" w:rsidRPr="003D41C2">
        <w:t>My child likes to:</w:t>
      </w:r>
    </w:p>
    <w:p w14:paraId="6C4FBECD" w14:textId="7E30BA2A" w:rsidR="000241A2" w:rsidRPr="003D41C2" w:rsidRDefault="00AE0EFD" w:rsidP="005756BF">
      <w:pPr>
        <w:pStyle w:val="NTECTItalicNote"/>
      </w:pPr>
      <w:r>
        <w:t>For example,</w:t>
      </w:r>
      <w:r w:rsidR="000241A2" w:rsidRPr="003D41C2">
        <w:t xml:space="preserve"> likes to play alone / with others / inside / outside, painting and drawing, listen to stories</w:t>
      </w:r>
    </w:p>
    <w:p w14:paraId="4A57BB14" w14:textId="77777777" w:rsidR="003D41C2" w:rsidRDefault="00AE2EE4" w:rsidP="00AE2EE4">
      <w:pPr>
        <w:pStyle w:val="NTECTLine"/>
      </w:pPr>
      <w:r w:rsidRPr="003D41C2">
        <w:tab/>
      </w:r>
      <w:r w:rsidRPr="003D41C2">
        <w:tab/>
      </w:r>
    </w:p>
    <w:p w14:paraId="22B0CACE" w14:textId="77777777" w:rsidR="00AE2EE4" w:rsidRPr="003D41C2" w:rsidRDefault="003D41C2" w:rsidP="00AE2EE4">
      <w:pPr>
        <w:pStyle w:val="NTECTLine"/>
      </w:pPr>
      <w:r w:rsidRPr="003D41C2">
        <w:tab/>
      </w:r>
      <w:r w:rsidRPr="003D41C2">
        <w:tab/>
      </w:r>
    </w:p>
    <w:p w14:paraId="736100D2" w14:textId="77777777" w:rsidR="00D517AD" w:rsidRPr="003D41C2" w:rsidRDefault="00F454F9" w:rsidP="003D41C2">
      <w:pPr>
        <w:pStyle w:val="TNECTNumberPoints"/>
        <w:spacing w:after="40"/>
      </w:pPr>
      <w:r w:rsidRPr="003D41C2">
        <w:t>4.</w:t>
      </w:r>
      <w:r w:rsidRPr="003D41C2">
        <w:tab/>
      </w:r>
      <w:r w:rsidR="000241A2" w:rsidRPr="003D41C2">
        <w:t xml:space="preserve">My child doesn’t like: </w:t>
      </w:r>
    </w:p>
    <w:p w14:paraId="6B697D22" w14:textId="6B24D51B" w:rsidR="000241A2" w:rsidRPr="003D41C2" w:rsidRDefault="00AE0EFD" w:rsidP="005756BF">
      <w:pPr>
        <w:pStyle w:val="NTECTItalicNote"/>
      </w:pPr>
      <w:r>
        <w:t>For example,</w:t>
      </w:r>
      <w:r w:rsidR="000241A2" w:rsidRPr="003D41C2">
        <w:t xml:space="preserve"> loud noises, changes in routine, getting messy</w:t>
      </w:r>
    </w:p>
    <w:p w14:paraId="48F28380" w14:textId="77777777" w:rsidR="00D517AD" w:rsidRPr="003D41C2" w:rsidRDefault="00D517AD" w:rsidP="00AE2EE4">
      <w:pPr>
        <w:pStyle w:val="NTECTLine"/>
      </w:pPr>
      <w:r w:rsidRPr="003D41C2">
        <w:tab/>
      </w:r>
      <w:r w:rsidR="00AE2EE4" w:rsidRPr="003D41C2">
        <w:tab/>
      </w:r>
    </w:p>
    <w:p w14:paraId="1AABB2F9" w14:textId="77777777" w:rsidR="00D517AD" w:rsidRPr="003D41C2" w:rsidRDefault="00D517AD" w:rsidP="00AE2EE4">
      <w:pPr>
        <w:pStyle w:val="NTECTLine"/>
      </w:pPr>
      <w:r w:rsidRPr="003D41C2">
        <w:tab/>
      </w:r>
      <w:r w:rsidR="00AE2EE4" w:rsidRPr="003D41C2">
        <w:tab/>
      </w:r>
    </w:p>
    <w:p w14:paraId="47FDBC65" w14:textId="03968812" w:rsidR="00D517AD" w:rsidRPr="003D41C2" w:rsidRDefault="00F454F9" w:rsidP="003D41C2">
      <w:pPr>
        <w:pStyle w:val="TNECTNumberPoints"/>
        <w:spacing w:after="160"/>
      </w:pPr>
      <w:r w:rsidRPr="003D41C2">
        <w:t>5.</w:t>
      </w:r>
      <w:r w:rsidRPr="003D41C2">
        <w:tab/>
      </w:r>
      <w:r w:rsidR="000241A2" w:rsidRPr="003D41C2">
        <w:t xml:space="preserve">During their time </w:t>
      </w:r>
      <w:r w:rsidR="00AE0EFD" w:rsidRPr="003D41C2">
        <w:t>here,</w:t>
      </w:r>
      <w:r w:rsidR="000241A2" w:rsidRPr="003D41C2">
        <w:t xml:space="preserve"> I’d like for my child to:</w:t>
      </w:r>
    </w:p>
    <w:p w14:paraId="6C314289" w14:textId="77777777" w:rsidR="00AE2EE4" w:rsidRPr="003D41C2" w:rsidRDefault="00AE2EE4" w:rsidP="00AE2EE4">
      <w:pPr>
        <w:pStyle w:val="NTECTLine"/>
      </w:pPr>
      <w:r w:rsidRPr="003D41C2">
        <w:tab/>
      </w:r>
      <w:r w:rsidRPr="003D41C2">
        <w:tab/>
      </w:r>
    </w:p>
    <w:p w14:paraId="38D2656D" w14:textId="77777777" w:rsidR="00AE2EE4" w:rsidRPr="003D41C2" w:rsidRDefault="00D517AD" w:rsidP="00AE2EE4">
      <w:pPr>
        <w:pStyle w:val="NTECTLine"/>
      </w:pPr>
      <w:r w:rsidRPr="003D41C2">
        <w:tab/>
      </w:r>
      <w:r w:rsidR="00AE2EE4" w:rsidRPr="003D41C2">
        <w:tab/>
      </w:r>
    </w:p>
    <w:p w14:paraId="141295C8" w14:textId="77777777" w:rsidR="00D517AD" w:rsidRPr="003D41C2" w:rsidRDefault="00F454F9" w:rsidP="003D41C2">
      <w:pPr>
        <w:pStyle w:val="TNECTNumberPoints"/>
        <w:spacing w:after="40"/>
      </w:pPr>
      <w:r w:rsidRPr="003D41C2">
        <w:t>6.</w:t>
      </w:r>
      <w:r w:rsidRPr="003D41C2">
        <w:tab/>
      </w:r>
      <w:r w:rsidR="000241A2" w:rsidRPr="003D41C2">
        <w:t>Other information I’d like you to know is:</w:t>
      </w:r>
    </w:p>
    <w:p w14:paraId="2808C424" w14:textId="34549637" w:rsidR="00D517AD" w:rsidRPr="003D41C2" w:rsidRDefault="00AE0EFD" w:rsidP="005756BF">
      <w:pPr>
        <w:pStyle w:val="NTECTItalicNote"/>
      </w:pPr>
      <w:r>
        <w:t>For example,</w:t>
      </w:r>
      <w:r w:rsidR="000241A2" w:rsidRPr="003D41C2">
        <w:t xml:space="preserve"> any changes at home, about my child’s development</w:t>
      </w:r>
      <w:r>
        <w:t xml:space="preserve"> –</w:t>
      </w:r>
      <w:r w:rsidR="000241A2" w:rsidRPr="003D41C2">
        <w:t xml:space="preserve"> physical, social and emotional</w:t>
      </w:r>
    </w:p>
    <w:p w14:paraId="7359728A" w14:textId="77777777" w:rsidR="00AE2EE4" w:rsidRPr="003D41C2" w:rsidRDefault="00AE2EE4" w:rsidP="00AE2EE4">
      <w:pPr>
        <w:pStyle w:val="NTECTLine"/>
      </w:pPr>
      <w:r w:rsidRPr="003D41C2">
        <w:tab/>
      </w:r>
      <w:r w:rsidRPr="003D41C2">
        <w:tab/>
      </w:r>
    </w:p>
    <w:p w14:paraId="498C13B0" w14:textId="77777777" w:rsidR="00AE2EE4" w:rsidRDefault="00AE2EE4" w:rsidP="00AE2EE4">
      <w:pPr>
        <w:pStyle w:val="NTECTLine"/>
      </w:pPr>
      <w:r w:rsidRPr="003D41C2">
        <w:tab/>
      </w:r>
      <w:r w:rsidRPr="003D41C2">
        <w:tab/>
      </w:r>
    </w:p>
    <w:p w14:paraId="05FA80E5" w14:textId="77777777" w:rsidR="000D0F97" w:rsidRDefault="000D0F97">
      <w:pPr>
        <w:spacing w:after="200"/>
        <w:rPr>
          <w:rFonts w:ascii="Lato Semibold" w:hAnsi="Lato Semibold"/>
          <w:b/>
          <w:bCs/>
          <w:color w:val="1F1F5F"/>
          <w:sz w:val="36"/>
          <w:szCs w:val="36"/>
        </w:rPr>
      </w:pPr>
      <w:r>
        <w:rPr>
          <w:rFonts w:ascii="Lato Semibold" w:hAnsi="Lato Semibold"/>
          <w:b/>
          <w:bCs/>
          <w:color w:val="1F1F5F"/>
          <w:sz w:val="36"/>
          <w:szCs w:val="36"/>
        </w:rPr>
        <w:br w:type="page"/>
      </w:r>
    </w:p>
    <w:p w14:paraId="1E9D2D69" w14:textId="53D3F8BE" w:rsidR="000D0F97" w:rsidRPr="000D0F97" w:rsidRDefault="000D0F97" w:rsidP="000D0F97">
      <w:pPr>
        <w:pStyle w:val="NTECTLine"/>
        <w:rPr>
          <w:rFonts w:ascii="Lato Semibold" w:hAnsi="Lato Semibold"/>
          <w:b/>
          <w:bCs/>
          <w:color w:val="1F1F5F"/>
          <w:sz w:val="36"/>
          <w:szCs w:val="36"/>
        </w:rPr>
      </w:pPr>
      <w:r w:rsidRPr="000D0F97">
        <w:rPr>
          <w:rFonts w:ascii="Lato Semibold" w:hAnsi="Lato Semibold"/>
          <w:b/>
          <w:bCs/>
          <w:color w:val="1F1F5F"/>
          <w:sz w:val="36"/>
          <w:szCs w:val="36"/>
        </w:rPr>
        <w:lastRenderedPageBreak/>
        <w:t>Collection notice</w:t>
      </w:r>
    </w:p>
    <w:p w14:paraId="371AC0A3" w14:textId="0EE3CAF2" w:rsidR="000D0F97" w:rsidRPr="000D0F97" w:rsidRDefault="000D0F97" w:rsidP="000D0F97">
      <w:pPr>
        <w:pStyle w:val="NTECTLine"/>
        <w:rPr>
          <w:rFonts w:ascii="Lato" w:hAnsi="Lato"/>
          <w:color w:val="auto"/>
        </w:rPr>
      </w:pPr>
      <w:r w:rsidRPr="000D0F97">
        <w:rPr>
          <w:rFonts w:ascii="Lato" w:hAnsi="Lato"/>
          <w:color w:val="auto"/>
        </w:rPr>
        <w:t xml:space="preserve">The information collected in this form will only be used for the purpose for which it is being collected. All information will be treated confidentially, stored in a secure location, and destroyed in line with legislated retention and disposal schedules to ensure that every </w:t>
      </w:r>
      <w:proofErr w:type="gramStart"/>
      <w:r w:rsidRPr="000D0F97">
        <w:rPr>
          <w:rFonts w:ascii="Lato" w:hAnsi="Lato"/>
          <w:color w:val="auto"/>
        </w:rPr>
        <w:t>students’</w:t>
      </w:r>
      <w:proofErr w:type="gramEnd"/>
      <w:r w:rsidRPr="000D0F97">
        <w:rPr>
          <w:rFonts w:ascii="Lato" w:hAnsi="Lato"/>
          <w:color w:val="auto"/>
        </w:rPr>
        <w:t xml:space="preserve"> right to privacy is maintained. For more information, go to the Department of Education’s Policy and Advisory Library and read the Privacy Policy.</w:t>
      </w:r>
    </w:p>
    <w:sectPr w:rsidR="000D0F97" w:rsidRPr="000D0F97" w:rsidSect="00352E6D">
      <w:headerReference w:type="default" r:id="rId7"/>
      <w:footerReference w:type="default" r:id="rId8"/>
      <w:pgSz w:w="11900" w:h="16840"/>
      <w:pgMar w:top="2268" w:right="113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9379" w14:textId="77777777" w:rsidR="00E55DE6" w:rsidRDefault="00E55DE6">
      <w:r>
        <w:separator/>
      </w:r>
    </w:p>
  </w:endnote>
  <w:endnote w:type="continuationSeparator" w:id="0">
    <w:p w14:paraId="427CDFAA" w14:textId="77777777" w:rsidR="00E55DE6" w:rsidRDefault="00E5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Black">
    <w:altName w:val="Lato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E74D" w14:textId="77777777" w:rsidR="00AE2EE4" w:rsidRDefault="00AE2EE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7359FA" wp14:editId="124F7D20">
          <wp:simplePos x="0" y="0"/>
          <wp:positionH relativeFrom="column">
            <wp:posOffset>3833495</wp:posOffset>
          </wp:positionH>
          <wp:positionV relativeFrom="paragraph">
            <wp:posOffset>-323850</wp:posOffset>
          </wp:positionV>
          <wp:extent cx="917575" cy="600075"/>
          <wp:effectExtent l="2540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75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3D031" w14:textId="77777777" w:rsidR="00E55DE6" w:rsidRDefault="00E55DE6">
      <w:r>
        <w:separator/>
      </w:r>
    </w:p>
  </w:footnote>
  <w:footnote w:type="continuationSeparator" w:id="0">
    <w:p w14:paraId="448709E6" w14:textId="77777777" w:rsidR="00E55DE6" w:rsidRDefault="00E5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016E" w14:textId="77777777" w:rsidR="00C60CE7" w:rsidRDefault="00C60CE7">
    <w:r>
      <w:rPr>
        <w:noProof/>
      </w:rPr>
      <w:drawing>
        <wp:anchor distT="0" distB="0" distL="114300" distR="114300" simplePos="0" relativeHeight="251657216" behindDoc="1" locked="0" layoutInCell="1" allowOverlap="1" wp14:anchorId="24AB9D03" wp14:editId="66B34538">
          <wp:simplePos x="0" y="0"/>
          <wp:positionH relativeFrom="column">
            <wp:posOffset>-723265</wp:posOffset>
          </wp:positionH>
          <wp:positionV relativeFrom="paragraph">
            <wp:posOffset>-446240</wp:posOffset>
          </wp:positionV>
          <wp:extent cx="7562850" cy="10688624"/>
          <wp:effectExtent l="2540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portrait_green_bgroun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0688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1408A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12427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C7C0D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B10FB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8B28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620CD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970CE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1DC13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0340A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B244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3E81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767392D"/>
    <w:multiLevelType w:val="hybridMultilevel"/>
    <w:tmpl w:val="1DBC2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726B2"/>
    <w:multiLevelType w:val="hybridMultilevel"/>
    <w:tmpl w:val="F8A8D33E"/>
    <w:lvl w:ilvl="0" w:tplc="AF46C5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63BE8"/>
    <w:multiLevelType w:val="multilevel"/>
    <w:tmpl w:val="EB26D0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3E910C8"/>
    <w:multiLevelType w:val="hybridMultilevel"/>
    <w:tmpl w:val="D962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33434"/>
    <w:multiLevelType w:val="hybridMultilevel"/>
    <w:tmpl w:val="6C58F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D78DB"/>
    <w:multiLevelType w:val="hybridMultilevel"/>
    <w:tmpl w:val="43E4F27C"/>
    <w:lvl w:ilvl="0" w:tplc="030C5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624B3"/>
    <w:multiLevelType w:val="hybridMultilevel"/>
    <w:tmpl w:val="9FF26FEE"/>
    <w:lvl w:ilvl="0" w:tplc="4F54B1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97709">
    <w:abstractNumId w:val="16"/>
  </w:num>
  <w:num w:numId="2" w16cid:durableId="831991092">
    <w:abstractNumId w:val="13"/>
  </w:num>
  <w:num w:numId="3" w16cid:durableId="1527599852">
    <w:abstractNumId w:val="16"/>
  </w:num>
  <w:num w:numId="4" w16cid:durableId="1735930777">
    <w:abstractNumId w:val="13"/>
  </w:num>
  <w:num w:numId="5" w16cid:durableId="712078317">
    <w:abstractNumId w:val="14"/>
  </w:num>
  <w:num w:numId="6" w16cid:durableId="1153446908">
    <w:abstractNumId w:val="17"/>
  </w:num>
  <w:num w:numId="7" w16cid:durableId="502664762">
    <w:abstractNumId w:val="12"/>
  </w:num>
  <w:num w:numId="8" w16cid:durableId="333269012">
    <w:abstractNumId w:val="11"/>
  </w:num>
  <w:num w:numId="9" w16cid:durableId="1979843496">
    <w:abstractNumId w:val="15"/>
  </w:num>
  <w:num w:numId="10" w16cid:durableId="96563455">
    <w:abstractNumId w:val="10"/>
  </w:num>
  <w:num w:numId="11" w16cid:durableId="2128356213">
    <w:abstractNumId w:val="8"/>
  </w:num>
  <w:num w:numId="12" w16cid:durableId="220598144">
    <w:abstractNumId w:val="7"/>
  </w:num>
  <w:num w:numId="13" w16cid:durableId="1548837522">
    <w:abstractNumId w:val="6"/>
  </w:num>
  <w:num w:numId="14" w16cid:durableId="583563396">
    <w:abstractNumId w:val="5"/>
  </w:num>
  <w:num w:numId="15" w16cid:durableId="1430000856">
    <w:abstractNumId w:val="9"/>
  </w:num>
  <w:num w:numId="16" w16cid:durableId="838929135">
    <w:abstractNumId w:val="4"/>
  </w:num>
  <w:num w:numId="17" w16cid:durableId="93063706">
    <w:abstractNumId w:val="3"/>
  </w:num>
  <w:num w:numId="18" w16cid:durableId="1404330713">
    <w:abstractNumId w:val="2"/>
  </w:num>
  <w:num w:numId="19" w16cid:durableId="1191720406">
    <w:abstractNumId w:val="1"/>
  </w:num>
  <w:num w:numId="20" w16cid:durableId="169680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A2"/>
    <w:rsid w:val="000241A2"/>
    <w:rsid w:val="000D0F97"/>
    <w:rsid w:val="0014311C"/>
    <w:rsid w:val="003271D9"/>
    <w:rsid w:val="00352E6D"/>
    <w:rsid w:val="003A4DA5"/>
    <w:rsid w:val="003D41C2"/>
    <w:rsid w:val="004C6247"/>
    <w:rsid w:val="00507B20"/>
    <w:rsid w:val="00525959"/>
    <w:rsid w:val="005756BF"/>
    <w:rsid w:val="005D6D8F"/>
    <w:rsid w:val="006A210C"/>
    <w:rsid w:val="006A6126"/>
    <w:rsid w:val="007B5E38"/>
    <w:rsid w:val="00851625"/>
    <w:rsid w:val="00863DC8"/>
    <w:rsid w:val="00925402"/>
    <w:rsid w:val="00A52C26"/>
    <w:rsid w:val="00A54686"/>
    <w:rsid w:val="00AA4975"/>
    <w:rsid w:val="00AE0EFD"/>
    <w:rsid w:val="00AE2EE4"/>
    <w:rsid w:val="00B11BFD"/>
    <w:rsid w:val="00C4505C"/>
    <w:rsid w:val="00C60CE7"/>
    <w:rsid w:val="00CD7597"/>
    <w:rsid w:val="00D06054"/>
    <w:rsid w:val="00D517AD"/>
    <w:rsid w:val="00E55DE6"/>
    <w:rsid w:val="00F41AB7"/>
    <w:rsid w:val="00F454F9"/>
    <w:rsid w:val="00FF744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49CB7"/>
  <w15:docId w15:val="{BEA5D4A1-75C6-49C1-A970-DD3DE3D1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41A2"/>
    <w:pPr>
      <w:spacing w:after="0"/>
    </w:pPr>
    <w:rPr>
      <w:rFonts w:ascii="Times New Roman" w:eastAsia="Times New Roman" w:hAnsi="Times New Roman" w:cs="Times New Roman"/>
      <w:lang w:val="en-AU" w:eastAsia="en-AU"/>
    </w:rPr>
  </w:style>
  <w:style w:type="paragraph" w:styleId="Heading1">
    <w:name w:val="heading 1"/>
    <w:basedOn w:val="Normal"/>
    <w:next w:val="Normal"/>
    <w:link w:val="Heading1Char"/>
    <w:rsid w:val="003D41C2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3D41C2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E2E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2EE4"/>
    <w:rPr>
      <w:rFonts w:ascii="Times New Roman" w:eastAsia="Times New Roman" w:hAnsi="Times New Roman" w:cs="Times New Roman"/>
      <w:lang w:val="en-AU" w:eastAsia="en-AU"/>
    </w:rPr>
  </w:style>
  <w:style w:type="character" w:customStyle="1" w:styleId="Heading1Char">
    <w:name w:val="Heading 1 Char"/>
    <w:basedOn w:val="DefaultParagraphFont"/>
    <w:link w:val="Heading1"/>
    <w:rsid w:val="003D41C2"/>
    <w:rPr>
      <w:rFonts w:ascii="Arial" w:eastAsiaTheme="majorEastAsia" w:hAnsi="Arial" w:cstheme="majorBidi"/>
      <w:b/>
      <w:bCs/>
      <w:color w:val="345A8A" w:themeColor="accent1" w:themeShade="B5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3D41C2"/>
    <w:rPr>
      <w:rFonts w:ascii="Arial" w:eastAsiaTheme="majorEastAsia" w:hAnsi="Arial" w:cstheme="majorBidi"/>
      <w:b/>
      <w:bCs/>
      <w:color w:val="4F81BD" w:themeColor="accent1"/>
      <w:sz w:val="26"/>
      <w:szCs w:val="26"/>
      <w:lang w:val="en-AU" w:eastAsia="en-AU"/>
    </w:rPr>
  </w:style>
  <w:style w:type="paragraph" w:customStyle="1" w:styleId="NTECTHeading">
    <w:name w:val="NT ECT Heading"/>
    <w:qFormat/>
    <w:rsid w:val="003D41C2"/>
    <w:pPr>
      <w:widowControl w:val="0"/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Lato-Regular"/>
      <w:color w:val="4E4867"/>
      <w:spacing w:val="-2"/>
      <w:sz w:val="36"/>
      <w:szCs w:val="38"/>
      <w:lang w:eastAsia="en-AU"/>
    </w:rPr>
  </w:style>
  <w:style w:type="paragraph" w:customStyle="1" w:styleId="NTECTTitle1">
    <w:name w:val="NT ECT Title 1"/>
    <w:qFormat/>
    <w:rsid w:val="00A54686"/>
    <w:pPr>
      <w:widowControl w:val="0"/>
      <w:autoSpaceDE w:val="0"/>
      <w:autoSpaceDN w:val="0"/>
      <w:adjustRightInd w:val="0"/>
      <w:spacing w:before="160" w:after="560"/>
      <w:textAlignment w:val="center"/>
    </w:pPr>
    <w:rPr>
      <w:rFonts w:ascii="Arial" w:eastAsia="Times New Roman" w:hAnsi="Arial" w:cs="Lato-Black"/>
      <w:b/>
      <w:color w:val="40AD48"/>
      <w:sz w:val="48"/>
      <w:szCs w:val="52"/>
      <w:lang w:eastAsia="en-AU"/>
    </w:rPr>
  </w:style>
  <w:style w:type="paragraph" w:customStyle="1" w:styleId="NTECTBody">
    <w:name w:val="NT ECT Body"/>
    <w:qFormat/>
    <w:rsid w:val="003D41C2"/>
    <w:rPr>
      <w:rFonts w:ascii="Arial" w:eastAsia="Times New Roman" w:hAnsi="Arial" w:cs="Times New Roman"/>
      <w:color w:val="262626" w:themeColor="text1" w:themeTint="D9"/>
      <w:sz w:val="22"/>
      <w:lang w:val="en-AU" w:eastAsia="en-AU"/>
    </w:rPr>
  </w:style>
  <w:style w:type="paragraph" w:customStyle="1" w:styleId="TNECTNumberPoints">
    <w:name w:val="TN ECT Number Points"/>
    <w:qFormat/>
    <w:rsid w:val="003D41C2"/>
    <w:pPr>
      <w:spacing w:before="360"/>
      <w:ind w:left="340" w:hanging="340"/>
    </w:pPr>
    <w:rPr>
      <w:rFonts w:ascii="Arial" w:eastAsia="Times New Roman" w:hAnsi="Arial" w:cs="Times New Roman"/>
      <w:color w:val="262626" w:themeColor="text1" w:themeTint="D9"/>
      <w:sz w:val="22"/>
      <w:lang w:val="en-AU" w:eastAsia="en-AU"/>
    </w:rPr>
  </w:style>
  <w:style w:type="paragraph" w:customStyle="1" w:styleId="NTECTItalicNote">
    <w:name w:val="NT ECT Italic Note"/>
    <w:qFormat/>
    <w:rsid w:val="005756BF"/>
    <w:pPr>
      <w:spacing w:after="160"/>
      <w:ind w:left="340"/>
    </w:pPr>
    <w:rPr>
      <w:rFonts w:ascii="Arial" w:eastAsia="Times New Roman" w:hAnsi="Arial" w:cs="Times New Roman"/>
      <w:i/>
      <w:color w:val="7F7F7F" w:themeColor="text1" w:themeTint="80"/>
      <w:sz w:val="22"/>
      <w:lang w:val="en-AU" w:eastAsia="en-AU"/>
    </w:rPr>
  </w:style>
  <w:style w:type="paragraph" w:customStyle="1" w:styleId="NTECTLine">
    <w:name w:val="NT ECT Line"/>
    <w:qFormat/>
    <w:rsid w:val="003D41C2"/>
    <w:pPr>
      <w:tabs>
        <w:tab w:val="left" w:pos="364"/>
        <w:tab w:val="right" w:leader="dot" w:pos="9604"/>
      </w:tabs>
      <w:spacing w:before="120" w:after="120"/>
    </w:pPr>
    <w:rPr>
      <w:rFonts w:ascii="Arial" w:eastAsia="Times New Roman" w:hAnsi="Arial" w:cs="Times New Roman"/>
      <w:color w:val="808080" w:themeColor="background1" w:themeShade="80"/>
      <w:sz w:val="22"/>
      <w:lang w:val="en-AU" w:eastAsia="en-AU"/>
    </w:rPr>
  </w:style>
  <w:style w:type="paragraph" w:styleId="NoSpacing">
    <w:name w:val="No Spacing"/>
    <w:rsid w:val="003D41C2"/>
    <w:pPr>
      <w:spacing w:after="0"/>
    </w:pPr>
    <w:rPr>
      <w:rFonts w:ascii="Arial" w:eastAsia="Times New Roman" w:hAnsi="Arial" w:cs="Times New Roman"/>
      <w:lang w:val="en-AU" w:eastAsia="en-AU"/>
    </w:rPr>
  </w:style>
  <w:style w:type="paragraph" w:styleId="Header">
    <w:name w:val="header"/>
    <w:basedOn w:val="Normal"/>
    <w:link w:val="HeaderChar"/>
    <w:rsid w:val="00A546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4686"/>
    <w:rPr>
      <w:rFonts w:ascii="Times New Roman" w:eastAsia="Times New Roman" w:hAnsi="Times New Roman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953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Early Childhood Transitioning</vt:lpstr>
    </vt:vector>
  </TitlesOfParts>
  <Company>Northern Territory Government</Company>
  <LinksUpToDate>false</LinksUpToDate>
  <CharactersWithSpaces>1126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Early Childhood Transitioning</dc:title>
  <dc:subject>Sharing About My Child</dc:subject>
  <dc:creator>Northern Territory Government</dc:creator>
  <cp:lastModifiedBy>Marlene Woods</cp:lastModifiedBy>
  <cp:revision>3</cp:revision>
  <cp:lastPrinted>2017-04-12T06:09:00Z</cp:lastPrinted>
  <dcterms:created xsi:type="dcterms:W3CDTF">2024-02-04T23:14:00Z</dcterms:created>
  <dcterms:modified xsi:type="dcterms:W3CDTF">2024-02-05T00:57:00Z</dcterms:modified>
</cp:coreProperties>
</file>