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5" w:rsidRPr="006701C5" w:rsidRDefault="006701C5" w:rsidP="006701C5">
      <w:pPr>
        <w:jc w:val="center"/>
        <w:rPr>
          <w:rFonts w:eastAsiaTheme="minorHAnsi" w:cs="Arial"/>
          <w:b/>
          <w:sz w:val="28"/>
          <w:szCs w:val="28"/>
          <w:lang w:eastAsia="en-US"/>
        </w:rPr>
      </w:pPr>
      <w:bookmarkStart w:id="0" w:name="_GoBack"/>
      <w:bookmarkEnd w:id="0"/>
      <w:r w:rsidRPr="006701C5">
        <w:rPr>
          <w:rFonts w:eastAsiaTheme="minorHAnsi" w:cs="Arial"/>
          <w:b/>
          <w:sz w:val="28"/>
          <w:szCs w:val="28"/>
          <w:lang w:eastAsia="en-US"/>
        </w:rPr>
        <w:t>ASSESSMENT OF STUDENT COMPETENCIES</w:t>
      </w:r>
    </w:p>
    <w:p w:rsidR="006701C5" w:rsidRPr="006701C5" w:rsidRDefault="006701C5" w:rsidP="006701C5">
      <w:pPr>
        <w:spacing w:before="40" w:after="40" w:line="276" w:lineRule="auto"/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6701C5">
        <w:rPr>
          <w:rFonts w:eastAsiaTheme="minorHAnsi" w:cs="Arial"/>
          <w:b/>
          <w:sz w:val="28"/>
          <w:szCs w:val="28"/>
          <w:lang w:eastAsia="en-US"/>
        </w:rPr>
        <w:t>47 competencies at a glance</w:t>
      </w:r>
    </w:p>
    <w:tbl>
      <w:tblPr>
        <w:tblStyle w:val="TableGrid141"/>
        <w:tblW w:w="10348" w:type="dxa"/>
        <w:tblInd w:w="392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47"/>
        <w:gridCol w:w="238"/>
        <w:gridCol w:w="345"/>
        <w:gridCol w:w="13"/>
        <w:gridCol w:w="328"/>
        <w:gridCol w:w="551"/>
        <w:gridCol w:w="488"/>
        <w:gridCol w:w="236"/>
        <w:gridCol w:w="454"/>
        <w:gridCol w:w="13"/>
        <w:gridCol w:w="255"/>
        <w:gridCol w:w="32"/>
        <w:gridCol w:w="664"/>
        <w:gridCol w:w="71"/>
        <w:gridCol w:w="745"/>
        <w:gridCol w:w="185"/>
        <w:gridCol w:w="104"/>
        <w:gridCol w:w="13"/>
        <w:gridCol w:w="301"/>
        <w:gridCol w:w="376"/>
        <w:gridCol w:w="499"/>
        <w:gridCol w:w="364"/>
        <w:gridCol w:w="179"/>
        <w:gridCol w:w="338"/>
        <w:gridCol w:w="13"/>
        <w:gridCol w:w="332"/>
        <w:gridCol w:w="252"/>
        <w:gridCol w:w="342"/>
        <w:gridCol w:w="1144"/>
      </w:tblGrid>
      <w:tr w:rsidR="006701C5" w:rsidRPr="006701C5" w:rsidTr="002676AC">
        <w:tc>
          <w:tcPr>
            <w:tcW w:w="10348" w:type="dxa"/>
            <w:gridSpan w:val="30"/>
            <w:shd w:val="clear" w:color="auto" w:fill="DBE5F1" w:themeFill="accent1" w:themeFillTint="33"/>
          </w:tcPr>
          <w:p w:rsidR="006701C5" w:rsidRPr="006701C5" w:rsidRDefault="006701C5" w:rsidP="006701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MOTOR SKILLS</w:t>
            </w:r>
          </w:p>
        </w:tc>
      </w:tr>
      <w:tr w:rsidR="006701C5" w:rsidRPr="006701C5" w:rsidTr="002676AC">
        <w:tc>
          <w:tcPr>
            <w:tcW w:w="2397" w:type="dxa"/>
            <w:gridSpan w:val="6"/>
          </w:tcPr>
          <w:p w:rsidR="006701C5" w:rsidRPr="006701C5" w:rsidRDefault="006701C5" w:rsidP="006701C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PM1 </w:t>
            </w:r>
          </w:p>
          <w:p w:rsidR="006701C5" w:rsidRPr="006701C5" w:rsidRDefault="006701C5" w:rsidP="006701C5">
            <w:pPr>
              <w:spacing w:before="40" w:after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Visual motor/tracking</w:t>
            </w:r>
          </w:p>
        </w:tc>
        <w:tc>
          <w:tcPr>
            <w:tcW w:w="2764" w:type="dxa"/>
            <w:gridSpan w:val="9"/>
          </w:tcPr>
          <w:p w:rsidR="006701C5" w:rsidRPr="006701C5" w:rsidRDefault="006701C5" w:rsidP="006701C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PM2 </w:t>
            </w:r>
          </w:p>
          <w:p w:rsidR="006701C5" w:rsidRPr="006701C5" w:rsidRDefault="006701C5" w:rsidP="006701C5">
            <w:pPr>
              <w:spacing w:before="40" w:after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Complete a 7-9 piece jigsaw</w:t>
            </w:r>
          </w:p>
        </w:tc>
        <w:tc>
          <w:tcPr>
            <w:tcW w:w="2587" w:type="dxa"/>
            <w:gridSpan w:val="8"/>
          </w:tcPr>
          <w:p w:rsidR="006701C5" w:rsidRPr="006701C5" w:rsidRDefault="006701C5" w:rsidP="006701C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PM3 </w:t>
            </w:r>
          </w:p>
          <w:p w:rsidR="006701C5" w:rsidRPr="006701C5" w:rsidRDefault="006701C5" w:rsidP="006701C5">
            <w:pPr>
              <w:spacing w:before="40" w:after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Copy a block construction</w:t>
            </w:r>
          </w:p>
        </w:tc>
        <w:tc>
          <w:tcPr>
            <w:tcW w:w="2600" w:type="dxa"/>
            <w:gridSpan w:val="7"/>
          </w:tcPr>
          <w:p w:rsidR="006701C5" w:rsidRPr="006701C5" w:rsidRDefault="006701C5" w:rsidP="006701C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PM4 </w:t>
            </w:r>
          </w:p>
          <w:p w:rsidR="006701C5" w:rsidRPr="006701C5" w:rsidRDefault="006701C5" w:rsidP="006701C5">
            <w:pPr>
              <w:spacing w:before="40" w:after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Cross the midline</w:t>
            </w:r>
          </w:p>
        </w:tc>
      </w:tr>
      <w:tr w:rsidR="006701C5" w:rsidRPr="006701C5" w:rsidTr="002676AC">
        <w:tc>
          <w:tcPr>
            <w:tcW w:w="2056" w:type="dxa"/>
            <w:gridSpan w:val="4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FM1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 xml:space="preserve">Copy </w:t>
            </w:r>
            <w:r w:rsidR="008520D7">
              <w:rPr>
                <w:rFonts w:cs="Arial"/>
                <w:sz w:val="20"/>
                <w:szCs w:val="20"/>
              </w:rPr>
              <w:t xml:space="preserve">the </w:t>
            </w:r>
            <w:r w:rsidRPr="006701C5">
              <w:rPr>
                <w:rFonts w:cs="Arial"/>
                <w:sz w:val="20"/>
                <w:szCs w:val="20"/>
              </w:rPr>
              <w:t>5 shapes</w:t>
            </w:r>
          </w:p>
        </w:tc>
        <w:tc>
          <w:tcPr>
            <w:tcW w:w="2070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FM2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Draw a person with at least 6 body parts</w:t>
            </w:r>
          </w:p>
        </w:tc>
        <w:tc>
          <w:tcPr>
            <w:tcW w:w="2069" w:type="dxa"/>
            <w:gridSpan w:val="8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FM3 </w:t>
            </w:r>
          </w:p>
          <w:p w:rsidR="006701C5" w:rsidRPr="006701C5" w:rsidRDefault="006701C5" w:rsidP="006701C5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Draw a path between two lines 6mm wide</w:t>
            </w:r>
          </w:p>
        </w:tc>
        <w:tc>
          <w:tcPr>
            <w:tcW w:w="2070" w:type="dxa"/>
            <w:gridSpan w:val="7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FM4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Cut around a circle and triangle</w:t>
            </w:r>
          </w:p>
        </w:tc>
        <w:tc>
          <w:tcPr>
            <w:tcW w:w="2083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FM5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Finger isolation</w:t>
            </w:r>
          </w:p>
        </w:tc>
      </w:tr>
      <w:tr w:rsidR="006701C5" w:rsidRPr="006701C5" w:rsidTr="002676AC">
        <w:tc>
          <w:tcPr>
            <w:tcW w:w="2056" w:type="dxa"/>
            <w:gridSpan w:val="4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GM1 </w:t>
            </w:r>
          </w:p>
          <w:p w:rsidR="006701C5" w:rsidRPr="006701C5" w:rsidRDefault="006701C5" w:rsidP="006701C5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Jump forward from a standing position, two feet together</w:t>
            </w:r>
          </w:p>
        </w:tc>
        <w:tc>
          <w:tcPr>
            <w:tcW w:w="2070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GM2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Balance steadily on each foot</w:t>
            </w:r>
          </w:p>
        </w:tc>
        <w:tc>
          <w:tcPr>
            <w:tcW w:w="2069" w:type="dxa"/>
            <w:gridSpan w:val="8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GM3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Run smoothly, turning quickly on the spot</w:t>
            </w:r>
          </w:p>
        </w:tc>
        <w:tc>
          <w:tcPr>
            <w:tcW w:w="2070" w:type="dxa"/>
            <w:gridSpan w:val="7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 xml:space="preserve">GM4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Hop on each foot</w:t>
            </w:r>
          </w:p>
        </w:tc>
        <w:tc>
          <w:tcPr>
            <w:tcW w:w="2083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GM5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Catch a ball in 2 hands away from the body</w:t>
            </w:r>
          </w:p>
        </w:tc>
      </w:tr>
      <w:tr w:rsidR="006701C5" w:rsidRPr="006701C5" w:rsidTr="002676AC">
        <w:trPr>
          <w:trHeight w:val="55"/>
        </w:trPr>
        <w:tc>
          <w:tcPr>
            <w:tcW w:w="10348" w:type="dxa"/>
            <w:gridSpan w:val="30"/>
            <w:shd w:val="clear" w:color="auto" w:fill="DBE5F1" w:themeFill="accent1" w:themeFillTint="33"/>
          </w:tcPr>
          <w:p w:rsidR="006701C5" w:rsidRPr="006701C5" w:rsidRDefault="006701C5" w:rsidP="006701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HEALTHY LIVING</w:t>
            </w:r>
          </w:p>
        </w:tc>
      </w:tr>
      <w:tr w:rsidR="006701C5" w:rsidRPr="006701C5" w:rsidTr="002676AC">
        <w:tc>
          <w:tcPr>
            <w:tcW w:w="1126" w:type="dxa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SC1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Perform self-care activities</w:t>
            </w:r>
          </w:p>
        </w:tc>
        <w:tc>
          <w:tcPr>
            <w:tcW w:w="1271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SC2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Identify and express personal rights</w:t>
            </w:r>
          </w:p>
        </w:tc>
        <w:tc>
          <w:tcPr>
            <w:tcW w:w="1275" w:type="dxa"/>
            <w:gridSpan w:val="3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SC3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Verbally ask an adult for help</w:t>
            </w:r>
          </w:p>
        </w:tc>
        <w:tc>
          <w:tcPr>
            <w:tcW w:w="1418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bCs/>
                <w:sz w:val="20"/>
                <w:szCs w:val="20"/>
              </w:rPr>
              <w:t>SC4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Display appropriate behaviours in a variety of settings</w:t>
            </w:r>
          </w:p>
        </w:tc>
        <w:tc>
          <w:tcPr>
            <w:tcW w:w="1419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SC5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Respond appropriately to changes in                             routines and the environment</w:t>
            </w:r>
          </w:p>
        </w:tc>
        <w:tc>
          <w:tcPr>
            <w:tcW w:w="1418" w:type="dxa"/>
            <w:gridSpan w:val="4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SC6</w:t>
            </w:r>
          </w:p>
          <w:p w:rsidR="006701C5" w:rsidRPr="006701C5" w:rsidRDefault="006701C5" w:rsidP="006701C5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Begin and complete activities and actions related to the task, with direction</w:t>
            </w:r>
          </w:p>
        </w:tc>
        <w:tc>
          <w:tcPr>
            <w:tcW w:w="1277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SC7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Participate in routine social and classroom interactions</w:t>
            </w:r>
          </w:p>
        </w:tc>
        <w:tc>
          <w:tcPr>
            <w:tcW w:w="1144" w:type="dxa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bCs/>
                <w:sz w:val="20"/>
                <w:szCs w:val="20"/>
              </w:rPr>
              <w:t>SC8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Self-regulation</w:t>
            </w:r>
          </w:p>
        </w:tc>
      </w:tr>
      <w:tr w:rsidR="006701C5" w:rsidRPr="006701C5" w:rsidTr="002676AC">
        <w:tc>
          <w:tcPr>
            <w:tcW w:w="10348" w:type="dxa"/>
            <w:gridSpan w:val="30"/>
            <w:shd w:val="clear" w:color="auto" w:fill="DBE5F1" w:themeFill="accent1" w:themeFillTint="33"/>
          </w:tcPr>
          <w:p w:rsidR="006701C5" w:rsidRPr="006701C5" w:rsidRDefault="006701C5" w:rsidP="006701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LITERACY</w:t>
            </w:r>
          </w:p>
        </w:tc>
      </w:tr>
      <w:tr w:rsidR="006701C5" w:rsidRPr="006701C5" w:rsidTr="002676AC">
        <w:tc>
          <w:tcPr>
            <w:tcW w:w="1711" w:type="dxa"/>
            <w:gridSpan w:val="3"/>
          </w:tcPr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SL1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Answer familiar, simple question with a verbal response</w:t>
            </w:r>
          </w:p>
        </w:tc>
        <w:tc>
          <w:tcPr>
            <w:tcW w:w="1725" w:type="dxa"/>
            <w:gridSpan w:val="5"/>
          </w:tcPr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4C33BF7" wp14:editId="70E028FA">
                      <wp:simplePos x="0" y="0"/>
                      <wp:positionH relativeFrom="column">
                        <wp:posOffset>690549</wp:posOffset>
                      </wp:positionH>
                      <wp:positionV relativeFrom="paragraph">
                        <wp:posOffset>78105</wp:posOffset>
                      </wp:positionV>
                      <wp:extent cx="217170" cy="209164"/>
                      <wp:effectExtent l="0" t="0" r="11430" b="1968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09164"/>
                              </a:xfrm>
                              <a:prstGeom prst="noSmoking">
                                <a:avLst>
                                  <a:gd name="adj" fmla="val 133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AutoShape 216" o:spid="_x0000_s1026" type="#_x0000_t57" style="position:absolute;margin-left:54.35pt;margin-top:6.15pt;width:17.1pt;height:1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" adj="2785" fillcolor="red"/>
                  </w:pict>
                </mc:Fallback>
              </mc:AlternateContent>
            </w:r>
            <w:r w:rsidRPr="006701C5">
              <w:rPr>
                <w:rFonts w:cs="Arial"/>
                <w:b/>
                <w:sz w:val="20"/>
                <w:szCs w:val="20"/>
              </w:rPr>
              <w:t>SL2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Follow 3 unrelated directions</w:t>
            </w:r>
          </w:p>
        </w:tc>
        <w:tc>
          <w:tcPr>
            <w:tcW w:w="1725" w:type="dxa"/>
            <w:gridSpan w:val="7"/>
          </w:tcPr>
          <w:p w:rsidR="006701C5" w:rsidRPr="006701C5" w:rsidRDefault="006701C5" w:rsidP="006701C5">
            <w:pPr>
              <w:tabs>
                <w:tab w:val="left" w:pos="1273"/>
              </w:tabs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SL3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  <w:r w:rsidRPr="006701C5">
              <w:rPr>
                <w:rFonts w:cs="Arial"/>
                <w:sz w:val="20"/>
                <w:szCs w:val="20"/>
              </w:rPr>
              <w:tab/>
            </w:r>
          </w:p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First sound detection</w:t>
            </w:r>
          </w:p>
        </w:tc>
        <w:tc>
          <w:tcPr>
            <w:tcW w:w="1724" w:type="dxa"/>
            <w:gridSpan w:val="6"/>
          </w:tcPr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SL4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Say most speech sounds correctly</w:t>
            </w:r>
          </w:p>
        </w:tc>
        <w:tc>
          <w:tcPr>
            <w:tcW w:w="1725" w:type="dxa"/>
            <w:gridSpan w:val="6"/>
          </w:tcPr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eastAsia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0EC24" wp14:editId="6CBFFB84">
                      <wp:simplePos x="0" y="0"/>
                      <wp:positionH relativeFrom="column">
                        <wp:posOffset>750266</wp:posOffset>
                      </wp:positionH>
                      <wp:positionV relativeFrom="paragraph">
                        <wp:posOffset>43180</wp:posOffset>
                      </wp:positionV>
                      <wp:extent cx="200025" cy="205740"/>
                      <wp:effectExtent l="0" t="0" r="28575" b="22860"/>
                      <wp:wrapNone/>
                      <wp:docPr id="2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5740"/>
                              </a:xfrm>
                              <a:prstGeom prst="noSmoking">
                                <a:avLst>
                                  <a:gd name="adj" fmla="val 133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57" style="position:absolute;margin-left:59.1pt;margin-top:3.4pt;width:15.7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" adj="2892" fillcolor="red"/>
                  </w:pict>
                </mc:Fallback>
              </mc:AlternateContent>
            </w:r>
            <w:r w:rsidRPr="006701C5">
              <w:rPr>
                <w:rFonts w:cs="Arial"/>
                <w:b/>
                <w:sz w:val="20"/>
                <w:szCs w:val="20"/>
              </w:rPr>
              <w:t>SL5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80" w:after="6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Repeat series  of spoken words once aloud in their home language</w:t>
            </w:r>
          </w:p>
        </w:tc>
        <w:tc>
          <w:tcPr>
            <w:tcW w:w="1738" w:type="dxa"/>
            <w:gridSpan w:val="3"/>
          </w:tcPr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SL6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8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Speak using sentences</w:t>
            </w:r>
          </w:p>
        </w:tc>
      </w:tr>
      <w:tr w:rsidR="006701C5" w:rsidRPr="006701C5" w:rsidTr="002676AC">
        <w:tc>
          <w:tcPr>
            <w:tcW w:w="1473" w:type="dxa"/>
            <w:gridSpan w:val="2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RW1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b/>
                <w:bCs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Identify own name and some   environmental print in a variety of contexts</w:t>
            </w:r>
          </w:p>
        </w:tc>
        <w:tc>
          <w:tcPr>
            <w:tcW w:w="1475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RW2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Demonstrate reading-like behaviours</w:t>
            </w:r>
          </w:p>
        </w:tc>
        <w:tc>
          <w:tcPr>
            <w:tcW w:w="1446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RW3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Respond to shared text</w:t>
            </w:r>
          </w:p>
        </w:tc>
        <w:tc>
          <w:tcPr>
            <w:tcW w:w="1512" w:type="dxa"/>
            <w:gridSpan w:val="4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bCs/>
                <w:sz w:val="20"/>
                <w:szCs w:val="20"/>
              </w:rPr>
            </w:pPr>
            <w:r w:rsidRPr="006701C5">
              <w:rPr>
                <w:rFonts w:cs="Arial"/>
                <w:b/>
                <w:bCs/>
                <w:sz w:val="20"/>
                <w:szCs w:val="20"/>
              </w:rPr>
              <w:t>RW4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Use illustrations to make meaning from text</w:t>
            </w:r>
          </w:p>
        </w:tc>
        <w:tc>
          <w:tcPr>
            <w:tcW w:w="1478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RW5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 xml:space="preserve">Show awareness that speech can be written </w:t>
            </w:r>
          </w:p>
        </w:tc>
        <w:tc>
          <w:tcPr>
            <w:tcW w:w="1478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RW6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 xml:space="preserve">Copy symbols </w:t>
            </w:r>
          </w:p>
        </w:tc>
        <w:tc>
          <w:tcPr>
            <w:tcW w:w="1486" w:type="dxa"/>
            <w:gridSpan w:val="2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RW7</w:t>
            </w:r>
          </w:p>
          <w:p w:rsidR="006701C5" w:rsidRPr="006701C5" w:rsidRDefault="006701C5" w:rsidP="006701C5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Tell stories and communicate ideas through drawings, copied symbols and some letters</w:t>
            </w:r>
          </w:p>
        </w:tc>
      </w:tr>
      <w:tr w:rsidR="006701C5" w:rsidRPr="006701C5" w:rsidTr="002676AC">
        <w:tc>
          <w:tcPr>
            <w:tcW w:w="10348" w:type="dxa"/>
            <w:gridSpan w:val="30"/>
            <w:shd w:val="clear" w:color="auto" w:fill="DBE5F1" w:themeFill="accent1" w:themeFillTint="33"/>
          </w:tcPr>
          <w:p w:rsidR="006701C5" w:rsidRPr="006701C5" w:rsidRDefault="006701C5" w:rsidP="006701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NUMERACY</w:t>
            </w:r>
          </w:p>
        </w:tc>
      </w:tr>
      <w:tr w:rsidR="006701C5" w:rsidRPr="006701C5" w:rsidTr="002676AC">
        <w:tc>
          <w:tcPr>
            <w:tcW w:w="1473" w:type="dxa"/>
            <w:gridSpan w:val="2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NG1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Recite 1-10 in sequence</w:t>
            </w:r>
          </w:p>
        </w:tc>
        <w:tc>
          <w:tcPr>
            <w:tcW w:w="1475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NG2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Recognise numerals to 10</w:t>
            </w:r>
          </w:p>
        </w:tc>
        <w:tc>
          <w:tcPr>
            <w:tcW w:w="1478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NG3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 xml:space="preserve">Identify and name the numeral that matches a given collection to 10  </w:t>
            </w:r>
          </w:p>
        </w:tc>
        <w:tc>
          <w:tcPr>
            <w:tcW w:w="1665" w:type="dxa"/>
            <w:gridSpan w:val="4"/>
          </w:tcPr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b/>
                <w:bCs/>
                <w:sz w:val="20"/>
                <w:szCs w:val="20"/>
              </w:rPr>
              <w:t>NG4</w:t>
            </w:r>
            <w:r w:rsidRPr="006701C5">
              <w:rPr>
                <w:rFonts w:cs="Arial"/>
                <w:sz w:val="20"/>
                <w:szCs w:val="20"/>
              </w:rPr>
              <w:t xml:space="preserve">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Match and count 5 items using 1 to1 correspondence</w:t>
            </w:r>
          </w:p>
        </w:tc>
        <w:tc>
          <w:tcPr>
            <w:tcW w:w="1293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NG5</w:t>
            </w:r>
          </w:p>
          <w:p w:rsidR="006701C5" w:rsidRPr="006701C5" w:rsidRDefault="006701C5" w:rsidP="00E3732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Continue a 2 part pattern</w:t>
            </w:r>
          </w:p>
        </w:tc>
        <w:tc>
          <w:tcPr>
            <w:tcW w:w="1478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NG6</w:t>
            </w:r>
          </w:p>
          <w:p w:rsidR="006701C5" w:rsidRPr="006701C5" w:rsidRDefault="006701C5" w:rsidP="006701C5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Instantly recognise spatial patterns for 1, 2, 3 without counting (subitising)</w:t>
            </w:r>
          </w:p>
        </w:tc>
        <w:tc>
          <w:tcPr>
            <w:tcW w:w="1486" w:type="dxa"/>
            <w:gridSpan w:val="2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NG7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12"/>
                <w:szCs w:val="12"/>
              </w:rPr>
            </w:pPr>
            <w:r w:rsidRPr="006701C5">
              <w:rPr>
                <w:rFonts w:cs="Arial"/>
                <w:sz w:val="20"/>
                <w:szCs w:val="20"/>
              </w:rPr>
              <w:t>Find, name, point or indicate triangle, circle and square</w:t>
            </w:r>
          </w:p>
        </w:tc>
      </w:tr>
      <w:tr w:rsidR="006701C5" w:rsidRPr="006701C5" w:rsidTr="002676AC">
        <w:tc>
          <w:tcPr>
            <w:tcW w:w="2069" w:type="dxa"/>
            <w:gridSpan w:val="5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M</w:t>
            </w:r>
            <w:r w:rsidR="00630383">
              <w:rPr>
                <w:rFonts w:cs="Arial"/>
                <w:b/>
                <w:sz w:val="20"/>
                <w:szCs w:val="20"/>
              </w:rPr>
              <w:t>G</w:t>
            </w:r>
            <w:r w:rsidRPr="006701C5">
              <w:rPr>
                <w:rFonts w:cs="Arial"/>
                <w:b/>
                <w:sz w:val="20"/>
                <w:szCs w:val="20"/>
              </w:rPr>
              <w:t xml:space="preserve">1 </w:t>
            </w:r>
          </w:p>
          <w:p w:rsidR="006701C5" w:rsidRPr="00987475" w:rsidRDefault="006701C5" w:rsidP="006701C5">
            <w:pPr>
              <w:spacing w:before="40" w:after="160"/>
              <w:rPr>
                <w:rFonts w:cs="Arial"/>
                <w:b/>
                <w:sz w:val="20"/>
                <w:szCs w:val="20"/>
              </w:rPr>
            </w:pPr>
            <w:r w:rsidRPr="00987475">
              <w:rPr>
                <w:rFonts w:eastAsia="Calibri" w:cs="Arial"/>
                <w:sz w:val="20"/>
                <w:szCs w:val="20"/>
              </w:rPr>
              <w:t>Say and demonstrate understanding of positional words</w:t>
            </w:r>
            <w:r w:rsidRPr="009874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6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M</w:t>
            </w:r>
            <w:r w:rsidR="00630383">
              <w:rPr>
                <w:rFonts w:cs="Arial"/>
                <w:b/>
                <w:sz w:val="20"/>
                <w:szCs w:val="20"/>
              </w:rPr>
              <w:t>G</w:t>
            </w:r>
            <w:r w:rsidRPr="006701C5">
              <w:rPr>
                <w:rFonts w:cs="Arial"/>
                <w:b/>
                <w:sz w:val="20"/>
                <w:szCs w:val="20"/>
              </w:rPr>
              <w:t xml:space="preserve">2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 xml:space="preserve">Select objects according to size and uses language of size </w:t>
            </w:r>
          </w:p>
        </w:tc>
        <w:tc>
          <w:tcPr>
            <w:tcW w:w="2069" w:type="dxa"/>
            <w:gridSpan w:val="8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M</w:t>
            </w:r>
            <w:r w:rsidR="00630383">
              <w:rPr>
                <w:rFonts w:cs="Arial"/>
                <w:b/>
                <w:sz w:val="20"/>
                <w:szCs w:val="20"/>
              </w:rPr>
              <w:t>G</w:t>
            </w:r>
            <w:r w:rsidRPr="006701C5">
              <w:rPr>
                <w:rFonts w:cs="Arial"/>
                <w:b/>
                <w:sz w:val="20"/>
                <w:szCs w:val="20"/>
              </w:rPr>
              <w:t xml:space="preserve">3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What time is it?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M</w:t>
            </w:r>
            <w:r w:rsidR="00630383">
              <w:rPr>
                <w:rFonts w:cs="Arial"/>
                <w:b/>
                <w:sz w:val="20"/>
                <w:szCs w:val="20"/>
              </w:rPr>
              <w:t>G</w:t>
            </w:r>
            <w:r w:rsidRPr="006701C5">
              <w:rPr>
                <w:rFonts w:cs="Arial"/>
                <w:b/>
                <w:sz w:val="20"/>
                <w:szCs w:val="20"/>
              </w:rPr>
              <w:t xml:space="preserve">4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>Sequencing of events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6701C5" w:rsidRPr="006701C5" w:rsidRDefault="006701C5" w:rsidP="006701C5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6701C5">
              <w:rPr>
                <w:rFonts w:cs="Arial"/>
                <w:b/>
                <w:sz w:val="20"/>
                <w:szCs w:val="20"/>
              </w:rPr>
              <w:t>M</w:t>
            </w:r>
            <w:r w:rsidR="00630383">
              <w:rPr>
                <w:rFonts w:cs="Arial"/>
                <w:b/>
                <w:sz w:val="20"/>
                <w:szCs w:val="20"/>
              </w:rPr>
              <w:t>G</w:t>
            </w:r>
            <w:r w:rsidRPr="006701C5">
              <w:rPr>
                <w:rFonts w:cs="Arial"/>
                <w:b/>
                <w:sz w:val="20"/>
                <w:szCs w:val="20"/>
              </w:rPr>
              <w:t xml:space="preserve">5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  <w:r w:rsidRPr="006701C5">
              <w:rPr>
                <w:rFonts w:cs="Arial"/>
                <w:sz w:val="20"/>
                <w:szCs w:val="20"/>
              </w:rPr>
              <w:t xml:space="preserve">Sort objects according to one criterion </w:t>
            </w: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</w:p>
          <w:p w:rsidR="006701C5" w:rsidRPr="006701C5" w:rsidRDefault="006701C5" w:rsidP="006701C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</w:tr>
    </w:tbl>
    <w:p w:rsidR="001B2CD6" w:rsidRPr="006701C5" w:rsidRDefault="001B2CD6" w:rsidP="006701C5"/>
    <w:sectPr w:rsidR="001B2CD6" w:rsidRPr="006701C5" w:rsidSect="008C0BAD">
      <w:pgSz w:w="11906" w:h="16838"/>
      <w:pgMar w:top="993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D"/>
    <w:rsid w:val="000559D6"/>
    <w:rsid w:val="001B2CD6"/>
    <w:rsid w:val="00630383"/>
    <w:rsid w:val="006701C5"/>
    <w:rsid w:val="008035C3"/>
    <w:rsid w:val="008520D7"/>
    <w:rsid w:val="008C0BAD"/>
    <w:rsid w:val="008F4862"/>
    <w:rsid w:val="00987475"/>
    <w:rsid w:val="00A31264"/>
    <w:rsid w:val="00E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D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4">
    <w:name w:val="Table Grid14"/>
    <w:basedOn w:val="TableNormal"/>
    <w:next w:val="TableGrid"/>
    <w:uiPriority w:val="59"/>
    <w:rsid w:val="008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7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D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4">
    <w:name w:val="Table Grid14"/>
    <w:basedOn w:val="TableNormal"/>
    <w:next w:val="TableGrid"/>
    <w:uiPriority w:val="59"/>
    <w:rsid w:val="008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7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121AF256AD64EB8FC2604CE74555E" ma:contentTypeVersion="5" ma:contentTypeDescription="Create a new document." ma:contentTypeScope="" ma:versionID="0ccb1694696e2181e4a670909cdbb618">
  <xsd:schema xmlns:xsd="http://www.w3.org/2001/XMLSchema" xmlns:xs="http://www.w3.org/2001/XMLSchema" xmlns:p="http://schemas.microsoft.com/office/2006/metadata/properties" xmlns:ns2="f220faca-e06e-44ff-b458-c5a8b9a48593" targetNamespace="http://schemas.microsoft.com/office/2006/metadata/properties" ma:root="true" ma:fieldsID="1495156dd1a98d8891a6f141b02df887" ns2:_=""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A67E6-1719-4DD7-A342-296A3176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5DD9F-3100-4EF6-BE26-3E48075048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14F885-F6DF-47A9-BB73-FFC9BC919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7BBCD-A3EB-457D-9340-52B03BFD9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 ASC competencies at a glance</vt:lpstr>
    </vt:vector>
  </TitlesOfParts>
  <Company>Department of Education and Training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 ASC competencies at a glance</dc:title>
  <dc:creator>Erica Miles</dc:creator>
  <cp:lastModifiedBy>Sally</cp:lastModifiedBy>
  <cp:revision>2</cp:revision>
  <cp:lastPrinted>2013-11-09T03:38:00Z</cp:lastPrinted>
  <dcterms:created xsi:type="dcterms:W3CDTF">2016-04-26T07:10:00Z</dcterms:created>
  <dcterms:modified xsi:type="dcterms:W3CDTF">2016-04-26T07:10:00Z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0x010100C89121AF256AD64EB8FC2604CE74555E</vt:lpwstr>
  </property>
</Properties>
</file>