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161"/>
        <w:gridCol w:w="847"/>
        <w:gridCol w:w="147"/>
        <w:gridCol w:w="1084"/>
        <w:gridCol w:w="317"/>
        <w:gridCol w:w="17"/>
        <w:gridCol w:w="851"/>
        <w:gridCol w:w="425"/>
        <w:gridCol w:w="851"/>
        <w:gridCol w:w="252"/>
        <w:gridCol w:w="1159"/>
        <w:gridCol w:w="1237"/>
      </w:tblGrid>
      <w:tr w:rsidR="00A3761F" w:rsidRPr="007A5EFD" w14:paraId="0A5047F3" w14:textId="77777777" w:rsidTr="00E317E6">
        <w:trPr>
          <w:trHeight w:val="344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2FA28EE2" w14:textId="77777777" w:rsidR="00A3761F" w:rsidRPr="00A3761F" w:rsidRDefault="00E317E6" w:rsidP="00A3761F">
            <w:pPr>
              <w:pStyle w:val="Subtitle0"/>
            </w:pPr>
            <w:r>
              <w:t>Community use of school facilities</w:t>
            </w:r>
          </w:p>
        </w:tc>
      </w:tr>
      <w:tr w:rsidR="007D48A4" w:rsidRPr="007A5EFD" w14:paraId="1E3A94D9" w14:textId="77777777" w:rsidTr="00BB353B">
        <w:trPr>
          <w:trHeight w:val="22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44E4F292" w14:textId="77777777" w:rsidR="007D48A4" w:rsidRPr="004A3CC9" w:rsidRDefault="00E317E6" w:rsidP="00BB353B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Period</w:t>
            </w:r>
          </w:p>
        </w:tc>
      </w:tr>
      <w:tr w:rsidR="007D48A4" w:rsidRPr="007A5EFD" w14:paraId="172DE768" w14:textId="77777777" w:rsidTr="00BB353B">
        <w:trPr>
          <w:trHeight w:val="227"/>
        </w:trPr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86CF916" w14:textId="6CA68FAD" w:rsidR="007D48A4" w:rsidRPr="007A5EFD" w:rsidRDefault="00E317E6" w:rsidP="00BB353B">
            <w:pPr>
              <w:spacing w:after="0"/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Mid</w:t>
            </w:r>
            <w:r w:rsidR="00BB353B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semester between terms 1 and 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79C99EF" w14:textId="77777777" w:rsidR="007D48A4" w:rsidRPr="002C0BEF" w:rsidRDefault="00E317E6" w:rsidP="00BB353B">
            <w:pPr>
              <w:spacing w:after="0"/>
              <w:jc w:val="center"/>
            </w:pPr>
            <w:r>
              <w:t>Y/N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DCA309A" w14:textId="77777777" w:rsidR="007D48A4" w:rsidRPr="007A5EFD" w:rsidRDefault="00E317E6" w:rsidP="00BB353B">
            <w:pPr>
              <w:spacing w:after="0"/>
              <w:rPr>
                <w:rFonts w:ascii="Arial" w:hAnsi="Arial"/>
              </w:rPr>
            </w:pPr>
            <w:r>
              <w:rPr>
                <w:rStyle w:val="Questionlabel"/>
              </w:rPr>
              <w:t>June to July period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0B7686E" w14:textId="77777777" w:rsidR="007D48A4" w:rsidRPr="002C0BEF" w:rsidRDefault="00E317E6" w:rsidP="00BB353B">
            <w:pPr>
              <w:spacing w:after="0"/>
              <w:jc w:val="center"/>
            </w:pPr>
            <w:r>
              <w:t>Y/N</w:t>
            </w:r>
          </w:p>
        </w:tc>
      </w:tr>
      <w:tr w:rsidR="007D48A4" w:rsidRPr="007A5EFD" w14:paraId="1EA9A5C9" w14:textId="77777777" w:rsidTr="00BB353B">
        <w:trPr>
          <w:trHeight w:val="227"/>
        </w:trPr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7133109" w14:textId="36F681AE" w:rsidR="007D48A4" w:rsidRPr="007A5EFD" w:rsidRDefault="00E317E6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Mid</w:t>
            </w:r>
            <w:r w:rsidR="00BB353B">
              <w:rPr>
                <w:rStyle w:val="Questionlabel"/>
              </w:rPr>
              <w:t xml:space="preserve"> </w:t>
            </w:r>
            <w:r>
              <w:rPr>
                <w:rStyle w:val="Questionlabel"/>
              </w:rPr>
              <w:t>semester between terms 3 and 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64D0AB7" w14:textId="77777777" w:rsidR="007D48A4" w:rsidRPr="002C0BEF" w:rsidRDefault="00E317E6" w:rsidP="00BB353B">
            <w:pPr>
              <w:spacing w:after="0"/>
              <w:jc w:val="center"/>
            </w:pPr>
            <w:r>
              <w:t>Y/N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4A0C195" w14:textId="77777777" w:rsidR="007D48A4" w:rsidRPr="007A5EFD" w:rsidRDefault="00E317E6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December to January period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62F4653" w14:textId="77777777" w:rsidR="007D48A4" w:rsidRPr="002C0BEF" w:rsidRDefault="00872B4E" w:rsidP="00BB353B">
            <w:pPr>
              <w:spacing w:after="0"/>
              <w:jc w:val="center"/>
            </w:pPr>
            <w:r w:rsidRPr="002C0BEF">
              <w:t>Y/N</w:t>
            </w:r>
          </w:p>
        </w:tc>
      </w:tr>
      <w:tr w:rsidR="00E317E6" w:rsidRPr="007A5EFD" w14:paraId="74262270" w14:textId="77777777" w:rsidTr="00BB353B">
        <w:trPr>
          <w:trHeight w:val="227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6D49DC5E" w14:textId="77777777" w:rsidR="00E317E6" w:rsidRPr="007A5EFD" w:rsidRDefault="00E317E6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School</w:t>
            </w:r>
          </w:p>
        </w:tc>
        <w:tc>
          <w:tcPr>
            <w:tcW w:w="718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tcMar>
              <w:top w:w="57" w:type="dxa"/>
              <w:bottom w:w="57" w:type="dxa"/>
            </w:tcMar>
          </w:tcPr>
          <w:p w14:paraId="459805DF" w14:textId="77777777" w:rsidR="00E317E6" w:rsidRPr="007A5EFD" w:rsidRDefault="00E317E6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&lt;enter full name of school here&gt;</w:t>
            </w:r>
          </w:p>
        </w:tc>
      </w:tr>
      <w:tr w:rsidR="007D48A4" w:rsidRPr="007A5EFD" w14:paraId="40C65ABD" w14:textId="77777777" w:rsidTr="00BB353B">
        <w:trPr>
          <w:trHeight w:val="227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6040823" w14:textId="77777777" w:rsidR="007D48A4" w:rsidRPr="007A5EFD" w:rsidRDefault="00E317E6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Group or activity name</w:t>
            </w:r>
          </w:p>
        </w:tc>
        <w:tc>
          <w:tcPr>
            <w:tcW w:w="7187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3B924D2" w14:textId="77777777" w:rsidR="007D48A4" w:rsidRPr="002C0BEF" w:rsidRDefault="007D48A4" w:rsidP="00BB353B">
            <w:pPr>
              <w:spacing w:after="0"/>
            </w:pPr>
          </w:p>
        </w:tc>
      </w:tr>
      <w:tr w:rsidR="00E317E6" w:rsidRPr="007A5EFD" w14:paraId="5DBA636C" w14:textId="77777777" w:rsidTr="00BB353B">
        <w:trPr>
          <w:trHeight w:val="227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493E552" w14:textId="77777777" w:rsidR="00E317E6" w:rsidRDefault="00E317E6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Organiser or convenor name</w:t>
            </w:r>
          </w:p>
        </w:tc>
        <w:tc>
          <w:tcPr>
            <w:tcW w:w="7187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8D13A68" w14:textId="77777777" w:rsidR="00E317E6" w:rsidRPr="002C0BEF" w:rsidRDefault="00E317E6" w:rsidP="00BB353B">
            <w:pPr>
              <w:spacing w:after="0"/>
            </w:pPr>
          </w:p>
        </w:tc>
      </w:tr>
      <w:tr w:rsidR="00E317E6" w:rsidRPr="007A5EFD" w14:paraId="7900B9FD" w14:textId="77777777" w:rsidTr="00BB353B">
        <w:trPr>
          <w:trHeight w:val="227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285168D" w14:textId="77777777" w:rsidR="00E317E6" w:rsidRDefault="00E317E6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Contact address</w:t>
            </w:r>
          </w:p>
        </w:tc>
        <w:tc>
          <w:tcPr>
            <w:tcW w:w="7187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6BF03C6" w14:textId="77777777" w:rsidR="00E317E6" w:rsidRPr="002C0BEF" w:rsidRDefault="00E317E6" w:rsidP="00BB353B">
            <w:pPr>
              <w:spacing w:after="0"/>
            </w:pPr>
          </w:p>
        </w:tc>
      </w:tr>
      <w:tr w:rsidR="0034631D" w:rsidRPr="007A5EFD" w14:paraId="350FA870" w14:textId="77777777" w:rsidTr="00BB353B">
        <w:trPr>
          <w:trHeight w:val="227"/>
        </w:trPr>
        <w:tc>
          <w:tcPr>
            <w:tcW w:w="3161" w:type="dxa"/>
            <w:vMerge w:val="restart"/>
            <w:tcBorders>
              <w:top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BEC10CD" w14:textId="77777777" w:rsidR="0034631D" w:rsidRPr="002C0BEF" w:rsidRDefault="0034631D" w:rsidP="00BB353B">
            <w:pPr>
              <w:spacing w:after="0"/>
            </w:pPr>
            <w:r>
              <w:rPr>
                <w:rStyle w:val="Questionlabel"/>
              </w:rPr>
              <w:t>Contact details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A4D65E9" w14:textId="77777777" w:rsidR="0034631D" w:rsidRPr="00E317E6" w:rsidRDefault="0034631D" w:rsidP="00BB353B">
            <w:pPr>
              <w:spacing w:after="0"/>
              <w:rPr>
                <w:b/>
              </w:rPr>
            </w:pPr>
            <w:r w:rsidRPr="00E317E6">
              <w:rPr>
                <w:b/>
              </w:rPr>
              <w:t>Business hours phone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4B6287" w14:textId="77777777" w:rsidR="0034631D" w:rsidRPr="002C0BEF" w:rsidRDefault="0034631D" w:rsidP="00BB353B">
            <w:pPr>
              <w:spacing w:after="0"/>
            </w:pPr>
          </w:p>
        </w:tc>
      </w:tr>
      <w:tr w:rsidR="0034631D" w:rsidRPr="007A5EFD" w14:paraId="04B6A9A0" w14:textId="77777777" w:rsidTr="00BB353B">
        <w:trPr>
          <w:trHeight w:val="227"/>
        </w:trPr>
        <w:tc>
          <w:tcPr>
            <w:tcW w:w="3161" w:type="dxa"/>
            <w:vMerge/>
            <w:noWrap/>
            <w:tcMar>
              <w:top w:w="57" w:type="dxa"/>
              <w:bottom w:w="57" w:type="dxa"/>
            </w:tcMar>
          </w:tcPr>
          <w:p w14:paraId="34BDB0E5" w14:textId="77777777" w:rsidR="0034631D" w:rsidRPr="002C0BEF" w:rsidRDefault="0034631D" w:rsidP="00BB353B">
            <w:pPr>
              <w:spacing w:after="0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3823B8" w14:textId="77777777" w:rsidR="0034631D" w:rsidRPr="00E317E6" w:rsidRDefault="0034631D" w:rsidP="00BB353B">
            <w:pPr>
              <w:spacing w:after="0"/>
              <w:rPr>
                <w:b/>
              </w:rPr>
            </w:pPr>
            <w:r w:rsidRPr="00E317E6">
              <w:rPr>
                <w:b/>
              </w:rPr>
              <w:t>After hours phone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BF4494" w14:textId="77777777" w:rsidR="0034631D" w:rsidRPr="002C0BEF" w:rsidRDefault="0034631D" w:rsidP="00BB353B">
            <w:pPr>
              <w:spacing w:after="0"/>
            </w:pPr>
          </w:p>
        </w:tc>
      </w:tr>
      <w:tr w:rsidR="0034631D" w:rsidRPr="007A5EFD" w14:paraId="1117CC8E" w14:textId="77777777" w:rsidTr="00BB353B">
        <w:trPr>
          <w:trHeight w:val="227"/>
        </w:trPr>
        <w:tc>
          <w:tcPr>
            <w:tcW w:w="3161" w:type="dxa"/>
            <w:vMerge/>
            <w:tcBorders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E961A04" w14:textId="77777777" w:rsidR="0034631D" w:rsidRPr="002C0BEF" w:rsidRDefault="0034631D" w:rsidP="00BB353B">
            <w:pPr>
              <w:spacing w:after="0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7102D1" w14:textId="77777777" w:rsidR="0034631D" w:rsidRPr="00E317E6" w:rsidRDefault="0034631D" w:rsidP="00BB353B">
            <w:pPr>
              <w:spacing w:after="0"/>
              <w:rPr>
                <w:b/>
              </w:rPr>
            </w:pPr>
            <w:r w:rsidRPr="00E317E6">
              <w:rPr>
                <w:b/>
              </w:rPr>
              <w:t>Mobile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85CD09" w14:textId="77777777" w:rsidR="0034631D" w:rsidRPr="002C0BEF" w:rsidRDefault="0034631D" w:rsidP="00BB353B">
            <w:pPr>
              <w:spacing w:after="0"/>
            </w:pPr>
          </w:p>
        </w:tc>
      </w:tr>
      <w:tr w:rsidR="0034631D" w:rsidRPr="007A5EFD" w14:paraId="02735C56" w14:textId="77777777" w:rsidTr="00BB353B">
        <w:trPr>
          <w:trHeight w:val="227"/>
        </w:trPr>
        <w:tc>
          <w:tcPr>
            <w:tcW w:w="3161" w:type="dxa"/>
            <w:vMerge w:val="restart"/>
            <w:tcBorders>
              <w:top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90F27D8" w14:textId="77777777" w:rsidR="0034631D" w:rsidRDefault="0034631D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Area of school being used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5787584" w14:textId="77777777" w:rsidR="0034631D" w:rsidRPr="00E317E6" w:rsidRDefault="0034631D" w:rsidP="00BB353B">
            <w:pPr>
              <w:spacing w:after="0"/>
              <w:rPr>
                <w:b/>
              </w:rPr>
            </w:pPr>
            <w:r>
              <w:rPr>
                <w:b/>
              </w:rPr>
              <w:t>Building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411FF1" w14:textId="77777777" w:rsidR="0034631D" w:rsidRPr="002C0BEF" w:rsidRDefault="0034631D" w:rsidP="00BB353B">
            <w:pPr>
              <w:spacing w:after="0"/>
            </w:pPr>
          </w:p>
        </w:tc>
      </w:tr>
      <w:tr w:rsidR="0034631D" w:rsidRPr="007A5EFD" w14:paraId="1974C8CB" w14:textId="77777777" w:rsidTr="00BB353B">
        <w:trPr>
          <w:trHeight w:val="227"/>
        </w:trPr>
        <w:tc>
          <w:tcPr>
            <w:tcW w:w="3161" w:type="dxa"/>
            <w:vMerge/>
            <w:noWrap/>
            <w:tcMar>
              <w:top w:w="57" w:type="dxa"/>
              <w:bottom w:w="57" w:type="dxa"/>
            </w:tcMar>
          </w:tcPr>
          <w:p w14:paraId="1EAA056B" w14:textId="77777777" w:rsidR="0034631D" w:rsidRDefault="0034631D" w:rsidP="00BB353B">
            <w:pPr>
              <w:spacing w:after="0"/>
              <w:rPr>
                <w:rStyle w:val="Questionlabel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B9E99DC" w14:textId="77777777" w:rsidR="0034631D" w:rsidRPr="00E317E6" w:rsidRDefault="0034631D" w:rsidP="00BB353B">
            <w:pPr>
              <w:spacing w:after="0"/>
              <w:rPr>
                <w:b/>
              </w:rPr>
            </w:pPr>
            <w:r>
              <w:rPr>
                <w:b/>
              </w:rPr>
              <w:t>Room number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81826A" w14:textId="77777777" w:rsidR="0034631D" w:rsidRPr="002C0BEF" w:rsidRDefault="0034631D" w:rsidP="00BB353B">
            <w:pPr>
              <w:spacing w:after="0"/>
            </w:pPr>
          </w:p>
        </w:tc>
      </w:tr>
      <w:tr w:rsidR="0034631D" w:rsidRPr="007A5EFD" w14:paraId="098FBC03" w14:textId="77777777" w:rsidTr="00BB353B">
        <w:trPr>
          <w:trHeight w:val="227"/>
        </w:trPr>
        <w:tc>
          <w:tcPr>
            <w:tcW w:w="3161" w:type="dxa"/>
            <w:vMerge/>
            <w:tcBorders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047D4A3" w14:textId="77777777" w:rsidR="0034631D" w:rsidRDefault="0034631D" w:rsidP="00BB353B">
            <w:pPr>
              <w:spacing w:after="0"/>
              <w:rPr>
                <w:rStyle w:val="Questionlabel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EB5303B" w14:textId="77777777" w:rsidR="0034631D" w:rsidRPr="00E317E6" w:rsidRDefault="0034631D" w:rsidP="00BB353B">
            <w:pPr>
              <w:spacing w:after="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08180F" w14:textId="77777777" w:rsidR="0034631D" w:rsidRPr="002C0BEF" w:rsidRDefault="0034631D" w:rsidP="00BB353B">
            <w:pPr>
              <w:spacing w:after="0"/>
            </w:pPr>
          </w:p>
        </w:tc>
      </w:tr>
      <w:tr w:rsidR="0034631D" w:rsidRPr="007A5EFD" w14:paraId="1D576C9C" w14:textId="77777777" w:rsidTr="00BB353B">
        <w:trPr>
          <w:trHeight w:val="227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A2C7A48" w14:textId="77777777" w:rsidR="0034631D" w:rsidRDefault="0034631D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Inclusive dates of use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75C0907" w14:textId="77777777" w:rsidR="0034631D" w:rsidRPr="0034631D" w:rsidRDefault="0034631D" w:rsidP="00BB353B">
            <w:pPr>
              <w:spacing w:after="0"/>
              <w:rPr>
                <w:b/>
              </w:rPr>
            </w:pPr>
            <w:r w:rsidRPr="0034631D">
              <w:rPr>
                <w:b/>
              </w:rPr>
              <w:t>From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0D32876" w14:textId="77777777" w:rsidR="0034631D" w:rsidRPr="002C0BEF" w:rsidRDefault="0034631D" w:rsidP="00BB353B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C40552" w14:textId="77777777" w:rsidR="0034631D" w:rsidRPr="0034631D" w:rsidRDefault="0034631D" w:rsidP="00BB353B">
            <w:pPr>
              <w:spacing w:after="0"/>
              <w:rPr>
                <w:b/>
              </w:rPr>
            </w:pPr>
            <w:r w:rsidRPr="0034631D">
              <w:rPr>
                <w:b/>
              </w:rPr>
              <w:t>To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0CD516" w14:textId="77777777" w:rsidR="0034631D" w:rsidRPr="002C0BEF" w:rsidRDefault="0034631D" w:rsidP="00BB353B">
            <w:pPr>
              <w:spacing w:after="0"/>
            </w:pPr>
          </w:p>
        </w:tc>
      </w:tr>
      <w:tr w:rsidR="0034631D" w:rsidRPr="007A5EFD" w14:paraId="05C360EC" w14:textId="77777777" w:rsidTr="00BB353B">
        <w:trPr>
          <w:trHeight w:val="227"/>
        </w:trPr>
        <w:tc>
          <w:tcPr>
            <w:tcW w:w="3161" w:type="dxa"/>
            <w:vMerge w:val="restart"/>
            <w:tcBorders>
              <w:top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DEE5851" w14:textId="77777777" w:rsidR="0034631D" w:rsidRDefault="0034631D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Inclusive daily times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7BBEE560" w14:textId="77777777" w:rsidR="0034631D" w:rsidRPr="0034631D" w:rsidRDefault="0034631D" w:rsidP="00BB353B">
            <w:pPr>
              <w:spacing w:after="0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729ECA" w14:textId="77777777" w:rsidR="0034631D" w:rsidRPr="002C0BEF" w:rsidRDefault="0034631D" w:rsidP="00BB353B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42A297" w14:textId="77777777" w:rsidR="0034631D" w:rsidRPr="0034631D" w:rsidRDefault="0034631D" w:rsidP="00BB353B">
            <w:pPr>
              <w:spacing w:after="0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647AB0" w14:textId="77777777" w:rsidR="0034631D" w:rsidRPr="002C0BEF" w:rsidRDefault="0034631D" w:rsidP="00BB353B">
            <w:pPr>
              <w:spacing w:after="0"/>
            </w:pPr>
          </w:p>
        </w:tc>
      </w:tr>
      <w:tr w:rsidR="0034631D" w:rsidRPr="007A5EFD" w14:paraId="3735461A" w14:textId="77777777" w:rsidTr="00BB353B">
        <w:trPr>
          <w:trHeight w:val="227"/>
        </w:trPr>
        <w:tc>
          <w:tcPr>
            <w:tcW w:w="3161" w:type="dxa"/>
            <w:vMerge/>
            <w:tcBorders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369ECF1" w14:textId="77777777" w:rsidR="0034631D" w:rsidRDefault="0034631D" w:rsidP="00BB353B">
            <w:pPr>
              <w:spacing w:after="0"/>
              <w:rPr>
                <w:rStyle w:val="Questionlabel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1B39DAA" w14:textId="29D9BFC9" w:rsidR="0034631D" w:rsidRPr="00D4018C" w:rsidRDefault="0034631D" w:rsidP="00BB353B">
            <w:pPr>
              <w:spacing w:after="0"/>
              <w:rPr>
                <w:b/>
              </w:rPr>
            </w:pPr>
            <w:r w:rsidRPr="00D4018C">
              <w:rPr>
                <w:b/>
              </w:rPr>
              <w:t>Other</w:t>
            </w:r>
          </w:p>
        </w:tc>
        <w:tc>
          <w:tcPr>
            <w:tcW w:w="6193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B43A81" w14:textId="77777777" w:rsidR="0034631D" w:rsidRPr="002C0BEF" w:rsidRDefault="0034631D" w:rsidP="00BB353B">
            <w:pPr>
              <w:spacing w:after="0"/>
            </w:pPr>
          </w:p>
        </w:tc>
      </w:tr>
      <w:tr w:rsidR="00D4018C" w:rsidRPr="007A5EFD" w14:paraId="529AA0F6" w14:textId="77777777" w:rsidTr="00BB353B">
        <w:trPr>
          <w:trHeight w:val="227"/>
        </w:trPr>
        <w:tc>
          <w:tcPr>
            <w:tcW w:w="3161" w:type="dxa"/>
            <w:vMerge w:val="restart"/>
            <w:tcBorders>
              <w:top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1CF18C2" w14:textId="77777777" w:rsidR="00D4018C" w:rsidRDefault="00D4018C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Attendance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0F57EA0" w14:textId="77777777" w:rsidR="00D4018C" w:rsidRPr="00D4018C" w:rsidRDefault="00D4018C" w:rsidP="00BB353B">
            <w:pPr>
              <w:spacing w:after="0"/>
              <w:rPr>
                <w:b/>
              </w:rPr>
            </w:pPr>
            <w:r w:rsidRPr="00D4018C">
              <w:rPr>
                <w:b/>
              </w:rPr>
              <w:t>Number of children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07AA25" w14:textId="77777777" w:rsidR="00D4018C" w:rsidRPr="002C0BEF" w:rsidRDefault="00D4018C" w:rsidP="00BB353B">
            <w:pPr>
              <w:spacing w:after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174E78" w14:textId="77777777" w:rsidR="00D4018C" w:rsidRPr="00D4018C" w:rsidRDefault="00D4018C" w:rsidP="00BB353B">
            <w:pPr>
              <w:spacing w:after="0"/>
              <w:rPr>
                <w:b/>
              </w:rPr>
            </w:pPr>
            <w:r w:rsidRPr="00D4018C">
              <w:rPr>
                <w:b/>
              </w:rPr>
              <w:t>Age range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2A2358" w14:textId="77777777" w:rsidR="00D4018C" w:rsidRPr="002C0BEF" w:rsidRDefault="00D4018C" w:rsidP="00BB353B">
            <w:pPr>
              <w:spacing w:after="0"/>
            </w:pPr>
          </w:p>
        </w:tc>
      </w:tr>
      <w:tr w:rsidR="00D4018C" w:rsidRPr="007A5EFD" w14:paraId="3C9974DF" w14:textId="77777777" w:rsidTr="00BB353B">
        <w:trPr>
          <w:trHeight w:val="227"/>
        </w:trPr>
        <w:tc>
          <w:tcPr>
            <w:tcW w:w="3161" w:type="dxa"/>
            <w:vMerge/>
            <w:tcBorders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11DEDD6" w14:textId="77777777" w:rsidR="00D4018C" w:rsidRDefault="00D4018C" w:rsidP="00BB353B">
            <w:pPr>
              <w:spacing w:after="0"/>
              <w:rPr>
                <w:rStyle w:val="Questionlabel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439F6DF" w14:textId="77777777" w:rsidR="00D4018C" w:rsidRPr="00D4018C" w:rsidRDefault="00D4018C" w:rsidP="00BB353B">
            <w:pPr>
              <w:spacing w:after="0"/>
              <w:rPr>
                <w:b/>
              </w:rPr>
            </w:pPr>
            <w:r w:rsidRPr="00D4018C">
              <w:rPr>
                <w:b/>
              </w:rPr>
              <w:t>Number of adults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C09177" w14:textId="77777777" w:rsidR="00D4018C" w:rsidRPr="002C0BEF" w:rsidRDefault="00D4018C" w:rsidP="00BB353B">
            <w:pPr>
              <w:spacing w:after="0"/>
            </w:pPr>
          </w:p>
        </w:tc>
      </w:tr>
      <w:tr w:rsidR="007D48A4" w:rsidRPr="007A5EFD" w14:paraId="43B5CA8F" w14:textId="77777777" w:rsidTr="00BB353B">
        <w:trPr>
          <w:trHeight w:val="2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6625658D" w14:textId="77777777" w:rsidR="007D48A4" w:rsidRPr="007A5EFD" w:rsidRDefault="0034631D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Other relevant information</w:t>
            </w:r>
            <w:r w:rsidR="007D48A4" w:rsidRPr="003F07E7">
              <w:rPr>
                <w:rStyle w:val="Questionlabel"/>
                <w:color w:val="FFFFFF" w:themeColor="background1"/>
              </w:rPr>
              <w:t xml:space="preserve"> &lt;delete this section if not needed&gt;</w:t>
            </w:r>
          </w:p>
        </w:tc>
      </w:tr>
      <w:tr w:rsidR="0034631D" w:rsidRPr="007A5EFD" w14:paraId="13969EF2" w14:textId="77777777" w:rsidTr="00BB353B">
        <w:trPr>
          <w:trHeight w:val="113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6A99A70" w14:textId="493D6D33" w:rsidR="00C8208B" w:rsidRPr="002C0BEF" w:rsidRDefault="00C8208B" w:rsidP="00BB353B">
            <w:pPr>
              <w:spacing w:after="0"/>
            </w:pPr>
          </w:p>
        </w:tc>
      </w:tr>
      <w:tr w:rsidR="00AD6BB1" w:rsidRPr="007A5EFD" w14:paraId="36AB54AC" w14:textId="77777777" w:rsidTr="00BB353B">
        <w:trPr>
          <w:trHeight w:val="2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145C5EBE" w14:textId="77777777" w:rsidR="00AD6BB1" w:rsidRPr="007A5EFD" w:rsidRDefault="00AD6BB1" w:rsidP="00BB353B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Authorisation</w:t>
            </w:r>
          </w:p>
        </w:tc>
      </w:tr>
      <w:tr w:rsidR="00BB353B" w:rsidRPr="00BB353B" w14:paraId="009C8EE7" w14:textId="77777777" w:rsidTr="00BB353B">
        <w:trPr>
          <w:trHeight w:val="567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14:paraId="65DC266B" w14:textId="77777777" w:rsidR="00BB353B" w:rsidRPr="00BB353B" w:rsidRDefault="00BB353B" w:rsidP="00BB353B">
            <w:pPr>
              <w:spacing w:after="0"/>
              <w:rPr>
                <w:rStyle w:val="Questionlabel"/>
              </w:rPr>
            </w:pPr>
            <w:r w:rsidRPr="00BB353B">
              <w:rPr>
                <w:rStyle w:val="Questionlabel"/>
              </w:rPr>
              <w:t>Principal’s signature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2EE83F" w14:textId="77777777" w:rsidR="00BB353B" w:rsidRPr="00BB353B" w:rsidRDefault="00BB353B" w:rsidP="00BB353B">
            <w:pPr>
              <w:spacing w:after="0"/>
              <w:rPr>
                <w:rStyle w:val="Questionlabel"/>
                <w:b w:val="0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8948" w14:textId="637AEE0E" w:rsidR="00BB353B" w:rsidRPr="00BB353B" w:rsidRDefault="00BB353B" w:rsidP="00BB353B">
            <w:pPr>
              <w:spacing w:after="0"/>
              <w:rPr>
                <w:rStyle w:val="Questionlabel"/>
              </w:rPr>
            </w:pPr>
            <w:r w:rsidRPr="00BB353B">
              <w:rPr>
                <w:rStyle w:val="Questionlabel"/>
              </w:rPr>
              <w:t>Date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EDFC" w14:textId="6F7CA0BA" w:rsidR="00BB353B" w:rsidRPr="00BB353B" w:rsidRDefault="00BB353B" w:rsidP="00BB353B">
            <w:pPr>
              <w:spacing w:after="0"/>
              <w:rPr>
                <w:rStyle w:val="Questionlabel"/>
                <w:b w:val="0"/>
              </w:rPr>
            </w:pPr>
          </w:p>
        </w:tc>
      </w:tr>
    </w:tbl>
    <w:p w14:paraId="753A142D" w14:textId="04B0D10D" w:rsidR="007A5EFD" w:rsidRDefault="00A841F7" w:rsidP="00A841F7">
      <w:pPr>
        <w:pStyle w:val="Heading1"/>
      </w:pPr>
      <w:r>
        <w:t>Collection notice</w:t>
      </w:r>
    </w:p>
    <w:p w14:paraId="45AA2C00" w14:textId="432CFB81" w:rsidR="00A841F7" w:rsidRPr="00A841F7" w:rsidRDefault="00A841F7" w:rsidP="00A841F7">
      <w:r w:rsidRPr="00A841F7">
        <w:t>The information collected in this form will only be used for the purpose for which it is being collected. All information will be treated confidentially, stored in a secure location, and destroyed in line with legislated retention and disposal schedules to ensure that every</w:t>
      </w:r>
      <w:r>
        <w:t>one’s</w:t>
      </w:r>
      <w:r w:rsidRPr="00A841F7">
        <w:t xml:space="preserve"> right to privacy is maintained. For more information, go to the Department of Education’s Policy and Advisory Library and read the Privacy Policy.</w:t>
      </w:r>
    </w:p>
    <w:sectPr w:rsidR="00A841F7" w:rsidRPr="00A841F7" w:rsidSect="006906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9AA7" w14:textId="77777777" w:rsidR="00227902" w:rsidRDefault="00227902" w:rsidP="007332FF">
      <w:r>
        <w:separator/>
      </w:r>
    </w:p>
  </w:endnote>
  <w:endnote w:type="continuationSeparator" w:id="0">
    <w:p w14:paraId="33962C4C" w14:textId="77777777" w:rsidR="00227902" w:rsidRDefault="0022790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A3AC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7EE85BC2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0A74F633" w14:textId="3D03B33D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7286B">
                <w:rPr>
                  <w:rStyle w:val="PageNumber"/>
                  <w:b/>
                </w:rPr>
                <w:t>Education</w:t>
              </w:r>
            </w:sdtContent>
          </w:sdt>
          <w:r w:rsidR="006906F7">
            <w:rPr>
              <w:rStyle w:val="PageNumber"/>
              <w:b/>
            </w:rPr>
            <w:t xml:space="preserve"> </w:t>
          </w:r>
          <w:r w:rsidR="006906F7" w:rsidRPr="006906F7">
            <w:rPr>
              <w:rStyle w:val="PageNumber"/>
            </w:rPr>
            <w:t xml:space="preserve">– Community use of </w:t>
          </w:r>
          <w:proofErr w:type="gramStart"/>
          <w:r w:rsidR="006906F7" w:rsidRPr="006906F7">
            <w:rPr>
              <w:rStyle w:val="PageNumber"/>
            </w:rPr>
            <w:t>facilitates</w:t>
          </w:r>
          <w:proofErr w:type="gramEnd"/>
        </w:p>
        <w:p w14:paraId="4415A78B" w14:textId="4E35AF6A" w:rsidR="001B3D22" w:rsidRDefault="00C8208B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6906F7">
            <w:rPr>
              <w:rStyle w:val="PageNumber"/>
            </w:rPr>
            <w:t>April</w:t>
          </w:r>
          <w:r>
            <w:rPr>
              <w:rStyle w:val="PageNumber"/>
            </w:rPr>
            <w:t xml:space="preserve"> 2023 | </w:t>
          </w:r>
          <w:r w:rsidR="0077286B">
            <w:rPr>
              <w:rStyle w:val="PageNumber"/>
            </w:rPr>
            <w:t xml:space="preserve">TRM </w:t>
          </w:r>
          <w:proofErr w:type="gramStart"/>
          <w:r w:rsidR="0077286B">
            <w:rPr>
              <w:rStyle w:val="PageNumber"/>
            </w:rPr>
            <w:t>50:D</w:t>
          </w:r>
          <w:proofErr w:type="gramEnd"/>
          <w:r w:rsidR="0077286B">
            <w:rPr>
              <w:rStyle w:val="PageNumber"/>
            </w:rPr>
            <w:t>22:9</w:t>
          </w:r>
          <w:r w:rsidR="00D4018C">
            <w:rPr>
              <w:rStyle w:val="PageNumber"/>
            </w:rPr>
            <w:t>4950</w:t>
          </w:r>
        </w:p>
        <w:p w14:paraId="0DC94F00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6532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E562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3151A7D" w14:textId="77777777" w:rsidR="002645D5" w:rsidRPr="00B11C67" w:rsidRDefault="002645D5" w:rsidP="002645D5">
    <w:pPr>
      <w:pStyle w:val="Footer"/>
      <w:rPr>
        <w:sz w:val="4"/>
        <w:szCs w:val="4"/>
      </w:rPr>
    </w:pPr>
  </w:p>
  <w:p w14:paraId="4BA5EE5F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AB72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130B117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C44E652" w14:textId="1204E714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7286B">
                <w:rPr>
                  <w:rStyle w:val="PageNumber"/>
                  <w:b/>
                </w:rPr>
                <w:t>Education</w:t>
              </w:r>
            </w:sdtContent>
          </w:sdt>
          <w:r w:rsidR="006906F7">
            <w:rPr>
              <w:rStyle w:val="PageNumber"/>
              <w:b/>
            </w:rPr>
            <w:t xml:space="preserve"> </w:t>
          </w:r>
          <w:r w:rsidR="006906F7" w:rsidRPr="006906F7">
            <w:rPr>
              <w:rStyle w:val="PageNumber"/>
            </w:rPr>
            <w:t>– Community use of facilit</w:t>
          </w:r>
          <w:r w:rsidR="0014202C">
            <w:rPr>
              <w:rStyle w:val="PageNumber"/>
            </w:rPr>
            <w:t>ie</w:t>
          </w:r>
          <w:r w:rsidR="006906F7" w:rsidRPr="006906F7">
            <w:rPr>
              <w:rStyle w:val="PageNumber"/>
            </w:rPr>
            <w:t>s</w:t>
          </w:r>
        </w:p>
        <w:p w14:paraId="1A448A38" w14:textId="04F5E7A5" w:rsidR="00A66DD9" w:rsidRPr="001B3D22" w:rsidRDefault="00C8208B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6906F7">
            <w:rPr>
              <w:rStyle w:val="PageNumber"/>
            </w:rPr>
            <w:t>April</w:t>
          </w:r>
          <w:r>
            <w:rPr>
              <w:rStyle w:val="PageNumber"/>
            </w:rPr>
            <w:t xml:space="preserve"> 2023 | </w:t>
          </w:r>
          <w:r w:rsidR="0077286B">
            <w:rPr>
              <w:rStyle w:val="PageNumber"/>
            </w:rPr>
            <w:t xml:space="preserve">TRM </w:t>
          </w:r>
          <w:proofErr w:type="gramStart"/>
          <w:r w:rsidR="0077286B">
            <w:rPr>
              <w:rStyle w:val="PageNumber"/>
            </w:rPr>
            <w:t>50:D</w:t>
          </w:r>
          <w:proofErr w:type="gramEnd"/>
          <w:r w:rsidR="0077286B">
            <w:rPr>
              <w:rStyle w:val="PageNumber"/>
            </w:rPr>
            <w:t>22:94950</w:t>
          </w:r>
        </w:p>
        <w:p w14:paraId="5277432F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E562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E562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44594ECC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3AE2123" wp14:editId="1A3A08E5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406960C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78F3" w14:textId="77777777" w:rsidR="00227902" w:rsidRDefault="00227902" w:rsidP="007332FF">
      <w:r>
        <w:separator/>
      </w:r>
    </w:p>
  </w:footnote>
  <w:footnote w:type="continuationSeparator" w:id="0">
    <w:p w14:paraId="07AAF810" w14:textId="77777777" w:rsidR="00227902" w:rsidRDefault="0022790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99D6" w14:textId="2F08C767" w:rsidR="00983000" w:rsidRPr="00162207" w:rsidRDefault="00A65F9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906F7">
          <w:rPr>
            <w:rStyle w:val="HeaderChar"/>
          </w:rPr>
          <w:t>School holidays user group registration –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73F92A6C" w14:textId="69CEE393" w:rsidR="00A53CF0" w:rsidRPr="00E908F1" w:rsidRDefault="00E317E6" w:rsidP="00A53CF0">
        <w:pPr>
          <w:pStyle w:val="Title"/>
        </w:pPr>
        <w:r>
          <w:rPr>
            <w:rStyle w:val="TitleChar"/>
          </w:rPr>
          <w:t xml:space="preserve">School holidays user group registration </w:t>
        </w:r>
        <w:r w:rsidR="006906F7">
          <w:rPr>
            <w:rStyle w:val="TitleChar"/>
          </w:rPr>
          <w:t xml:space="preserve">– </w:t>
        </w:r>
        <w:r>
          <w:rPr>
            <w:rStyle w:val="TitleChar"/>
          </w:rPr>
          <w:t>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562978096">
    <w:abstractNumId w:val="19"/>
  </w:num>
  <w:num w:numId="2" w16cid:durableId="735589135">
    <w:abstractNumId w:val="11"/>
  </w:num>
  <w:num w:numId="3" w16cid:durableId="940800043">
    <w:abstractNumId w:val="36"/>
  </w:num>
  <w:num w:numId="4" w16cid:durableId="20935493">
    <w:abstractNumId w:val="23"/>
  </w:num>
  <w:num w:numId="5" w16cid:durableId="1330595248">
    <w:abstractNumId w:val="15"/>
  </w:num>
  <w:num w:numId="6" w16cid:durableId="1973905225">
    <w:abstractNumId w:val="7"/>
  </w:num>
  <w:num w:numId="7" w16cid:durableId="419915373">
    <w:abstractNumId w:val="25"/>
  </w:num>
  <w:num w:numId="8" w16cid:durableId="394817803">
    <w:abstractNumId w:val="14"/>
  </w:num>
  <w:num w:numId="9" w16cid:durableId="529874161">
    <w:abstractNumId w:val="35"/>
  </w:num>
  <w:num w:numId="10" w16cid:durableId="353311522">
    <w:abstractNumId w:val="21"/>
  </w:num>
  <w:num w:numId="11" w16cid:durableId="87021774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28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202C"/>
    <w:rsid w:val="00150DC0"/>
    <w:rsid w:val="00156CD4"/>
    <w:rsid w:val="00157ED0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E5628"/>
    <w:rsid w:val="001F59E6"/>
    <w:rsid w:val="00202D7E"/>
    <w:rsid w:val="00203F1C"/>
    <w:rsid w:val="002044FA"/>
    <w:rsid w:val="00206936"/>
    <w:rsid w:val="00206C6F"/>
    <w:rsid w:val="00206FBD"/>
    <w:rsid w:val="00207746"/>
    <w:rsid w:val="00227902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631D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96494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A7635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06F7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86B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5F98"/>
    <w:rsid w:val="00A66DD9"/>
    <w:rsid w:val="00A7620F"/>
    <w:rsid w:val="00A76790"/>
    <w:rsid w:val="00A841F7"/>
    <w:rsid w:val="00A925EC"/>
    <w:rsid w:val="00A929AA"/>
    <w:rsid w:val="00A92B6B"/>
    <w:rsid w:val="00AA541E"/>
    <w:rsid w:val="00AD0DA4"/>
    <w:rsid w:val="00AD4169"/>
    <w:rsid w:val="00AD6BB1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353B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482B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208B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4018C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17E6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6738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F67D8"/>
  <w15:docId w15:val="{551C6A22-CE49-41E1-AD7C-AE28AEA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.finn\Downloads\ntg-form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393F3B-58CA-4E5B-A9FC-B89C4EC9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(1).dotx</Template>
  <TotalTime>1</TotalTime>
  <Pages>1</Pages>
  <Words>170</Words>
  <Characters>899</Characters>
  <Application>Microsoft Office Word</Application>
  <DocSecurity>0</DocSecurity>
  <Lines>69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holidays user group registration – form</vt:lpstr>
    </vt:vector>
  </TitlesOfParts>
  <Company>Education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holidays user group registration – form</dc:title>
  <dc:creator>Northern Territory Government</dc:creator>
  <cp:lastModifiedBy>Anna-maria Gerbino</cp:lastModifiedBy>
  <cp:revision>4</cp:revision>
  <cp:lastPrinted>2023-11-28T03:54:00Z</cp:lastPrinted>
  <dcterms:created xsi:type="dcterms:W3CDTF">2023-11-28T02:24:00Z</dcterms:created>
  <dcterms:modified xsi:type="dcterms:W3CDTF">2023-11-28T03:54:00Z</dcterms:modified>
</cp:coreProperties>
</file>