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DB3D" w14:textId="6C589996" w:rsidR="00810244" w:rsidRPr="00810244" w:rsidRDefault="00810244" w:rsidP="00810244">
      <w:pPr>
        <w:pStyle w:val="Heading4"/>
        <w:rPr>
          <w:rFonts w:ascii="Lato" w:hAnsi="Lato"/>
          <w:b w:val="0"/>
          <w:sz w:val="24"/>
        </w:rPr>
      </w:pPr>
      <w:r w:rsidRPr="00810244">
        <w:rPr>
          <w:rFonts w:ascii="Lato" w:hAnsi="Lato"/>
          <w:b w:val="0"/>
          <w:sz w:val="24"/>
        </w:rPr>
        <w:t xml:space="preserve">This document should be read in conjunction </w:t>
      </w:r>
      <w:r w:rsidR="00890DE7" w:rsidRPr="00810244">
        <w:rPr>
          <w:rFonts w:ascii="Lato" w:hAnsi="Lato"/>
          <w:b w:val="0"/>
          <w:sz w:val="24"/>
        </w:rPr>
        <w:t>with:</w:t>
      </w:r>
    </w:p>
    <w:p w14:paraId="24D46750" w14:textId="5A559CD7" w:rsidR="00810244" w:rsidRPr="00810244" w:rsidRDefault="00810244" w:rsidP="00401C72">
      <w:pPr>
        <w:pStyle w:val="ListParagraph"/>
        <w:numPr>
          <w:ilvl w:val="0"/>
          <w:numId w:val="15"/>
        </w:numPr>
        <w:ind w:left="714" w:hanging="357"/>
        <w:contextualSpacing w:val="0"/>
        <w:rPr>
          <w:rStyle w:val="Hyperlink"/>
          <w:rFonts w:ascii="Lato" w:hAnsi="Lato"/>
          <w:sz w:val="24"/>
        </w:rPr>
      </w:pPr>
      <w:r w:rsidRPr="00810244">
        <w:rPr>
          <w:rFonts w:ascii="Lato" w:hAnsi="Lato"/>
          <w:sz w:val="24"/>
          <w:lang w:val="en-US"/>
        </w:rPr>
        <w:fldChar w:fldCharType="begin"/>
      </w:r>
      <w:r w:rsidRPr="00810244">
        <w:rPr>
          <w:rFonts w:ascii="Lato" w:hAnsi="Lato"/>
          <w:sz w:val="24"/>
          <w:lang w:val="en-US"/>
        </w:rPr>
        <w:instrText>HYPERLINK "https://education.nt.gov.au/policies/students-with-disability"</w:instrText>
      </w:r>
      <w:r w:rsidRPr="00810244">
        <w:rPr>
          <w:rFonts w:ascii="Lato" w:hAnsi="Lato"/>
          <w:sz w:val="24"/>
          <w:lang w:val="en-US"/>
        </w:rPr>
        <w:fldChar w:fldCharType="separate"/>
      </w:r>
      <w:r w:rsidR="003C16CA">
        <w:rPr>
          <w:rStyle w:val="Hyperlink"/>
          <w:rFonts w:ascii="Lato" w:hAnsi="Lato"/>
          <w:sz w:val="24"/>
        </w:rPr>
        <w:t>Students with Disability G</w:t>
      </w:r>
      <w:r w:rsidRPr="00810244">
        <w:rPr>
          <w:rStyle w:val="Hyperlink"/>
          <w:rFonts w:ascii="Lato" w:hAnsi="Lato"/>
          <w:sz w:val="24"/>
        </w:rPr>
        <w:t>uidelines</w:t>
      </w:r>
    </w:p>
    <w:bookmarkStart w:id="0" w:name="_Ref411254601"/>
    <w:p w14:paraId="038C2BBA" w14:textId="39D92615" w:rsidR="00810244" w:rsidRPr="00810244" w:rsidRDefault="00810244" w:rsidP="00401C72">
      <w:pPr>
        <w:pStyle w:val="ListParagraph"/>
        <w:numPr>
          <w:ilvl w:val="0"/>
          <w:numId w:val="15"/>
        </w:numPr>
        <w:contextualSpacing w:val="0"/>
        <w:rPr>
          <w:rStyle w:val="Hyperlink"/>
          <w:rFonts w:ascii="Lato" w:hAnsi="Lato"/>
          <w:sz w:val="24"/>
          <w:lang w:val="en-US"/>
        </w:rPr>
      </w:pPr>
      <w:r w:rsidRPr="00810244">
        <w:rPr>
          <w:rFonts w:ascii="Lato" w:hAnsi="Lato"/>
          <w:sz w:val="24"/>
          <w:lang w:val="en-US"/>
        </w:rPr>
        <w:fldChar w:fldCharType="end"/>
      </w:r>
      <w:r w:rsidRPr="00810244">
        <w:rPr>
          <w:rFonts w:ascii="Lato" w:hAnsi="Lato" w:cs="Arial"/>
          <w:sz w:val="24"/>
        </w:rPr>
        <w:fldChar w:fldCharType="begin"/>
      </w:r>
      <w:r w:rsidRPr="00810244">
        <w:rPr>
          <w:rFonts w:ascii="Lato" w:hAnsi="Lato" w:cs="Arial"/>
          <w:sz w:val="24"/>
        </w:rPr>
        <w:instrText>HYPERLINK "https://education.nt.gov.au/policies/students-with-disability"</w:instrText>
      </w:r>
      <w:r w:rsidRPr="00810244">
        <w:rPr>
          <w:rFonts w:ascii="Lato" w:hAnsi="Lato" w:cs="Arial"/>
          <w:sz w:val="24"/>
        </w:rPr>
        <w:fldChar w:fldCharType="separate"/>
      </w:r>
      <w:r w:rsidR="003C16CA">
        <w:rPr>
          <w:rStyle w:val="Hyperlink"/>
          <w:rFonts w:ascii="Lato" w:hAnsi="Lato" w:cs="Arial"/>
          <w:sz w:val="24"/>
        </w:rPr>
        <w:t>Diagnostic Assessment G</w:t>
      </w:r>
      <w:r w:rsidRPr="00810244">
        <w:rPr>
          <w:rStyle w:val="Hyperlink"/>
          <w:rFonts w:ascii="Lato" w:hAnsi="Lato" w:cs="Arial"/>
          <w:sz w:val="24"/>
        </w:rPr>
        <w:t>uidelines</w:t>
      </w:r>
      <w:r w:rsidRPr="00810244" w:rsidDel="0077537D">
        <w:rPr>
          <w:rStyle w:val="Hyperlink"/>
          <w:rFonts w:ascii="Lato" w:hAnsi="Lato"/>
          <w:sz w:val="24"/>
          <w:lang w:val="en-US"/>
        </w:rPr>
        <w:t xml:space="preserve"> </w:t>
      </w:r>
    </w:p>
    <w:p w14:paraId="337632DF" w14:textId="7743866F" w:rsidR="00810244" w:rsidRPr="00810244" w:rsidRDefault="00810244" w:rsidP="00401C72">
      <w:pPr>
        <w:pStyle w:val="ListParagraph"/>
        <w:numPr>
          <w:ilvl w:val="0"/>
          <w:numId w:val="15"/>
        </w:numPr>
        <w:contextualSpacing w:val="0"/>
        <w:rPr>
          <w:rStyle w:val="Hyperlink"/>
          <w:rFonts w:ascii="Lato" w:hAnsi="Lato" w:cs="Arial"/>
          <w:sz w:val="24"/>
        </w:rPr>
      </w:pPr>
      <w:r w:rsidRPr="00810244">
        <w:rPr>
          <w:rFonts w:ascii="Lato" w:hAnsi="Lato" w:cs="Arial"/>
          <w:sz w:val="24"/>
        </w:rPr>
        <w:fldChar w:fldCharType="end"/>
      </w:r>
      <w:r w:rsidRPr="00810244">
        <w:rPr>
          <w:rFonts w:ascii="Lato" w:hAnsi="Lato" w:cs="Arial"/>
          <w:sz w:val="24"/>
          <w:lang w:val="en-US"/>
        </w:rPr>
        <w:fldChar w:fldCharType="begin"/>
      </w:r>
      <w:r w:rsidRPr="00810244">
        <w:rPr>
          <w:rFonts w:ascii="Lato" w:hAnsi="Lato" w:cs="Arial"/>
          <w:sz w:val="24"/>
          <w:lang w:val="en-US"/>
        </w:rPr>
        <w:instrText>HYPERLINK "https://education.nt.gov.au/policies/enrolment"</w:instrText>
      </w:r>
      <w:r w:rsidRPr="00810244">
        <w:rPr>
          <w:rFonts w:ascii="Lato" w:hAnsi="Lato" w:cs="Arial"/>
          <w:sz w:val="24"/>
          <w:lang w:val="en-US"/>
        </w:rPr>
        <w:fldChar w:fldCharType="separate"/>
      </w:r>
      <w:r w:rsidRPr="00810244">
        <w:rPr>
          <w:rStyle w:val="Hyperlink"/>
          <w:rFonts w:ascii="Lato" w:hAnsi="Lato" w:cs="Arial"/>
          <w:sz w:val="24"/>
        </w:rPr>
        <w:t xml:space="preserve">Enrolment in Special Schools and Special Centres </w:t>
      </w:r>
      <w:r w:rsidR="003C16CA">
        <w:rPr>
          <w:rStyle w:val="Hyperlink"/>
          <w:rFonts w:ascii="Lato" w:hAnsi="Lato" w:cs="Arial"/>
          <w:sz w:val="24"/>
        </w:rPr>
        <w:t>G</w:t>
      </w:r>
      <w:r w:rsidRPr="00810244">
        <w:rPr>
          <w:rStyle w:val="Hyperlink"/>
          <w:rFonts w:ascii="Lato" w:hAnsi="Lato" w:cs="Arial"/>
          <w:sz w:val="24"/>
        </w:rPr>
        <w:t>uidelines</w:t>
      </w:r>
    </w:p>
    <w:p w14:paraId="588A669C" w14:textId="678BA44E" w:rsidR="00810244" w:rsidRPr="00810244" w:rsidRDefault="00810244" w:rsidP="00401C72">
      <w:pPr>
        <w:pStyle w:val="ListParagraph"/>
        <w:numPr>
          <w:ilvl w:val="0"/>
          <w:numId w:val="15"/>
        </w:numPr>
        <w:contextualSpacing w:val="0"/>
        <w:rPr>
          <w:rStyle w:val="Hyperlink"/>
          <w:rFonts w:ascii="Lato" w:hAnsi="Lato" w:cs="Arial"/>
          <w:sz w:val="24"/>
        </w:rPr>
      </w:pPr>
      <w:r w:rsidRPr="00810244">
        <w:rPr>
          <w:rFonts w:ascii="Lato" w:hAnsi="Lato" w:cs="Arial"/>
          <w:sz w:val="24"/>
          <w:lang w:val="en-US"/>
        </w:rPr>
        <w:fldChar w:fldCharType="end"/>
      </w:r>
      <w:r w:rsidRPr="00810244">
        <w:rPr>
          <w:rFonts w:ascii="Lato" w:hAnsi="Lato"/>
          <w:sz w:val="24"/>
          <w:lang w:val="en-US"/>
        </w:rPr>
        <w:fldChar w:fldCharType="begin"/>
      </w:r>
      <w:r w:rsidRPr="00810244">
        <w:rPr>
          <w:rFonts w:ascii="Lato" w:hAnsi="Lato"/>
          <w:sz w:val="24"/>
          <w:lang w:val="en-US"/>
        </w:rPr>
        <w:instrText>HYPERLINK "https://education.nt.gov.au/policies/students-with-disability"</w:instrText>
      </w:r>
      <w:r w:rsidRPr="00810244">
        <w:rPr>
          <w:rFonts w:ascii="Lato" w:hAnsi="Lato"/>
          <w:sz w:val="24"/>
          <w:lang w:val="en-US"/>
        </w:rPr>
        <w:fldChar w:fldCharType="separate"/>
      </w:r>
      <w:r w:rsidRPr="00810244">
        <w:rPr>
          <w:rStyle w:val="Hyperlink"/>
          <w:rFonts w:ascii="Lato" w:hAnsi="Lato"/>
          <w:sz w:val="24"/>
        </w:rPr>
        <w:t>Transition from Schoo</w:t>
      </w:r>
      <w:r w:rsidR="003C16CA">
        <w:rPr>
          <w:rStyle w:val="Hyperlink"/>
          <w:rFonts w:ascii="Lato" w:hAnsi="Lato"/>
          <w:sz w:val="24"/>
        </w:rPr>
        <w:t>l for Students with Disability G</w:t>
      </w:r>
      <w:r w:rsidRPr="00810244">
        <w:rPr>
          <w:rStyle w:val="Hyperlink"/>
          <w:rFonts w:ascii="Lato" w:hAnsi="Lato"/>
          <w:sz w:val="24"/>
        </w:rPr>
        <w:t>uidelines</w:t>
      </w:r>
    </w:p>
    <w:p w14:paraId="508F4118" w14:textId="0CF59105" w:rsidR="00810244" w:rsidRPr="00810244" w:rsidRDefault="00810244" w:rsidP="00401C72">
      <w:pPr>
        <w:pStyle w:val="ListParagraph"/>
        <w:numPr>
          <w:ilvl w:val="0"/>
          <w:numId w:val="15"/>
        </w:numPr>
        <w:rPr>
          <w:rStyle w:val="Hyperlink"/>
          <w:rFonts w:ascii="Lato" w:hAnsi="Lato" w:cs="Arial"/>
          <w:sz w:val="24"/>
        </w:rPr>
      </w:pPr>
      <w:r w:rsidRPr="00810244">
        <w:rPr>
          <w:rFonts w:ascii="Lato" w:hAnsi="Lato"/>
          <w:sz w:val="24"/>
          <w:lang w:val="en-US"/>
        </w:rPr>
        <w:fldChar w:fldCharType="end"/>
      </w:r>
      <w:r w:rsidRPr="00810244">
        <w:rPr>
          <w:rFonts w:ascii="Lato" w:hAnsi="Lato" w:cs="Arial"/>
          <w:sz w:val="24"/>
          <w:lang w:val="en-US"/>
        </w:rPr>
        <w:fldChar w:fldCharType="begin"/>
      </w:r>
      <w:r w:rsidRPr="00810244">
        <w:rPr>
          <w:rFonts w:ascii="Lato" w:hAnsi="Lato" w:cs="Arial"/>
          <w:sz w:val="24"/>
          <w:lang w:val="en-US"/>
        </w:rPr>
        <w:instrText>HYPERLINK "https://education.nt.gov.au/policies/transport-for-students-with-special-needs"</w:instrText>
      </w:r>
      <w:r w:rsidRPr="00810244">
        <w:rPr>
          <w:rFonts w:ascii="Lato" w:hAnsi="Lato" w:cs="Arial"/>
          <w:sz w:val="24"/>
          <w:lang w:val="en-US"/>
        </w:rPr>
        <w:fldChar w:fldCharType="separate"/>
      </w:r>
      <w:r w:rsidRPr="00810244">
        <w:rPr>
          <w:rStyle w:val="Hyperlink"/>
          <w:rFonts w:ascii="Lato" w:hAnsi="Lato" w:cs="Arial"/>
          <w:sz w:val="24"/>
        </w:rPr>
        <w:t xml:space="preserve">Transport for Students with </w:t>
      </w:r>
      <w:r w:rsidR="00526723">
        <w:rPr>
          <w:rStyle w:val="Hyperlink"/>
          <w:rFonts w:ascii="Lato" w:hAnsi="Lato" w:cs="Arial"/>
          <w:sz w:val="24"/>
        </w:rPr>
        <w:t>Special Needs</w:t>
      </w:r>
      <w:r w:rsidR="003C16CA">
        <w:rPr>
          <w:rStyle w:val="Hyperlink"/>
          <w:rFonts w:ascii="Lato" w:hAnsi="Lato" w:cs="Arial"/>
          <w:sz w:val="24"/>
        </w:rPr>
        <w:t xml:space="preserve"> P</w:t>
      </w:r>
      <w:r w:rsidRPr="00810244">
        <w:rPr>
          <w:rStyle w:val="Hyperlink"/>
          <w:rFonts w:ascii="Lato" w:hAnsi="Lato" w:cs="Arial"/>
          <w:sz w:val="24"/>
        </w:rPr>
        <w:t>olicy</w:t>
      </w:r>
      <w:r w:rsidRPr="00810244">
        <w:rPr>
          <w:rStyle w:val="Hyperlink"/>
          <w:rFonts w:ascii="Lato" w:hAnsi="Lato"/>
          <w:sz w:val="24"/>
        </w:rPr>
        <w:t xml:space="preserve"> </w:t>
      </w:r>
      <w:r w:rsidR="003C16CA">
        <w:rPr>
          <w:rStyle w:val="Hyperlink"/>
          <w:rFonts w:ascii="Lato" w:hAnsi="Lato" w:cs="Arial"/>
          <w:sz w:val="24"/>
        </w:rPr>
        <w:t>and G</w:t>
      </w:r>
      <w:r w:rsidR="002A050E">
        <w:rPr>
          <w:rStyle w:val="Hyperlink"/>
          <w:rFonts w:ascii="Lato" w:hAnsi="Lato" w:cs="Arial"/>
          <w:sz w:val="24"/>
        </w:rPr>
        <w:t>uidelines</w:t>
      </w:r>
      <w:r w:rsidR="002A050E" w:rsidRPr="00810244">
        <w:rPr>
          <w:rFonts w:ascii="Lato" w:hAnsi="Lato" w:cs="Arial"/>
          <w:sz w:val="24"/>
        </w:rPr>
        <w:t>.</w:t>
      </w:r>
    </w:p>
    <w:p w14:paraId="22C10811" w14:textId="77777777" w:rsidR="00320702" w:rsidRPr="00810244" w:rsidRDefault="00810244" w:rsidP="00810244">
      <w:pPr>
        <w:rPr>
          <w:rFonts w:ascii="Lato" w:hAnsi="Lato" w:cs="Arial"/>
          <w:bCs/>
          <w:sz w:val="24"/>
        </w:rPr>
      </w:pPr>
      <w:r w:rsidRPr="00810244">
        <w:rPr>
          <w:rFonts w:ascii="Lato" w:hAnsi="Lato"/>
          <w:b/>
          <w:bCs/>
          <w:caps/>
          <w:sz w:val="24"/>
        </w:rPr>
        <w:fldChar w:fldCharType="end"/>
      </w:r>
      <w:bookmarkEnd w:id="0"/>
    </w:p>
    <w:p w14:paraId="625F3F8D" w14:textId="77777777" w:rsidR="0057392D" w:rsidRPr="00810244" w:rsidRDefault="0057392D" w:rsidP="00401C72">
      <w:pPr>
        <w:pStyle w:val="ListParagraph"/>
        <w:numPr>
          <w:ilvl w:val="0"/>
          <w:numId w:val="4"/>
        </w:numPr>
        <w:ind w:left="426" w:hanging="426"/>
        <w:rPr>
          <w:rFonts w:ascii="Lato" w:hAnsi="Lato" w:cs="Arial"/>
          <w:b/>
          <w:bCs/>
          <w:sz w:val="28"/>
          <w:szCs w:val="28"/>
          <w:lang w:val="en-US"/>
        </w:rPr>
      </w:pPr>
      <w:r w:rsidRPr="00810244">
        <w:rPr>
          <w:rFonts w:ascii="Lato" w:hAnsi="Lato" w:cs="Arial"/>
          <w:b/>
          <w:bCs/>
          <w:sz w:val="28"/>
          <w:szCs w:val="28"/>
        </w:rPr>
        <w:t>POLICY</w:t>
      </w:r>
      <w:r w:rsidR="00112F67" w:rsidRPr="00810244">
        <w:rPr>
          <w:rFonts w:ascii="Lato" w:hAnsi="Lato" w:cs="Arial"/>
          <w:b/>
          <w:bCs/>
          <w:sz w:val="28"/>
          <w:szCs w:val="28"/>
        </w:rPr>
        <w:t xml:space="preserve"> </w:t>
      </w:r>
    </w:p>
    <w:p w14:paraId="7B15FA15" w14:textId="77777777" w:rsidR="001913E6" w:rsidRPr="00810244" w:rsidRDefault="001913E6" w:rsidP="00F312FB">
      <w:pPr>
        <w:ind w:left="426"/>
        <w:rPr>
          <w:rFonts w:ascii="Lato" w:hAnsi="Lato" w:cs="Arial"/>
          <w:bCs/>
          <w:sz w:val="24"/>
          <w:lang w:val="en-US"/>
        </w:rPr>
      </w:pPr>
    </w:p>
    <w:p w14:paraId="1527ED1F" w14:textId="66A44878" w:rsidR="00810244" w:rsidRPr="00810244" w:rsidRDefault="00810244" w:rsidP="00810244">
      <w:pPr>
        <w:tabs>
          <w:tab w:val="left" w:pos="426"/>
        </w:tabs>
        <w:ind w:left="426"/>
        <w:rPr>
          <w:rFonts w:ascii="Lato" w:hAnsi="Lato" w:cs="Arial"/>
          <w:sz w:val="24"/>
        </w:rPr>
      </w:pPr>
      <w:r w:rsidRPr="00810244">
        <w:rPr>
          <w:rFonts w:ascii="Lato" w:hAnsi="Lato" w:cs="Arial"/>
          <w:color w:val="000000"/>
          <w:sz w:val="24"/>
        </w:rPr>
        <w:t xml:space="preserve">The Department </w:t>
      </w:r>
      <w:r w:rsidR="00952BE8">
        <w:rPr>
          <w:rFonts w:ascii="Lato" w:hAnsi="Lato" w:cs="Arial"/>
          <w:color w:val="000000"/>
          <w:sz w:val="24"/>
        </w:rPr>
        <w:t xml:space="preserve">of Education (the department) </w:t>
      </w:r>
      <w:r w:rsidRPr="00810244">
        <w:rPr>
          <w:rFonts w:ascii="Lato" w:hAnsi="Lato" w:cs="Arial"/>
          <w:color w:val="000000"/>
          <w:sz w:val="24"/>
        </w:rPr>
        <w:t>is committed to ensuring that all students with disability receive an education</w:t>
      </w:r>
      <w:r w:rsidRPr="00810244">
        <w:rPr>
          <w:rFonts w:ascii="Lato" w:hAnsi="Lato" w:cs="Arial"/>
          <w:color w:val="000000"/>
          <w:spacing w:val="1"/>
          <w:sz w:val="24"/>
        </w:rPr>
        <w:t xml:space="preserve"> </w:t>
      </w:r>
      <w:r w:rsidRPr="00810244">
        <w:rPr>
          <w:rFonts w:ascii="Lato" w:hAnsi="Lato" w:cs="Arial"/>
          <w:color w:val="000000"/>
          <w:sz w:val="24"/>
        </w:rPr>
        <w:t>in</w:t>
      </w:r>
      <w:r w:rsidRPr="00810244">
        <w:rPr>
          <w:rFonts w:ascii="Lato" w:hAnsi="Lato" w:cs="Arial"/>
          <w:color w:val="000000"/>
          <w:spacing w:val="1"/>
          <w:sz w:val="24"/>
        </w:rPr>
        <w:t xml:space="preserve"> </w:t>
      </w:r>
      <w:r w:rsidRPr="00810244">
        <w:rPr>
          <w:rFonts w:ascii="Lato" w:hAnsi="Lato" w:cs="Arial"/>
          <w:color w:val="000000"/>
          <w:sz w:val="24"/>
        </w:rPr>
        <w:t>a supportive environment that values div</w:t>
      </w:r>
      <w:r w:rsidRPr="00810244">
        <w:rPr>
          <w:rFonts w:ascii="Lato" w:hAnsi="Lato" w:cs="Arial"/>
          <w:color w:val="000000"/>
          <w:spacing w:val="-2"/>
          <w:sz w:val="24"/>
        </w:rPr>
        <w:t>e</w:t>
      </w:r>
      <w:r w:rsidRPr="00810244">
        <w:rPr>
          <w:rFonts w:ascii="Lato" w:hAnsi="Lato" w:cs="Arial"/>
          <w:color w:val="000000"/>
          <w:sz w:val="24"/>
        </w:rPr>
        <w:t>rsity,</w:t>
      </w:r>
      <w:r w:rsidRPr="00810244">
        <w:rPr>
          <w:rFonts w:ascii="Lato" w:hAnsi="Lato" w:cs="Arial"/>
          <w:color w:val="000000"/>
          <w:spacing w:val="1"/>
          <w:sz w:val="24"/>
        </w:rPr>
        <w:t xml:space="preserve"> </w:t>
      </w:r>
      <w:r w:rsidRPr="00810244">
        <w:rPr>
          <w:rFonts w:ascii="Lato" w:hAnsi="Lato" w:cs="Arial"/>
          <w:color w:val="000000"/>
          <w:sz w:val="24"/>
        </w:rPr>
        <w:t>inclusion</w:t>
      </w:r>
      <w:r w:rsidRPr="00810244">
        <w:rPr>
          <w:rFonts w:ascii="Lato" w:hAnsi="Lato" w:cs="Arial"/>
          <w:color w:val="000000"/>
          <w:spacing w:val="1"/>
          <w:sz w:val="24"/>
        </w:rPr>
        <w:t xml:space="preserve"> </w:t>
      </w:r>
      <w:r w:rsidRPr="00810244">
        <w:rPr>
          <w:rFonts w:ascii="Lato" w:hAnsi="Lato" w:cs="Arial"/>
          <w:color w:val="000000"/>
          <w:sz w:val="24"/>
        </w:rPr>
        <w:t>and</w:t>
      </w:r>
      <w:r w:rsidRPr="00810244">
        <w:rPr>
          <w:rFonts w:ascii="Lato" w:hAnsi="Lato" w:cs="Arial"/>
          <w:color w:val="000000"/>
          <w:spacing w:val="1"/>
          <w:sz w:val="24"/>
        </w:rPr>
        <w:t xml:space="preserve"> </w:t>
      </w:r>
      <w:r w:rsidRPr="00810244">
        <w:rPr>
          <w:rFonts w:ascii="Lato" w:hAnsi="Lato" w:cs="Arial"/>
          <w:color w:val="000000"/>
          <w:sz w:val="24"/>
        </w:rPr>
        <w:t>participation. The Northern Territory</w:t>
      </w:r>
      <w:r w:rsidR="003C16CA">
        <w:rPr>
          <w:rFonts w:ascii="Lato" w:hAnsi="Lato" w:cs="Arial"/>
          <w:color w:val="000000"/>
          <w:sz w:val="24"/>
        </w:rPr>
        <w:t xml:space="preserve"> (NT)</w:t>
      </w:r>
      <w:r w:rsidRPr="00810244">
        <w:rPr>
          <w:rFonts w:ascii="Lato" w:hAnsi="Lato" w:cs="Arial"/>
          <w:color w:val="000000"/>
          <w:sz w:val="24"/>
        </w:rPr>
        <w:t xml:space="preserve"> celebrates diversity and inclusion and this is embodied in the department’s </w:t>
      </w:r>
      <w:hyperlink r:id="rId8" w:history="1">
        <w:r w:rsidR="003C16CA" w:rsidRPr="003C16CA">
          <w:rPr>
            <w:rStyle w:val="Hyperlink"/>
            <w:rFonts w:ascii="Lato" w:hAnsi="Lato" w:cs="Arial"/>
            <w:sz w:val="24"/>
          </w:rPr>
          <w:t>Framework for Inclusion 2019-2029</w:t>
        </w:r>
      </w:hyperlink>
      <w:hyperlink r:id="rId9" w:history="1"/>
      <w:r w:rsidRPr="00810244">
        <w:rPr>
          <w:rFonts w:ascii="Lato" w:hAnsi="Lato" w:cs="Arial"/>
          <w:color w:val="000000"/>
          <w:sz w:val="24"/>
        </w:rPr>
        <w:t xml:space="preserve">.  Schools ensure that students with disability are provided with education services and support appropriate to their needs. </w:t>
      </w:r>
      <w:hyperlink r:id="rId10" w:history="1">
        <w:r w:rsidR="00C8259D" w:rsidRPr="003C16CA">
          <w:rPr>
            <w:rStyle w:val="Hyperlink"/>
            <w:rFonts w:ascii="Lato" w:hAnsi="Lato" w:cs="Arial"/>
            <w:sz w:val="24"/>
          </w:rPr>
          <w:t>Planning for Personalised Learning and Support</w:t>
        </w:r>
      </w:hyperlink>
      <w:r w:rsidR="00C8259D" w:rsidRPr="003C16CA">
        <w:rPr>
          <w:rFonts w:ascii="Lato" w:hAnsi="Lato" w:cs="Arial"/>
          <w:sz w:val="24"/>
        </w:rPr>
        <w:t xml:space="preserve"> </w:t>
      </w:r>
      <w:r w:rsidRPr="00810244">
        <w:rPr>
          <w:rFonts w:ascii="Lato" w:hAnsi="Lato" w:cs="Arial"/>
          <w:sz w:val="24"/>
        </w:rPr>
        <w:t>is imperative for students with disability.</w:t>
      </w:r>
    </w:p>
    <w:p w14:paraId="37C06A8C" w14:textId="77777777" w:rsidR="00810244" w:rsidRPr="00810244" w:rsidRDefault="00810244" w:rsidP="00810244">
      <w:pPr>
        <w:tabs>
          <w:tab w:val="left" w:pos="6150"/>
        </w:tabs>
        <w:rPr>
          <w:rFonts w:ascii="Lato" w:hAnsi="Lato" w:cs="Arial"/>
          <w:color w:val="000000"/>
          <w:sz w:val="24"/>
        </w:rPr>
      </w:pPr>
    </w:p>
    <w:p w14:paraId="6BC43DBF" w14:textId="5099CA0B" w:rsidR="00810244" w:rsidRPr="00810244" w:rsidRDefault="00810244" w:rsidP="00810244">
      <w:pPr>
        <w:autoSpaceDE w:val="0"/>
        <w:autoSpaceDN w:val="0"/>
        <w:adjustRightInd w:val="0"/>
        <w:ind w:left="426"/>
        <w:rPr>
          <w:rFonts w:ascii="Lato" w:eastAsiaTheme="minorHAnsi" w:hAnsi="Lato" w:cs="Arial"/>
          <w:sz w:val="24"/>
        </w:rPr>
      </w:pPr>
      <w:r w:rsidRPr="00810244">
        <w:rPr>
          <w:rFonts w:ascii="Lato" w:hAnsi="Lato" w:cs="Arial"/>
          <w:spacing w:val="-3"/>
          <w:sz w:val="24"/>
        </w:rPr>
        <w:t>Unde</w:t>
      </w:r>
      <w:r w:rsidRPr="00810244">
        <w:rPr>
          <w:rFonts w:ascii="Lato" w:hAnsi="Lato" w:cs="Arial"/>
          <w:sz w:val="24"/>
        </w:rPr>
        <w:t>r</w:t>
      </w:r>
      <w:r w:rsidRPr="00810244">
        <w:rPr>
          <w:rFonts w:ascii="Lato" w:hAnsi="Lato" w:cs="Arial"/>
          <w:spacing w:val="-7"/>
          <w:sz w:val="24"/>
        </w:rPr>
        <w:t xml:space="preserve"> </w:t>
      </w:r>
      <w:r w:rsidRPr="00810244">
        <w:rPr>
          <w:rFonts w:ascii="Lato" w:hAnsi="Lato" w:cs="Arial"/>
          <w:spacing w:val="-3"/>
          <w:sz w:val="24"/>
        </w:rPr>
        <w:t>s</w:t>
      </w:r>
      <w:r w:rsidRPr="00810244">
        <w:rPr>
          <w:rFonts w:ascii="Lato" w:hAnsi="Lato" w:cs="Arial"/>
          <w:spacing w:val="-2"/>
          <w:sz w:val="24"/>
        </w:rPr>
        <w:t>e</w:t>
      </w:r>
      <w:r w:rsidRPr="00810244">
        <w:rPr>
          <w:rFonts w:ascii="Lato" w:hAnsi="Lato" w:cs="Arial"/>
          <w:spacing w:val="-1"/>
          <w:sz w:val="24"/>
        </w:rPr>
        <w:t>c</w:t>
      </w:r>
      <w:r w:rsidRPr="00810244">
        <w:rPr>
          <w:rFonts w:ascii="Lato" w:hAnsi="Lato" w:cs="Arial"/>
          <w:spacing w:val="-2"/>
          <w:sz w:val="24"/>
        </w:rPr>
        <w:t>tio</w:t>
      </w:r>
      <w:r w:rsidRPr="00810244">
        <w:rPr>
          <w:rFonts w:ascii="Lato" w:hAnsi="Lato" w:cs="Arial"/>
          <w:sz w:val="24"/>
        </w:rPr>
        <w:t>n</w:t>
      </w:r>
      <w:r w:rsidRPr="00810244">
        <w:rPr>
          <w:rFonts w:ascii="Lato" w:hAnsi="Lato" w:cs="Arial"/>
          <w:spacing w:val="-7"/>
          <w:sz w:val="24"/>
        </w:rPr>
        <w:t xml:space="preserve"> </w:t>
      </w:r>
      <w:r w:rsidRPr="00810244">
        <w:rPr>
          <w:rFonts w:ascii="Lato" w:hAnsi="Lato" w:cs="Arial"/>
          <w:spacing w:val="-4"/>
          <w:sz w:val="24"/>
        </w:rPr>
        <w:t>3</w:t>
      </w:r>
      <w:r w:rsidRPr="00810244">
        <w:rPr>
          <w:rFonts w:ascii="Lato" w:hAnsi="Lato" w:cs="Arial"/>
          <w:sz w:val="24"/>
        </w:rPr>
        <w:t>2</w:t>
      </w:r>
      <w:r w:rsidRPr="00810244">
        <w:rPr>
          <w:rFonts w:ascii="Lato" w:hAnsi="Lato" w:cs="Arial"/>
          <w:spacing w:val="-7"/>
          <w:sz w:val="24"/>
        </w:rPr>
        <w:t xml:space="preserve"> </w:t>
      </w:r>
      <w:r w:rsidRPr="00810244">
        <w:rPr>
          <w:rFonts w:ascii="Lato" w:hAnsi="Lato" w:cs="Arial"/>
          <w:spacing w:val="-4"/>
          <w:sz w:val="24"/>
        </w:rPr>
        <w:t>o</w:t>
      </w:r>
      <w:r w:rsidRPr="00810244">
        <w:rPr>
          <w:rFonts w:ascii="Lato" w:hAnsi="Lato" w:cs="Arial"/>
          <w:sz w:val="24"/>
        </w:rPr>
        <w:t>f</w:t>
      </w:r>
      <w:r w:rsidRPr="00810244">
        <w:rPr>
          <w:rFonts w:ascii="Lato" w:hAnsi="Lato" w:cs="Arial"/>
          <w:spacing w:val="-7"/>
          <w:sz w:val="24"/>
        </w:rPr>
        <w:t xml:space="preserve"> </w:t>
      </w:r>
      <w:r w:rsidRPr="00810244">
        <w:rPr>
          <w:rFonts w:ascii="Lato" w:hAnsi="Lato" w:cs="Arial"/>
          <w:spacing w:val="-2"/>
          <w:sz w:val="24"/>
        </w:rPr>
        <w:t>t</w:t>
      </w:r>
      <w:r w:rsidRPr="00810244">
        <w:rPr>
          <w:rFonts w:ascii="Lato" w:hAnsi="Lato" w:cs="Arial"/>
          <w:spacing w:val="-3"/>
          <w:sz w:val="24"/>
        </w:rPr>
        <w:t>h</w:t>
      </w:r>
      <w:r w:rsidRPr="00810244">
        <w:rPr>
          <w:rFonts w:ascii="Lato" w:hAnsi="Lato" w:cs="Arial"/>
          <w:sz w:val="24"/>
        </w:rPr>
        <w:t>e</w:t>
      </w:r>
      <w:r w:rsidRPr="00810244">
        <w:rPr>
          <w:rFonts w:ascii="Lato" w:hAnsi="Lato" w:cs="Arial"/>
          <w:spacing w:val="-7"/>
          <w:sz w:val="24"/>
        </w:rPr>
        <w:t xml:space="preserve"> </w:t>
      </w:r>
      <w:hyperlink r:id="rId11" w:history="1">
        <w:r w:rsidRPr="00810244">
          <w:rPr>
            <w:rStyle w:val="Hyperlink"/>
            <w:rFonts w:ascii="Lato" w:hAnsi="Lato" w:cs="Arial"/>
            <w:i/>
            <w:iCs/>
            <w:spacing w:val="-1"/>
            <w:sz w:val="24"/>
          </w:rPr>
          <w:t>D</w:t>
        </w:r>
        <w:r w:rsidRPr="00810244">
          <w:rPr>
            <w:rStyle w:val="Hyperlink"/>
            <w:rFonts w:ascii="Lato" w:hAnsi="Lato" w:cs="Arial"/>
            <w:i/>
            <w:iCs/>
            <w:spacing w:val="-4"/>
            <w:sz w:val="24"/>
          </w:rPr>
          <w:t>i</w:t>
        </w:r>
        <w:r w:rsidRPr="00810244">
          <w:rPr>
            <w:rStyle w:val="Hyperlink"/>
            <w:rFonts w:ascii="Lato" w:hAnsi="Lato" w:cs="Arial"/>
            <w:i/>
            <w:iCs/>
            <w:spacing w:val="-2"/>
            <w:sz w:val="24"/>
          </w:rPr>
          <w:t>s</w:t>
        </w:r>
        <w:r w:rsidRPr="00810244">
          <w:rPr>
            <w:rStyle w:val="Hyperlink"/>
            <w:rFonts w:ascii="Lato" w:hAnsi="Lato" w:cs="Arial"/>
            <w:i/>
            <w:iCs/>
            <w:spacing w:val="-3"/>
            <w:sz w:val="24"/>
          </w:rPr>
          <w:t>ab</w:t>
        </w:r>
        <w:r w:rsidRPr="00810244">
          <w:rPr>
            <w:rStyle w:val="Hyperlink"/>
            <w:rFonts w:ascii="Lato" w:hAnsi="Lato" w:cs="Arial"/>
            <w:i/>
            <w:iCs/>
            <w:spacing w:val="-2"/>
            <w:sz w:val="24"/>
          </w:rPr>
          <w:t>ili</w:t>
        </w:r>
        <w:r w:rsidRPr="00810244">
          <w:rPr>
            <w:rStyle w:val="Hyperlink"/>
            <w:rFonts w:ascii="Lato" w:hAnsi="Lato" w:cs="Arial"/>
            <w:i/>
            <w:iCs/>
            <w:sz w:val="24"/>
          </w:rPr>
          <w:t>ty</w:t>
        </w:r>
        <w:r w:rsidRPr="00810244">
          <w:rPr>
            <w:rStyle w:val="Hyperlink"/>
            <w:rFonts w:ascii="Lato" w:hAnsi="Lato" w:cs="Arial"/>
            <w:i/>
            <w:iCs/>
            <w:spacing w:val="-7"/>
            <w:sz w:val="24"/>
          </w:rPr>
          <w:t xml:space="preserve"> </w:t>
        </w:r>
        <w:r w:rsidRPr="00810244">
          <w:rPr>
            <w:rStyle w:val="Hyperlink"/>
            <w:rFonts w:ascii="Lato" w:hAnsi="Lato" w:cs="Arial"/>
            <w:i/>
            <w:iCs/>
            <w:spacing w:val="-1"/>
            <w:sz w:val="24"/>
          </w:rPr>
          <w:t>D</w:t>
        </w:r>
        <w:r w:rsidRPr="00810244">
          <w:rPr>
            <w:rStyle w:val="Hyperlink"/>
            <w:rFonts w:ascii="Lato" w:hAnsi="Lato" w:cs="Arial"/>
            <w:i/>
            <w:iCs/>
            <w:spacing w:val="-4"/>
            <w:sz w:val="24"/>
          </w:rPr>
          <w:t>i</w:t>
        </w:r>
        <w:r w:rsidRPr="00810244">
          <w:rPr>
            <w:rStyle w:val="Hyperlink"/>
            <w:rFonts w:ascii="Lato" w:hAnsi="Lato" w:cs="Arial"/>
            <w:i/>
            <w:iCs/>
            <w:spacing w:val="-2"/>
            <w:sz w:val="24"/>
          </w:rPr>
          <w:t>s</w:t>
        </w:r>
        <w:r w:rsidRPr="00810244">
          <w:rPr>
            <w:rStyle w:val="Hyperlink"/>
            <w:rFonts w:ascii="Lato" w:hAnsi="Lato" w:cs="Arial"/>
            <w:i/>
            <w:iCs/>
            <w:spacing w:val="-1"/>
            <w:sz w:val="24"/>
          </w:rPr>
          <w:t>c</w:t>
        </w:r>
        <w:r w:rsidRPr="00810244">
          <w:rPr>
            <w:rStyle w:val="Hyperlink"/>
            <w:rFonts w:ascii="Lato" w:hAnsi="Lato" w:cs="Arial"/>
            <w:i/>
            <w:iCs/>
            <w:sz w:val="24"/>
          </w:rPr>
          <w:t>r</w:t>
        </w:r>
        <w:r w:rsidRPr="00810244">
          <w:rPr>
            <w:rStyle w:val="Hyperlink"/>
            <w:rFonts w:ascii="Lato" w:hAnsi="Lato" w:cs="Arial"/>
            <w:i/>
            <w:iCs/>
            <w:spacing w:val="-3"/>
            <w:sz w:val="24"/>
          </w:rPr>
          <w:t>imi</w:t>
        </w:r>
        <w:r w:rsidRPr="00810244">
          <w:rPr>
            <w:rStyle w:val="Hyperlink"/>
            <w:rFonts w:ascii="Lato" w:hAnsi="Lato" w:cs="Arial"/>
            <w:i/>
            <w:iCs/>
            <w:spacing w:val="-4"/>
            <w:sz w:val="24"/>
          </w:rPr>
          <w:t>n</w:t>
        </w:r>
        <w:r w:rsidRPr="00810244">
          <w:rPr>
            <w:rStyle w:val="Hyperlink"/>
            <w:rFonts w:ascii="Lato" w:hAnsi="Lato" w:cs="Arial"/>
            <w:i/>
            <w:iCs/>
            <w:spacing w:val="-3"/>
            <w:sz w:val="24"/>
          </w:rPr>
          <w:t>ati</w:t>
        </w:r>
        <w:r w:rsidRPr="00810244">
          <w:rPr>
            <w:rStyle w:val="Hyperlink"/>
            <w:rFonts w:ascii="Lato" w:hAnsi="Lato" w:cs="Arial"/>
            <w:i/>
            <w:iCs/>
            <w:spacing w:val="-2"/>
            <w:sz w:val="24"/>
          </w:rPr>
          <w:t>o</w:t>
        </w:r>
        <w:r w:rsidRPr="00810244">
          <w:rPr>
            <w:rStyle w:val="Hyperlink"/>
            <w:rFonts w:ascii="Lato" w:hAnsi="Lato" w:cs="Arial"/>
            <w:i/>
            <w:iCs/>
            <w:sz w:val="24"/>
          </w:rPr>
          <w:t>n</w:t>
        </w:r>
        <w:r w:rsidRPr="00810244">
          <w:rPr>
            <w:rStyle w:val="Hyperlink"/>
            <w:rFonts w:ascii="Lato" w:hAnsi="Lato" w:cs="Arial"/>
            <w:i/>
            <w:iCs/>
            <w:spacing w:val="-7"/>
            <w:sz w:val="24"/>
          </w:rPr>
          <w:t xml:space="preserve"> </w:t>
        </w:r>
        <w:r w:rsidRPr="00810244">
          <w:rPr>
            <w:rStyle w:val="Hyperlink"/>
            <w:rFonts w:ascii="Lato" w:hAnsi="Lato" w:cs="Arial"/>
            <w:i/>
            <w:iCs/>
            <w:spacing w:val="-4"/>
            <w:sz w:val="24"/>
          </w:rPr>
          <w:t>A</w:t>
        </w:r>
        <w:r w:rsidRPr="00810244">
          <w:rPr>
            <w:rStyle w:val="Hyperlink"/>
            <w:rFonts w:ascii="Lato" w:hAnsi="Lato" w:cs="Arial"/>
            <w:i/>
            <w:iCs/>
            <w:spacing w:val="-1"/>
            <w:sz w:val="24"/>
          </w:rPr>
          <w:t>c</w:t>
        </w:r>
        <w:r w:rsidRPr="00810244">
          <w:rPr>
            <w:rStyle w:val="Hyperlink"/>
            <w:rFonts w:ascii="Lato" w:hAnsi="Lato" w:cs="Arial"/>
            <w:i/>
            <w:iCs/>
            <w:sz w:val="24"/>
          </w:rPr>
          <w:t>t</w:t>
        </w:r>
        <w:r w:rsidRPr="00810244">
          <w:rPr>
            <w:rStyle w:val="Hyperlink"/>
            <w:rFonts w:ascii="Lato" w:hAnsi="Lato" w:cs="Arial"/>
            <w:i/>
            <w:iCs/>
            <w:spacing w:val="-7"/>
            <w:sz w:val="24"/>
          </w:rPr>
          <w:t xml:space="preserve"> </w:t>
        </w:r>
        <w:r w:rsidRPr="00810244">
          <w:rPr>
            <w:rStyle w:val="Hyperlink"/>
            <w:rFonts w:ascii="Lato" w:hAnsi="Lato" w:cs="Arial"/>
            <w:i/>
            <w:spacing w:val="-10"/>
            <w:sz w:val="24"/>
          </w:rPr>
          <w:t>1</w:t>
        </w:r>
        <w:r w:rsidRPr="00810244">
          <w:rPr>
            <w:rStyle w:val="Hyperlink"/>
            <w:rFonts w:ascii="Lato" w:hAnsi="Lato" w:cs="Arial"/>
            <w:i/>
            <w:spacing w:val="1"/>
            <w:sz w:val="24"/>
          </w:rPr>
          <w:t>9</w:t>
        </w:r>
        <w:r w:rsidRPr="00810244">
          <w:rPr>
            <w:rStyle w:val="Hyperlink"/>
            <w:rFonts w:ascii="Lato" w:hAnsi="Lato" w:cs="Arial"/>
            <w:i/>
            <w:spacing w:val="-2"/>
            <w:sz w:val="24"/>
          </w:rPr>
          <w:t>9</w:t>
        </w:r>
        <w:r w:rsidRPr="00810244">
          <w:rPr>
            <w:rStyle w:val="Hyperlink"/>
            <w:rFonts w:ascii="Lato" w:hAnsi="Lato" w:cs="Arial"/>
            <w:i/>
            <w:spacing w:val="-4"/>
            <w:sz w:val="24"/>
          </w:rPr>
          <w:t>2</w:t>
        </w:r>
      </w:hyperlink>
      <w:r w:rsidR="006D10AA">
        <w:rPr>
          <w:rStyle w:val="Hyperlink"/>
          <w:rFonts w:ascii="Lato" w:hAnsi="Lato" w:cs="Arial"/>
          <w:i/>
          <w:spacing w:val="-4"/>
          <w:sz w:val="24"/>
        </w:rPr>
        <w:t xml:space="preserve"> (Cwlth)</w:t>
      </w:r>
      <w:r w:rsidRPr="00810244">
        <w:rPr>
          <w:rFonts w:ascii="Lato" w:hAnsi="Lato" w:cs="Arial"/>
          <w:sz w:val="24"/>
        </w:rPr>
        <w:t>,</w:t>
      </w:r>
      <w:r w:rsidRPr="00810244">
        <w:rPr>
          <w:rFonts w:ascii="Lato" w:hAnsi="Lato" w:cs="Arial"/>
          <w:spacing w:val="-7"/>
          <w:sz w:val="24"/>
        </w:rPr>
        <w:t xml:space="preserve"> </w:t>
      </w:r>
      <w:r w:rsidRPr="00810244">
        <w:rPr>
          <w:rFonts w:ascii="Lato" w:hAnsi="Lato" w:cs="Arial"/>
          <w:spacing w:val="-2"/>
          <w:sz w:val="24"/>
        </w:rPr>
        <w:t>e</w:t>
      </w:r>
      <w:r w:rsidRPr="00810244">
        <w:rPr>
          <w:rFonts w:ascii="Lato" w:hAnsi="Lato" w:cs="Arial"/>
          <w:spacing w:val="-4"/>
          <w:sz w:val="24"/>
        </w:rPr>
        <w:t>d</w:t>
      </w:r>
      <w:r w:rsidRPr="00810244">
        <w:rPr>
          <w:rFonts w:ascii="Lato" w:hAnsi="Lato" w:cs="Arial"/>
          <w:spacing w:val="-3"/>
          <w:sz w:val="24"/>
        </w:rPr>
        <w:t>u</w:t>
      </w:r>
      <w:r w:rsidRPr="00810244">
        <w:rPr>
          <w:rFonts w:ascii="Lato" w:hAnsi="Lato" w:cs="Arial"/>
          <w:sz w:val="24"/>
        </w:rPr>
        <w:t>c</w:t>
      </w:r>
      <w:r w:rsidRPr="00810244">
        <w:rPr>
          <w:rFonts w:ascii="Lato" w:hAnsi="Lato" w:cs="Arial"/>
          <w:spacing w:val="-4"/>
          <w:sz w:val="24"/>
        </w:rPr>
        <w:t>a</w:t>
      </w:r>
      <w:r w:rsidRPr="00810244">
        <w:rPr>
          <w:rFonts w:ascii="Lato" w:hAnsi="Lato" w:cs="Arial"/>
          <w:spacing w:val="-2"/>
          <w:sz w:val="24"/>
        </w:rPr>
        <w:t>tio</w:t>
      </w:r>
      <w:r w:rsidRPr="00810244">
        <w:rPr>
          <w:rFonts w:ascii="Lato" w:hAnsi="Lato" w:cs="Arial"/>
          <w:sz w:val="24"/>
        </w:rPr>
        <w:t>n</w:t>
      </w:r>
      <w:r w:rsidRPr="00810244">
        <w:rPr>
          <w:rFonts w:ascii="Lato" w:hAnsi="Lato" w:cs="Arial"/>
          <w:spacing w:val="-7"/>
          <w:sz w:val="24"/>
        </w:rPr>
        <w:t xml:space="preserve"> </w:t>
      </w:r>
      <w:r w:rsidRPr="00810244">
        <w:rPr>
          <w:rFonts w:ascii="Lato" w:hAnsi="Lato" w:cs="Arial"/>
          <w:spacing w:val="-3"/>
          <w:sz w:val="24"/>
        </w:rPr>
        <w:t>pr</w:t>
      </w:r>
      <w:r w:rsidRPr="00810244">
        <w:rPr>
          <w:rFonts w:ascii="Lato" w:hAnsi="Lato" w:cs="Arial"/>
          <w:spacing w:val="-6"/>
          <w:sz w:val="24"/>
        </w:rPr>
        <w:t>o</w:t>
      </w:r>
      <w:r w:rsidRPr="00810244">
        <w:rPr>
          <w:rFonts w:ascii="Lato" w:hAnsi="Lato" w:cs="Arial"/>
          <w:spacing w:val="-3"/>
          <w:sz w:val="24"/>
        </w:rPr>
        <w:t>v</w:t>
      </w:r>
      <w:r w:rsidRPr="00810244">
        <w:rPr>
          <w:rFonts w:ascii="Lato" w:hAnsi="Lato" w:cs="Arial"/>
          <w:spacing w:val="-2"/>
          <w:sz w:val="24"/>
        </w:rPr>
        <w:t>i</w:t>
      </w:r>
      <w:r w:rsidRPr="00810244">
        <w:rPr>
          <w:rFonts w:ascii="Lato" w:hAnsi="Lato" w:cs="Arial"/>
          <w:spacing w:val="-3"/>
          <w:sz w:val="24"/>
        </w:rPr>
        <w:t>de</w:t>
      </w:r>
      <w:r w:rsidRPr="00810244">
        <w:rPr>
          <w:rFonts w:ascii="Lato" w:hAnsi="Lato" w:cs="Arial"/>
          <w:spacing w:val="-1"/>
          <w:sz w:val="24"/>
        </w:rPr>
        <w:t>r</w:t>
      </w:r>
      <w:r w:rsidRPr="00810244">
        <w:rPr>
          <w:rFonts w:ascii="Lato" w:hAnsi="Lato" w:cs="Arial"/>
          <w:sz w:val="24"/>
        </w:rPr>
        <w:t>s</w:t>
      </w:r>
      <w:r w:rsidRPr="00810244">
        <w:rPr>
          <w:rFonts w:ascii="Lato" w:hAnsi="Lato" w:cs="Arial"/>
          <w:spacing w:val="-7"/>
          <w:sz w:val="24"/>
        </w:rPr>
        <w:t xml:space="preserve"> </w:t>
      </w:r>
      <w:r w:rsidRPr="00810244">
        <w:rPr>
          <w:rFonts w:ascii="Lato" w:hAnsi="Lato" w:cs="Arial"/>
          <w:spacing w:val="-3"/>
          <w:sz w:val="24"/>
        </w:rPr>
        <w:t>mu</w:t>
      </w:r>
      <w:r w:rsidRPr="00810244">
        <w:rPr>
          <w:rFonts w:ascii="Lato" w:hAnsi="Lato" w:cs="Arial"/>
          <w:spacing w:val="-4"/>
          <w:sz w:val="24"/>
        </w:rPr>
        <w:t>s</w:t>
      </w:r>
      <w:r w:rsidRPr="00810244">
        <w:rPr>
          <w:rFonts w:ascii="Lato" w:hAnsi="Lato" w:cs="Arial"/>
          <w:sz w:val="24"/>
        </w:rPr>
        <w:t>t c</w:t>
      </w:r>
      <w:r w:rsidRPr="00810244">
        <w:rPr>
          <w:rFonts w:ascii="Lato" w:hAnsi="Lato" w:cs="Arial"/>
          <w:spacing w:val="-2"/>
          <w:sz w:val="24"/>
        </w:rPr>
        <w:t>o</w:t>
      </w:r>
      <w:r w:rsidRPr="00810244">
        <w:rPr>
          <w:rFonts w:ascii="Lato" w:hAnsi="Lato" w:cs="Arial"/>
          <w:spacing w:val="-3"/>
          <w:sz w:val="24"/>
        </w:rPr>
        <w:t>mpl</w:t>
      </w:r>
      <w:r w:rsidRPr="00810244">
        <w:rPr>
          <w:rFonts w:ascii="Lato" w:hAnsi="Lato" w:cs="Arial"/>
          <w:sz w:val="24"/>
        </w:rPr>
        <w:t>y</w:t>
      </w:r>
      <w:r w:rsidRPr="00810244">
        <w:rPr>
          <w:rFonts w:ascii="Lato" w:hAnsi="Lato" w:cs="Arial"/>
          <w:spacing w:val="-7"/>
          <w:sz w:val="24"/>
        </w:rPr>
        <w:t xml:space="preserve"> </w:t>
      </w:r>
      <w:r w:rsidRPr="00810244">
        <w:rPr>
          <w:rFonts w:ascii="Lato" w:hAnsi="Lato" w:cs="Arial"/>
          <w:spacing w:val="-2"/>
          <w:sz w:val="24"/>
        </w:rPr>
        <w:t>w</w:t>
      </w:r>
      <w:r w:rsidRPr="00810244">
        <w:rPr>
          <w:rFonts w:ascii="Lato" w:hAnsi="Lato" w:cs="Arial"/>
          <w:spacing w:val="-3"/>
          <w:sz w:val="24"/>
        </w:rPr>
        <w:t>i</w:t>
      </w:r>
      <w:r w:rsidRPr="00810244">
        <w:rPr>
          <w:rFonts w:ascii="Lato" w:hAnsi="Lato" w:cs="Arial"/>
          <w:spacing w:val="-2"/>
          <w:sz w:val="24"/>
        </w:rPr>
        <w:t>t</w:t>
      </w:r>
      <w:r w:rsidRPr="00810244">
        <w:rPr>
          <w:rFonts w:ascii="Lato" w:hAnsi="Lato" w:cs="Arial"/>
          <w:sz w:val="24"/>
        </w:rPr>
        <w:t>h</w:t>
      </w:r>
      <w:r w:rsidRPr="00810244">
        <w:rPr>
          <w:rFonts w:ascii="Lato" w:hAnsi="Lato" w:cs="Arial"/>
          <w:spacing w:val="-7"/>
          <w:sz w:val="24"/>
        </w:rPr>
        <w:t xml:space="preserve"> </w:t>
      </w:r>
      <w:r w:rsidRPr="00810244">
        <w:rPr>
          <w:rFonts w:ascii="Lato" w:hAnsi="Lato" w:cs="Arial"/>
          <w:spacing w:val="-2"/>
          <w:sz w:val="24"/>
        </w:rPr>
        <w:t>t</w:t>
      </w:r>
      <w:r w:rsidRPr="00810244">
        <w:rPr>
          <w:rFonts w:ascii="Lato" w:hAnsi="Lato" w:cs="Arial"/>
          <w:spacing w:val="-3"/>
          <w:sz w:val="24"/>
        </w:rPr>
        <w:t>h</w:t>
      </w:r>
      <w:r w:rsidRPr="00810244">
        <w:rPr>
          <w:rFonts w:ascii="Lato" w:hAnsi="Lato" w:cs="Arial"/>
          <w:sz w:val="24"/>
        </w:rPr>
        <w:t>e</w:t>
      </w:r>
      <w:r w:rsidRPr="00810244">
        <w:rPr>
          <w:rFonts w:ascii="Lato" w:hAnsi="Lato" w:cs="Arial"/>
          <w:spacing w:val="-7"/>
          <w:sz w:val="24"/>
        </w:rPr>
        <w:t xml:space="preserve"> </w:t>
      </w:r>
      <w:hyperlink r:id="rId12" w:history="1">
        <w:r w:rsidRPr="009C7CFE">
          <w:rPr>
            <w:rStyle w:val="Hyperlink"/>
            <w:rFonts w:ascii="Lato" w:hAnsi="Lato" w:cs="Arial"/>
            <w:i/>
            <w:spacing w:val="-2"/>
            <w:sz w:val="24"/>
          </w:rPr>
          <w:t>D</w:t>
        </w:r>
        <w:r w:rsidRPr="009C7CFE">
          <w:rPr>
            <w:rStyle w:val="Hyperlink"/>
            <w:rFonts w:ascii="Lato" w:hAnsi="Lato" w:cs="Arial"/>
            <w:i/>
            <w:spacing w:val="-3"/>
            <w:sz w:val="24"/>
          </w:rPr>
          <w:t>i</w:t>
        </w:r>
        <w:r w:rsidRPr="009C7CFE">
          <w:rPr>
            <w:rStyle w:val="Hyperlink"/>
            <w:rFonts w:ascii="Lato" w:hAnsi="Lato" w:cs="Arial"/>
            <w:i/>
            <w:spacing w:val="-2"/>
            <w:sz w:val="24"/>
          </w:rPr>
          <w:t>s</w:t>
        </w:r>
        <w:r w:rsidRPr="009C7CFE">
          <w:rPr>
            <w:rStyle w:val="Hyperlink"/>
            <w:rFonts w:ascii="Lato" w:hAnsi="Lato" w:cs="Arial"/>
            <w:i/>
            <w:spacing w:val="-3"/>
            <w:sz w:val="24"/>
          </w:rPr>
          <w:t>abi</w:t>
        </w:r>
        <w:r w:rsidRPr="009C7CFE">
          <w:rPr>
            <w:rStyle w:val="Hyperlink"/>
            <w:rFonts w:ascii="Lato" w:hAnsi="Lato" w:cs="Arial"/>
            <w:i/>
            <w:spacing w:val="-4"/>
            <w:sz w:val="24"/>
          </w:rPr>
          <w:t>l</w:t>
        </w:r>
        <w:r w:rsidRPr="009C7CFE">
          <w:rPr>
            <w:rStyle w:val="Hyperlink"/>
            <w:rFonts w:ascii="Lato" w:hAnsi="Lato" w:cs="Arial"/>
            <w:i/>
            <w:spacing w:val="-3"/>
            <w:sz w:val="24"/>
          </w:rPr>
          <w:t>i</w:t>
        </w:r>
        <w:r w:rsidRPr="009C7CFE">
          <w:rPr>
            <w:rStyle w:val="Hyperlink"/>
            <w:rFonts w:ascii="Lato" w:hAnsi="Lato" w:cs="Arial"/>
            <w:i/>
            <w:spacing w:val="1"/>
            <w:sz w:val="24"/>
          </w:rPr>
          <w:t>t</w:t>
        </w:r>
        <w:r w:rsidRPr="009C7CFE">
          <w:rPr>
            <w:rStyle w:val="Hyperlink"/>
            <w:rFonts w:ascii="Lato" w:hAnsi="Lato" w:cs="Arial"/>
            <w:i/>
            <w:sz w:val="24"/>
          </w:rPr>
          <w:t>y</w:t>
        </w:r>
        <w:r w:rsidRPr="009C7CFE">
          <w:rPr>
            <w:rStyle w:val="Hyperlink"/>
            <w:rFonts w:ascii="Lato" w:hAnsi="Lato" w:cs="Arial"/>
            <w:i/>
            <w:spacing w:val="-7"/>
            <w:sz w:val="24"/>
          </w:rPr>
          <w:t xml:space="preserve"> </w:t>
        </w:r>
        <w:r w:rsidRPr="009C7CFE">
          <w:rPr>
            <w:rStyle w:val="Hyperlink"/>
            <w:rFonts w:ascii="Lato" w:hAnsi="Lato" w:cs="Arial"/>
            <w:i/>
            <w:spacing w:val="-3"/>
            <w:sz w:val="24"/>
          </w:rPr>
          <w:t>S</w:t>
        </w:r>
        <w:r w:rsidRPr="009C7CFE">
          <w:rPr>
            <w:rStyle w:val="Hyperlink"/>
            <w:rFonts w:ascii="Lato" w:hAnsi="Lato" w:cs="Arial"/>
            <w:i/>
            <w:spacing w:val="-1"/>
            <w:sz w:val="24"/>
          </w:rPr>
          <w:t>t</w:t>
        </w:r>
        <w:r w:rsidRPr="009C7CFE">
          <w:rPr>
            <w:rStyle w:val="Hyperlink"/>
            <w:rFonts w:ascii="Lato" w:hAnsi="Lato" w:cs="Arial"/>
            <w:i/>
            <w:spacing w:val="-3"/>
            <w:sz w:val="24"/>
          </w:rPr>
          <w:t>andard</w:t>
        </w:r>
        <w:r w:rsidRPr="009C7CFE">
          <w:rPr>
            <w:rStyle w:val="Hyperlink"/>
            <w:rFonts w:ascii="Lato" w:hAnsi="Lato" w:cs="Arial"/>
            <w:i/>
            <w:sz w:val="24"/>
          </w:rPr>
          <w:t>s</w:t>
        </w:r>
        <w:r w:rsidRPr="009C7CFE">
          <w:rPr>
            <w:rStyle w:val="Hyperlink"/>
            <w:rFonts w:ascii="Lato" w:hAnsi="Lato" w:cs="Arial"/>
            <w:i/>
            <w:spacing w:val="-7"/>
            <w:sz w:val="24"/>
          </w:rPr>
          <w:t xml:space="preserve"> </w:t>
        </w:r>
        <w:r w:rsidRPr="009C7CFE">
          <w:rPr>
            <w:rStyle w:val="Hyperlink"/>
            <w:rFonts w:ascii="Lato" w:hAnsi="Lato" w:cs="Arial"/>
            <w:i/>
            <w:spacing w:val="-3"/>
            <w:sz w:val="24"/>
          </w:rPr>
          <w:t>f</w:t>
        </w:r>
        <w:r w:rsidRPr="009C7CFE">
          <w:rPr>
            <w:rStyle w:val="Hyperlink"/>
            <w:rFonts w:ascii="Lato" w:hAnsi="Lato" w:cs="Arial"/>
            <w:i/>
            <w:spacing w:val="-2"/>
            <w:sz w:val="24"/>
          </w:rPr>
          <w:t>o</w:t>
        </w:r>
        <w:r w:rsidRPr="009C7CFE">
          <w:rPr>
            <w:rStyle w:val="Hyperlink"/>
            <w:rFonts w:ascii="Lato" w:hAnsi="Lato" w:cs="Arial"/>
            <w:i/>
            <w:sz w:val="24"/>
          </w:rPr>
          <w:t>r</w:t>
        </w:r>
        <w:r w:rsidRPr="009C7CFE">
          <w:rPr>
            <w:rStyle w:val="Hyperlink"/>
            <w:rFonts w:ascii="Lato" w:hAnsi="Lato" w:cs="Arial"/>
            <w:i/>
            <w:spacing w:val="-7"/>
            <w:sz w:val="24"/>
          </w:rPr>
          <w:t xml:space="preserve"> </w:t>
        </w:r>
        <w:r w:rsidRPr="009C7CFE">
          <w:rPr>
            <w:rStyle w:val="Hyperlink"/>
            <w:rFonts w:ascii="Lato" w:hAnsi="Lato" w:cs="Arial"/>
            <w:i/>
            <w:spacing w:val="-6"/>
            <w:sz w:val="24"/>
          </w:rPr>
          <w:t>E</w:t>
        </w:r>
        <w:r w:rsidRPr="009C7CFE">
          <w:rPr>
            <w:rStyle w:val="Hyperlink"/>
            <w:rFonts w:ascii="Lato" w:hAnsi="Lato" w:cs="Arial"/>
            <w:i/>
            <w:spacing w:val="-4"/>
            <w:sz w:val="24"/>
          </w:rPr>
          <w:t>d</w:t>
        </w:r>
        <w:r w:rsidRPr="009C7CFE">
          <w:rPr>
            <w:rStyle w:val="Hyperlink"/>
            <w:rFonts w:ascii="Lato" w:hAnsi="Lato" w:cs="Arial"/>
            <w:i/>
            <w:spacing w:val="-3"/>
            <w:sz w:val="24"/>
          </w:rPr>
          <w:t>u</w:t>
        </w:r>
        <w:r w:rsidRPr="009C7CFE">
          <w:rPr>
            <w:rStyle w:val="Hyperlink"/>
            <w:rFonts w:ascii="Lato" w:hAnsi="Lato" w:cs="Arial"/>
            <w:i/>
            <w:sz w:val="24"/>
          </w:rPr>
          <w:t>c</w:t>
        </w:r>
        <w:r w:rsidRPr="009C7CFE">
          <w:rPr>
            <w:rStyle w:val="Hyperlink"/>
            <w:rFonts w:ascii="Lato" w:hAnsi="Lato" w:cs="Arial"/>
            <w:i/>
            <w:spacing w:val="-4"/>
            <w:sz w:val="24"/>
          </w:rPr>
          <w:t>a</w:t>
        </w:r>
        <w:r w:rsidRPr="009C7CFE">
          <w:rPr>
            <w:rStyle w:val="Hyperlink"/>
            <w:rFonts w:ascii="Lato" w:hAnsi="Lato" w:cs="Arial"/>
            <w:i/>
            <w:spacing w:val="-2"/>
            <w:sz w:val="24"/>
          </w:rPr>
          <w:t>tio</w:t>
        </w:r>
        <w:r w:rsidRPr="009C7CFE">
          <w:rPr>
            <w:rStyle w:val="Hyperlink"/>
            <w:rFonts w:ascii="Lato" w:hAnsi="Lato" w:cs="Arial"/>
            <w:i/>
            <w:sz w:val="24"/>
          </w:rPr>
          <w:t>n</w:t>
        </w:r>
        <w:r w:rsidRPr="009C7CFE">
          <w:rPr>
            <w:rStyle w:val="Hyperlink"/>
            <w:rFonts w:ascii="Lato" w:hAnsi="Lato" w:cs="Arial"/>
            <w:i/>
            <w:spacing w:val="-7"/>
            <w:sz w:val="24"/>
          </w:rPr>
          <w:t xml:space="preserve"> </w:t>
        </w:r>
        <w:r w:rsidRPr="009C7CFE">
          <w:rPr>
            <w:rStyle w:val="Hyperlink"/>
            <w:rFonts w:ascii="Lato" w:hAnsi="Lato" w:cs="Arial"/>
            <w:i/>
            <w:spacing w:val="-3"/>
            <w:sz w:val="24"/>
          </w:rPr>
          <w:t>2</w:t>
        </w:r>
        <w:r w:rsidRPr="009C7CFE">
          <w:rPr>
            <w:rStyle w:val="Hyperlink"/>
            <w:rFonts w:ascii="Lato" w:hAnsi="Lato" w:cs="Arial"/>
            <w:i/>
            <w:spacing w:val="1"/>
            <w:sz w:val="24"/>
          </w:rPr>
          <w:t>0</w:t>
        </w:r>
        <w:r w:rsidRPr="009C7CFE">
          <w:rPr>
            <w:rStyle w:val="Hyperlink"/>
            <w:rFonts w:ascii="Lato" w:hAnsi="Lato" w:cs="Arial"/>
            <w:i/>
            <w:spacing w:val="-1"/>
            <w:sz w:val="24"/>
          </w:rPr>
          <w:t>0</w:t>
        </w:r>
        <w:r w:rsidRPr="009C7CFE">
          <w:rPr>
            <w:rStyle w:val="Hyperlink"/>
            <w:rFonts w:ascii="Lato" w:hAnsi="Lato" w:cs="Arial"/>
            <w:i/>
            <w:spacing w:val="-3"/>
            <w:sz w:val="24"/>
          </w:rPr>
          <w:t>5</w:t>
        </w:r>
      </w:hyperlink>
      <w:r w:rsidRPr="00810244">
        <w:rPr>
          <w:rFonts w:ascii="Lato" w:hAnsi="Lato" w:cs="Arial"/>
          <w:sz w:val="24"/>
        </w:rPr>
        <w:t xml:space="preserve"> (the </w:t>
      </w:r>
      <w:r w:rsidR="003C16CA">
        <w:rPr>
          <w:rFonts w:ascii="Lato" w:hAnsi="Lato" w:cs="Arial"/>
          <w:sz w:val="24"/>
        </w:rPr>
        <w:t xml:space="preserve">Disability </w:t>
      </w:r>
      <w:r w:rsidRPr="00810244">
        <w:rPr>
          <w:rFonts w:ascii="Lato" w:hAnsi="Lato" w:cs="Arial"/>
          <w:sz w:val="24"/>
        </w:rPr>
        <w:t>Standards).</w:t>
      </w:r>
      <w:r w:rsidRPr="00810244">
        <w:rPr>
          <w:rFonts w:ascii="Lato" w:hAnsi="Lato" w:cs="Arial"/>
          <w:spacing w:val="-7"/>
          <w:sz w:val="24"/>
        </w:rPr>
        <w:t xml:space="preserve"> </w:t>
      </w:r>
      <w:r w:rsidRPr="00810244">
        <w:rPr>
          <w:rFonts w:ascii="Lato" w:hAnsi="Lato" w:cs="Arial"/>
          <w:spacing w:val="-2"/>
          <w:sz w:val="24"/>
        </w:rPr>
        <w:t>T</w:t>
      </w:r>
      <w:r w:rsidRPr="00810244">
        <w:rPr>
          <w:rFonts w:ascii="Lato" w:hAnsi="Lato" w:cs="Arial"/>
          <w:spacing w:val="-3"/>
          <w:sz w:val="24"/>
        </w:rPr>
        <w:t>h</w:t>
      </w:r>
      <w:r w:rsidRPr="00810244">
        <w:rPr>
          <w:rFonts w:ascii="Lato" w:hAnsi="Lato" w:cs="Arial"/>
          <w:sz w:val="24"/>
        </w:rPr>
        <w:t>e</w:t>
      </w:r>
      <w:r w:rsidRPr="00810244">
        <w:rPr>
          <w:rFonts w:ascii="Lato" w:hAnsi="Lato" w:cs="Arial"/>
          <w:spacing w:val="-7"/>
          <w:sz w:val="24"/>
        </w:rPr>
        <w:t xml:space="preserve"> </w:t>
      </w:r>
      <w:r w:rsidR="003C16CA">
        <w:rPr>
          <w:rFonts w:ascii="Lato" w:hAnsi="Lato" w:cs="Arial"/>
          <w:spacing w:val="-7"/>
          <w:sz w:val="24"/>
        </w:rPr>
        <w:t xml:space="preserve">Disability </w:t>
      </w:r>
      <w:r w:rsidRPr="00810244">
        <w:rPr>
          <w:rFonts w:ascii="Lato" w:hAnsi="Lato" w:cs="Arial"/>
          <w:spacing w:val="-3"/>
          <w:sz w:val="24"/>
        </w:rPr>
        <w:t>S</w:t>
      </w:r>
      <w:r w:rsidRPr="00810244">
        <w:rPr>
          <w:rFonts w:ascii="Lato" w:hAnsi="Lato" w:cs="Arial"/>
          <w:spacing w:val="-1"/>
          <w:sz w:val="24"/>
        </w:rPr>
        <w:t>t</w:t>
      </w:r>
      <w:r w:rsidRPr="00810244">
        <w:rPr>
          <w:rFonts w:ascii="Lato" w:hAnsi="Lato" w:cs="Arial"/>
          <w:spacing w:val="-3"/>
          <w:sz w:val="24"/>
        </w:rPr>
        <w:t>andard</w:t>
      </w:r>
      <w:r w:rsidRPr="00810244">
        <w:rPr>
          <w:rFonts w:ascii="Lato" w:hAnsi="Lato" w:cs="Arial"/>
          <w:sz w:val="24"/>
        </w:rPr>
        <w:t>s ‘</w:t>
      </w:r>
      <w:r w:rsidRPr="00810244">
        <w:rPr>
          <w:rFonts w:ascii="Lato" w:hAnsi="Lato" w:cs="Arial"/>
          <w:spacing w:val="-3"/>
          <w:sz w:val="24"/>
        </w:rPr>
        <w:t>clarify the</w:t>
      </w:r>
      <w:r w:rsidRPr="00810244">
        <w:rPr>
          <w:rFonts w:ascii="Lato" w:hAnsi="Lato" w:cs="Arial"/>
          <w:spacing w:val="-7"/>
          <w:sz w:val="24"/>
        </w:rPr>
        <w:t xml:space="preserve"> </w:t>
      </w:r>
      <w:r w:rsidRPr="00810244">
        <w:rPr>
          <w:rFonts w:ascii="Lato" w:hAnsi="Lato" w:cs="Arial"/>
          <w:spacing w:val="-4"/>
          <w:sz w:val="24"/>
        </w:rPr>
        <w:t>obligations of education and training providers and seek to ensure that students with disability can access and participate in education on the same basis as other students’</w:t>
      </w:r>
      <w:r w:rsidRPr="00810244">
        <w:rPr>
          <w:rFonts w:ascii="Lato" w:hAnsi="Lato" w:cs="Arial"/>
          <w:sz w:val="24"/>
        </w:rPr>
        <w:t>.</w:t>
      </w:r>
      <w:r w:rsidRPr="00810244">
        <w:rPr>
          <w:rStyle w:val="FootnoteReference"/>
          <w:rFonts w:ascii="Lato" w:hAnsi="Lato" w:cs="Arial"/>
          <w:spacing w:val="-7"/>
          <w:sz w:val="24"/>
        </w:rPr>
        <w:footnoteReference w:id="1"/>
      </w:r>
      <w:r w:rsidRPr="00810244">
        <w:rPr>
          <w:rFonts w:ascii="Lato" w:hAnsi="Lato" w:cs="Arial"/>
          <w:sz w:val="24"/>
        </w:rPr>
        <w:t xml:space="preserve"> The </w:t>
      </w:r>
      <w:hyperlink r:id="rId13" w:history="1">
        <w:r w:rsidRPr="009A7437">
          <w:rPr>
            <w:rStyle w:val="Hyperlink"/>
            <w:rFonts w:ascii="Lato" w:hAnsi="Lato" w:cs="Arial"/>
            <w:i/>
            <w:sz w:val="24"/>
          </w:rPr>
          <w:t>Education Act</w:t>
        </w:r>
      </w:hyperlink>
      <w:r w:rsidR="007B13A9" w:rsidRPr="009A7437">
        <w:rPr>
          <w:rFonts w:ascii="Lato" w:hAnsi="Lato" w:cs="Arial"/>
          <w:i/>
          <w:color w:val="0000FF"/>
          <w:sz w:val="24"/>
          <w:u w:val="single"/>
        </w:rPr>
        <w:t xml:space="preserve"> 2015</w:t>
      </w:r>
      <w:r w:rsidR="006D10AA">
        <w:rPr>
          <w:rFonts w:ascii="Lato" w:hAnsi="Lato" w:cs="Arial"/>
          <w:i/>
          <w:color w:val="0000FF"/>
          <w:sz w:val="24"/>
          <w:u w:val="single"/>
        </w:rPr>
        <w:t xml:space="preserve"> (NT)</w:t>
      </w:r>
      <w:r w:rsidR="009A7437">
        <w:rPr>
          <w:rFonts w:ascii="Lato" w:hAnsi="Lato" w:cs="Arial"/>
          <w:color w:val="0000FF"/>
          <w:sz w:val="24"/>
        </w:rPr>
        <w:t xml:space="preserve"> </w:t>
      </w:r>
      <w:r w:rsidRPr="009A7437">
        <w:rPr>
          <w:rFonts w:ascii="Lato" w:hAnsi="Lato" w:cs="Arial"/>
          <w:sz w:val="24"/>
        </w:rPr>
        <w:t>p</w:t>
      </w:r>
      <w:r w:rsidRPr="009A7437">
        <w:rPr>
          <w:rFonts w:ascii="Lato" w:eastAsiaTheme="minorHAnsi" w:hAnsi="Lato" w:cs="Arial"/>
          <w:sz w:val="24"/>
        </w:rPr>
        <w:t>rovides</w:t>
      </w:r>
      <w:r w:rsidRPr="00810244">
        <w:rPr>
          <w:rFonts w:ascii="Lato" w:eastAsiaTheme="minorHAnsi" w:hAnsi="Lato" w:cs="Arial"/>
          <w:sz w:val="24"/>
        </w:rPr>
        <w:t xml:space="preserve"> for the access of all children and young persons to education programs appropriate to their individual needs and abilities.</w:t>
      </w:r>
    </w:p>
    <w:p w14:paraId="6281ADC3" w14:textId="77777777" w:rsidR="00810244" w:rsidRPr="00810244" w:rsidRDefault="00810244" w:rsidP="00810244">
      <w:pPr>
        <w:autoSpaceDE w:val="0"/>
        <w:autoSpaceDN w:val="0"/>
        <w:adjustRightInd w:val="0"/>
        <w:rPr>
          <w:rFonts w:ascii="Lato" w:hAnsi="Lato" w:cs="Arial"/>
          <w:spacing w:val="-7"/>
          <w:sz w:val="24"/>
        </w:rPr>
      </w:pPr>
    </w:p>
    <w:p w14:paraId="23F408E7" w14:textId="3C575271" w:rsidR="00810244" w:rsidRPr="00810244" w:rsidRDefault="00810244" w:rsidP="00810244">
      <w:pPr>
        <w:autoSpaceDE w:val="0"/>
        <w:autoSpaceDN w:val="0"/>
        <w:adjustRightInd w:val="0"/>
        <w:ind w:left="426" w:right="155"/>
        <w:rPr>
          <w:rStyle w:val="Hyperlink"/>
          <w:rFonts w:ascii="Lato" w:hAnsi="Lato" w:cs="Arial"/>
          <w:iCs/>
          <w:color w:val="auto"/>
          <w:sz w:val="24"/>
          <w:u w:val="none"/>
          <w:lang w:val="en"/>
        </w:rPr>
      </w:pPr>
      <w:r w:rsidRPr="00810244">
        <w:rPr>
          <w:rFonts w:ascii="Lato" w:hAnsi="Lato" w:cs="Arial"/>
          <w:sz w:val="24"/>
        </w:rPr>
        <w:t xml:space="preserve">The </w:t>
      </w:r>
      <w:hyperlink r:id="rId14" w:history="1">
        <w:r w:rsidRPr="005855DC">
          <w:rPr>
            <w:rStyle w:val="Hyperlink"/>
            <w:rFonts w:ascii="Lato" w:hAnsi="Lato" w:cs="Arial"/>
            <w:i/>
            <w:sz w:val="24"/>
          </w:rPr>
          <w:t>Anti–Discrimination Act</w:t>
        </w:r>
        <w:r w:rsidR="007B13A9" w:rsidRPr="005855DC">
          <w:rPr>
            <w:rStyle w:val="Hyperlink"/>
            <w:rFonts w:ascii="Lato" w:hAnsi="Lato" w:cs="Arial"/>
            <w:i/>
            <w:sz w:val="24"/>
          </w:rPr>
          <w:t xml:space="preserve"> 1992</w:t>
        </w:r>
      </w:hyperlink>
      <w:r w:rsidR="006D10AA">
        <w:rPr>
          <w:rStyle w:val="Hyperlink"/>
          <w:rFonts w:ascii="Lato" w:hAnsi="Lato" w:cs="Arial"/>
          <w:i/>
          <w:sz w:val="24"/>
        </w:rPr>
        <w:t xml:space="preserve"> (NT)</w:t>
      </w:r>
      <w:r w:rsidRPr="00810244">
        <w:rPr>
          <w:rFonts w:ascii="Lato" w:hAnsi="Lato" w:cs="Arial"/>
          <w:sz w:val="24"/>
        </w:rPr>
        <w:t xml:space="preserve"> protects the rights of an individual to fair and equal opportunities in education. Students with disability are protected under </w:t>
      </w:r>
      <w:hyperlink r:id="rId15" w:history="1">
        <w:r w:rsidR="006D10AA">
          <w:rPr>
            <w:rStyle w:val="Hyperlink"/>
            <w:rFonts w:ascii="Lato" w:hAnsi="Lato" w:cs="Arial"/>
            <w:color w:val="auto"/>
            <w:sz w:val="24"/>
            <w:u w:val="none"/>
          </w:rPr>
          <w:t xml:space="preserve">the </w:t>
        </w:r>
        <w:r w:rsidR="006D10AA">
          <w:rPr>
            <w:rStyle w:val="Hyperlink"/>
            <w:rFonts w:ascii="Lato" w:hAnsi="Lato" w:cs="Arial"/>
            <w:iCs/>
            <w:color w:val="auto"/>
            <w:sz w:val="24"/>
            <w:u w:val="none"/>
            <w:lang w:val="en"/>
          </w:rPr>
          <w:t>Anti</w:t>
        </w:r>
        <w:r w:rsidR="006D10AA">
          <w:rPr>
            <w:rStyle w:val="Hyperlink"/>
            <w:rFonts w:ascii="Lato" w:hAnsi="Lato" w:cs="Arial"/>
            <w:iCs/>
            <w:color w:val="auto"/>
            <w:sz w:val="24"/>
            <w:u w:val="none"/>
            <w:lang w:val="en"/>
          </w:rPr>
          <w:noBreakHyphen/>
        </w:r>
        <w:r w:rsidRPr="005855DC">
          <w:rPr>
            <w:rStyle w:val="Hyperlink"/>
            <w:rFonts w:ascii="Lato" w:hAnsi="Lato" w:cs="Arial"/>
            <w:iCs/>
            <w:color w:val="auto"/>
            <w:sz w:val="24"/>
            <w:u w:val="none"/>
            <w:lang w:val="en"/>
          </w:rPr>
          <w:t>Discrimination Act</w:t>
        </w:r>
      </w:hyperlink>
      <w:r w:rsidR="00890DE7" w:rsidRPr="005855DC">
        <w:rPr>
          <w:rStyle w:val="Hyperlink"/>
          <w:rFonts w:ascii="Lato" w:hAnsi="Lato" w:cs="Arial"/>
          <w:iCs/>
          <w:color w:val="auto"/>
          <w:sz w:val="24"/>
          <w:u w:val="none"/>
          <w:lang w:val="en"/>
        </w:rPr>
        <w:t xml:space="preserve"> </w:t>
      </w:r>
      <w:r w:rsidR="00791B3D" w:rsidRPr="00890DE7">
        <w:rPr>
          <w:rStyle w:val="Hyperlink"/>
          <w:rFonts w:ascii="Lato" w:hAnsi="Lato" w:cs="Arial"/>
          <w:iCs/>
          <w:color w:val="auto"/>
          <w:sz w:val="24"/>
          <w:u w:val="none"/>
          <w:lang w:val="en"/>
        </w:rPr>
        <w:t>because</w:t>
      </w:r>
      <w:r w:rsidRPr="00890DE7">
        <w:rPr>
          <w:rStyle w:val="Hyperlink"/>
          <w:rFonts w:ascii="Lato" w:hAnsi="Lato" w:cs="Arial"/>
          <w:iCs/>
          <w:color w:val="auto"/>
          <w:sz w:val="24"/>
          <w:u w:val="none"/>
          <w:lang w:val="en"/>
        </w:rPr>
        <w:t xml:space="preserve"> i</w:t>
      </w:r>
      <w:r w:rsidRPr="00810244">
        <w:rPr>
          <w:rStyle w:val="Hyperlink"/>
          <w:rFonts w:ascii="Lato" w:hAnsi="Lato" w:cs="Arial"/>
          <w:iCs/>
          <w:color w:val="auto"/>
          <w:sz w:val="24"/>
          <w:u w:val="none"/>
          <w:lang w:val="en"/>
        </w:rPr>
        <w:t xml:space="preserve">t is unlawful to treat people unfairly or discriminate against them </w:t>
      </w:r>
      <w:r w:rsidR="00CD1552">
        <w:rPr>
          <w:rStyle w:val="Hyperlink"/>
          <w:rFonts w:ascii="Lato" w:hAnsi="Lato" w:cs="Arial"/>
          <w:iCs/>
          <w:color w:val="auto"/>
          <w:sz w:val="24"/>
          <w:u w:val="none"/>
          <w:lang w:val="en"/>
        </w:rPr>
        <w:t>because they have a disability</w:t>
      </w:r>
      <w:r w:rsidRPr="00810244">
        <w:rPr>
          <w:rStyle w:val="Hyperlink"/>
          <w:rFonts w:ascii="Lato" w:hAnsi="Lato" w:cs="Arial"/>
          <w:iCs/>
          <w:color w:val="auto"/>
          <w:sz w:val="24"/>
          <w:u w:val="none"/>
          <w:lang w:val="en"/>
        </w:rPr>
        <w:t>.</w:t>
      </w:r>
    </w:p>
    <w:p w14:paraId="64065172" w14:textId="77777777" w:rsidR="00810244" w:rsidRPr="00810244" w:rsidRDefault="00810244" w:rsidP="00810244">
      <w:pPr>
        <w:autoSpaceDE w:val="0"/>
        <w:autoSpaceDN w:val="0"/>
        <w:adjustRightInd w:val="0"/>
        <w:ind w:left="426" w:right="155"/>
        <w:rPr>
          <w:rFonts w:ascii="Lato" w:hAnsi="Lato" w:cs="Arial"/>
          <w:sz w:val="24"/>
        </w:rPr>
      </w:pPr>
    </w:p>
    <w:p w14:paraId="616F5FD9" w14:textId="3FF15AC5" w:rsidR="00810244" w:rsidRPr="00810244" w:rsidRDefault="00810244" w:rsidP="00401C72">
      <w:pPr>
        <w:pStyle w:val="ListParagraph"/>
        <w:numPr>
          <w:ilvl w:val="1"/>
          <w:numId w:val="16"/>
        </w:numPr>
        <w:rPr>
          <w:rFonts w:ascii="Lato" w:hAnsi="Lato" w:cs="Arial"/>
          <w:b/>
          <w:bCs/>
          <w:sz w:val="24"/>
          <w:lang w:val="en-US"/>
        </w:rPr>
      </w:pPr>
      <w:r w:rsidRPr="00810244">
        <w:rPr>
          <w:rFonts w:ascii="Lato" w:hAnsi="Lato" w:cs="Arial"/>
          <w:b/>
          <w:bCs/>
          <w:sz w:val="24"/>
          <w:lang w:val="en-US"/>
        </w:rPr>
        <w:t xml:space="preserve">The </w:t>
      </w:r>
      <w:r w:rsidR="003C16CA">
        <w:rPr>
          <w:rFonts w:ascii="Lato" w:hAnsi="Lato" w:cs="Arial"/>
          <w:b/>
          <w:bCs/>
          <w:sz w:val="24"/>
          <w:lang w:val="en-US"/>
        </w:rPr>
        <w:t xml:space="preserve">Disability </w:t>
      </w:r>
      <w:r w:rsidRPr="00810244">
        <w:rPr>
          <w:rFonts w:ascii="Lato" w:hAnsi="Lato" w:cs="Arial"/>
          <w:b/>
          <w:bCs/>
          <w:sz w:val="24"/>
          <w:lang w:val="en-US"/>
        </w:rPr>
        <w:t>Standards</w:t>
      </w:r>
    </w:p>
    <w:p w14:paraId="2F2AEA08" w14:textId="77777777" w:rsidR="00031FAB" w:rsidRDefault="00031FAB" w:rsidP="00810244">
      <w:pPr>
        <w:pStyle w:val="NoSpacing"/>
        <w:ind w:left="390"/>
        <w:rPr>
          <w:rFonts w:ascii="Lato" w:hAnsi="Lato" w:cs="Arial"/>
          <w:sz w:val="24"/>
          <w:szCs w:val="24"/>
        </w:rPr>
      </w:pPr>
    </w:p>
    <w:p w14:paraId="08BCF515" w14:textId="55F1D977" w:rsidR="00810244" w:rsidRPr="00810244" w:rsidRDefault="00810244" w:rsidP="00810244">
      <w:pPr>
        <w:pStyle w:val="NoSpacing"/>
        <w:ind w:left="390"/>
        <w:rPr>
          <w:rFonts w:ascii="Lato" w:hAnsi="Lato" w:cs="Arial"/>
          <w:sz w:val="24"/>
          <w:szCs w:val="24"/>
        </w:rPr>
      </w:pPr>
      <w:r w:rsidRPr="00810244">
        <w:rPr>
          <w:rFonts w:ascii="Lato" w:hAnsi="Lato" w:cs="Arial"/>
          <w:sz w:val="24"/>
          <w:szCs w:val="24"/>
        </w:rPr>
        <w:t xml:space="preserve">The </w:t>
      </w:r>
      <w:r w:rsidR="003C16CA">
        <w:rPr>
          <w:rFonts w:ascii="Lato" w:hAnsi="Lato" w:cs="Arial"/>
          <w:sz w:val="24"/>
          <w:szCs w:val="24"/>
        </w:rPr>
        <w:t xml:space="preserve">Disability </w:t>
      </w:r>
      <w:r w:rsidRPr="00810244">
        <w:rPr>
          <w:rFonts w:ascii="Lato" w:hAnsi="Lato" w:cs="Arial"/>
          <w:sz w:val="24"/>
          <w:szCs w:val="24"/>
        </w:rPr>
        <w:t xml:space="preserve">Standards support education providers to provide learning opportunities and curriculum access that meets the needs of students with disability, on the same basis as their peers. </w:t>
      </w:r>
      <w:r w:rsidRPr="00810244">
        <w:rPr>
          <w:rFonts w:ascii="Lato" w:hAnsi="Lato" w:cs="Arial"/>
          <w:sz w:val="24"/>
          <w:szCs w:val="24"/>
          <w:lang w:val="en-AU"/>
        </w:rPr>
        <w:t xml:space="preserve">All staff have the responsibility of ensuring that the </w:t>
      </w:r>
      <w:r w:rsidR="003C16CA">
        <w:rPr>
          <w:rFonts w:ascii="Lato" w:hAnsi="Lato" w:cs="Arial"/>
          <w:sz w:val="24"/>
          <w:szCs w:val="24"/>
          <w:lang w:val="en-AU"/>
        </w:rPr>
        <w:t xml:space="preserve">Disability </w:t>
      </w:r>
      <w:r w:rsidRPr="00810244">
        <w:rPr>
          <w:rFonts w:ascii="Lato" w:hAnsi="Lato" w:cs="Arial"/>
          <w:sz w:val="24"/>
          <w:szCs w:val="24"/>
          <w:lang w:val="en-AU"/>
        </w:rPr>
        <w:t xml:space="preserve">Standards are met. </w:t>
      </w:r>
      <w:r w:rsidR="003C16CA">
        <w:rPr>
          <w:rFonts w:ascii="Lato" w:hAnsi="Lato" w:cs="Arial"/>
          <w:sz w:val="24"/>
          <w:szCs w:val="24"/>
        </w:rPr>
        <w:lastRenderedPageBreak/>
        <w:t>There are online</w:t>
      </w:r>
      <w:r w:rsidR="009A7437">
        <w:rPr>
          <w:rFonts w:ascii="Lato" w:hAnsi="Lato" w:cs="Arial"/>
          <w:sz w:val="24"/>
          <w:szCs w:val="24"/>
        </w:rPr>
        <w:t xml:space="preserve"> </w:t>
      </w:r>
      <w:hyperlink r:id="rId16" w:history="1">
        <w:r w:rsidR="009A7437" w:rsidRPr="00C8259D">
          <w:rPr>
            <w:rStyle w:val="Hyperlink"/>
            <w:rFonts w:ascii="Lato" w:hAnsi="Lato" w:cs="Arial"/>
            <w:sz w:val="24"/>
            <w:szCs w:val="24"/>
          </w:rPr>
          <w:t>courses</w:t>
        </w:r>
      </w:hyperlink>
      <w:r w:rsidR="009A7437">
        <w:rPr>
          <w:rFonts w:ascii="Lato" w:hAnsi="Lato" w:cs="Arial"/>
          <w:sz w:val="24"/>
          <w:szCs w:val="24"/>
        </w:rPr>
        <w:t xml:space="preserve"> </w:t>
      </w:r>
      <w:r w:rsidR="003C16CA">
        <w:rPr>
          <w:rFonts w:ascii="Lato" w:hAnsi="Lato" w:cs="Arial"/>
          <w:sz w:val="24"/>
          <w:szCs w:val="24"/>
        </w:rPr>
        <w:t>to</w:t>
      </w:r>
      <w:r w:rsidR="003C16CA" w:rsidRPr="00810244">
        <w:rPr>
          <w:rFonts w:ascii="Lato" w:hAnsi="Lato" w:cs="Arial"/>
          <w:sz w:val="24"/>
          <w:szCs w:val="24"/>
        </w:rPr>
        <w:t xml:space="preserve"> help staff engage with the </w:t>
      </w:r>
      <w:r w:rsidR="003C16CA">
        <w:rPr>
          <w:rFonts w:ascii="Lato" w:hAnsi="Lato" w:cs="Arial"/>
          <w:sz w:val="24"/>
          <w:szCs w:val="24"/>
        </w:rPr>
        <w:t xml:space="preserve">Disability </w:t>
      </w:r>
      <w:r w:rsidR="003C16CA" w:rsidRPr="00810244">
        <w:rPr>
          <w:rFonts w:ascii="Lato" w:hAnsi="Lato" w:cs="Arial"/>
          <w:sz w:val="24"/>
          <w:szCs w:val="24"/>
        </w:rPr>
        <w:t>Standards</w:t>
      </w:r>
      <w:r w:rsidRPr="00810244">
        <w:rPr>
          <w:rFonts w:ascii="Lato" w:hAnsi="Lato" w:cs="Arial"/>
          <w:sz w:val="24"/>
          <w:szCs w:val="24"/>
        </w:rPr>
        <w:t>.</w:t>
      </w:r>
    </w:p>
    <w:p w14:paraId="5412D3A9" w14:textId="5E02322D" w:rsidR="00810244" w:rsidRDefault="00810244" w:rsidP="00810244">
      <w:pPr>
        <w:pStyle w:val="NoSpacing"/>
        <w:ind w:left="390"/>
        <w:rPr>
          <w:rFonts w:ascii="Lato" w:hAnsi="Lato" w:cs="Arial"/>
          <w:sz w:val="24"/>
          <w:szCs w:val="24"/>
        </w:rPr>
      </w:pPr>
    </w:p>
    <w:p w14:paraId="154BBE85" w14:textId="77777777" w:rsidR="009A7437" w:rsidRPr="00810244" w:rsidRDefault="009A7437" w:rsidP="00810244">
      <w:pPr>
        <w:pStyle w:val="NoSpacing"/>
        <w:ind w:left="390"/>
        <w:rPr>
          <w:rFonts w:ascii="Lato" w:hAnsi="Lato" w:cs="Arial"/>
          <w:sz w:val="24"/>
          <w:szCs w:val="24"/>
        </w:rPr>
      </w:pPr>
    </w:p>
    <w:p w14:paraId="714EDA9A" w14:textId="77777777" w:rsidR="00810244" w:rsidRPr="00810244" w:rsidRDefault="00810244" w:rsidP="00401C72">
      <w:pPr>
        <w:pStyle w:val="NoSpacing"/>
        <w:numPr>
          <w:ilvl w:val="0"/>
          <w:numId w:val="17"/>
        </w:numPr>
        <w:rPr>
          <w:rFonts w:ascii="Lato" w:hAnsi="Lato" w:cs="Arial"/>
          <w:b/>
          <w:sz w:val="24"/>
          <w:szCs w:val="24"/>
        </w:rPr>
      </w:pPr>
      <w:r w:rsidRPr="00810244">
        <w:rPr>
          <w:rFonts w:ascii="Lato" w:hAnsi="Lato" w:cs="Arial"/>
          <w:b/>
          <w:sz w:val="24"/>
          <w:szCs w:val="24"/>
        </w:rPr>
        <w:t>Enrolment</w:t>
      </w:r>
    </w:p>
    <w:p w14:paraId="18F7EA8F" w14:textId="77777777" w:rsidR="00031FAB" w:rsidRDefault="00031FAB" w:rsidP="00810244">
      <w:pPr>
        <w:pStyle w:val="NoSpacing"/>
        <w:ind w:firstLine="720"/>
        <w:rPr>
          <w:rFonts w:ascii="Lato" w:hAnsi="Lato" w:cs="Arial"/>
          <w:sz w:val="24"/>
          <w:szCs w:val="24"/>
        </w:rPr>
      </w:pPr>
    </w:p>
    <w:p w14:paraId="79252879" w14:textId="77777777" w:rsidR="00810244" w:rsidRPr="00810244" w:rsidRDefault="00810244" w:rsidP="00810244">
      <w:pPr>
        <w:pStyle w:val="NoSpacing"/>
        <w:ind w:firstLine="720"/>
        <w:rPr>
          <w:rFonts w:ascii="Lato" w:hAnsi="Lato" w:cs="Arial"/>
          <w:sz w:val="24"/>
          <w:szCs w:val="24"/>
        </w:rPr>
      </w:pPr>
      <w:r w:rsidRPr="00810244">
        <w:rPr>
          <w:rFonts w:ascii="Lato" w:hAnsi="Lato" w:cs="Arial"/>
          <w:sz w:val="24"/>
          <w:szCs w:val="24"/>
        </w:rPr>
        <w:t xml:space="preserve">The </w:t>
      </w:r>
      <w:r w:rsidRPr="00810244">
        <w:rPr>
          <w:rFonts w:ascii="Lato" w:hAnsi="Lato" w:cs="Arial"/>
          <w:color w:val="000000"/>
          <w:sz w:val="24"/>
          <w:szCs w:val="24"/>
        </w:rPr>
        <w:t>department</w:t>
      </w:r>
      <w:r w:rsidRPr="00810244">
        <w:rPr>
          <w:rFonts w:ascii="Lato" w:hAnsi="Lato" w:cs="Arial"/>
          <w:sz w:val="24"/>
          <w:szCs w:val="24"/>
        </w:rPr>
        <w:t>:</w:t>
      </w:r>
    </w:p>
    <w:p w14:paraId="218EA4C4" w14:textId="77777777" w:rsidR="00810244" w:rsidRPr="00810244" w:rsidRDefault="00810244" w:rsidP="00401C72">
      <w:pPr>
        <w:pStyle w:val="NoSpacing"/>
        <w:numPr>
          <w:ilvl w:val="0"/>
          <w:numId w:val="18"/>
        </w:numPr>
        <w:rPr>
          <w:rFonts w:ascii="Lato" w:hAnsi="Lato" w:cs="Arial"/>
          <w:sz w:val="24"/>
          <w:szCs w:val="24"/>
        </w:rPr>
      </w:pPr>
      <w:r w:rsidRPr="00810244">
        <w:rPr>
          <w:rFonts w:ascii="Lato" w:hAnsi="Lato" w:cs="Arial"/>
          <w:sz w:val="24"/>
          <w:szCs w:val="24"/>
        </w:rPr>
        <w:t xml:space="preserve">identifies the </w:t>
      </w:r>
      <w:hyperlink r:id="rId17" w:history="1">
        <w:r w:rsidRPr="00810244">
          <w:rPr>
            <w:rStyle w:val="Hyperlink"/>
            <w:rFonts w:ascii="Lato" w:hAnsi="Lato" w:cs="Arial"/>
            <w:sz w:val="24"/>
            <w:szCs w:val="24"/>
          </w:rPr>
          <w:t>priority enrolment</w:t>
        </w:r>
      </w:hyperlink>
      <w:r w:rsidRPr="00810244">
        <w:rPr>
          <w:rFonts w:ascii="Lato" w:hAnsi="Lato" w:cs="Arial"/>
          <w:sz w:val="24"/>
          <w:szCs w:val="24"/>
        </w:rPr>
        <w:t xml:space="preserve"> area school as the first point of contact for the initial enrolment of all students</w:t>
      </w:r>
    </w:p>
    <w:p w14:paraId="7853C1F3" w14:textId="77777777" w:rsidR="00810244" w:rsidRPr="00810244" w:rsidRDefault="00810244" w:rsidP="00401C72">
      <w:pPr>
        <w:pStyle w:val="NoSpacing"/>
        <w:numPr>
          <w:ilvl w:val="0"/>
          <w:numId w:val="18"/>
        </w:numPr>
        <w:rPr>
          <w:rFonts w:ascii="Lato" w:hAnsi="Lato" w:cs="Arial"/>
          <w:sz w:val="24"/>
          <w:szCs w:val="24"/>
        </w:rPr>
      </w:pPr>
      <w:r w:rsidRPr="00810244">
        <w:rPr>
          <w:rFonts w:ascii="Lato" w:hAnsi="Lato" w:cs="Arial"/>
          <w:sz w:val="24"/>
          <w:szCs w:val="24"/>
        </w:rPr>
        <w:t>commits to provide through special schools/</w:t>
      </w:r>
      <w:r w:rsidRPr="00810244">
        <w:rPr>
          <w:rFonts w:ascii="Lato" w:hAnsi="Lato" w:cs="Arial"/>
          <w:sz w:val="24"/>
          <w:szCs w:val="24"/>
          <w:lang w:val="en-AU"/>
        </w:rPr>
        <w:t>centres</w:t>
      </w:r>
      <w:r w:rsidRPr="00810244">
        <w:rPr>
          <w:rFonts w:ascii="Lato" w:hAnsi="Lato" w:cs="Arial"/>
          <w:sz w:val="24"/>
          <w:szCs w:val="24"/>
        </w:rPr>
        <w:t>, special support programs and the priority enrolment area school, a range of resources and services which acknowledge the diversity of students with disability</w:t>
      </w:r>
    </w:p>
    <w:p w14:paraId="404483CF" w14:textId="281A5D5B" w:rsidR="00810244" w:rsidRPr="00810244" w:rsidRDefault="00FE26BB" w:rsidP="00401C72">
      <w:pPr>
        <w:pStyle w:val="NoSpacing"/>
        <w:numPr>
          <w:ilvl w:val="0"/>
          <w:numId w:val="18"/>
        </w:numPr>
        <w:rPr>
          <w:rFonts w:ascii="Lato" w:eastAsia="Times New Roman" w:hAnsi="Lato" w:cs="Arial"/>
          <w:sz w:val="24"/>
          <w:szCs w:val="24"/>
          <w:lang w:val="en-AU"/>
        </w:rPr>
      </w:pPr>
      <w:r>
        <w:rPr>
          <w:rFonts w:ascii="Lato" w:hAnsi="Lato" w:cs="Arial"/>
          <w:sz w:val="24"/>
        </w:rPr>
        <w:t xml:space="preserve">provides special schools and </w:t>
      </w:r>
      <w:r w:rsidR="00810244" w:rsidRPr="00810244">
        <w:rPr>
          <w:rFonts w:ascii="Lato" w:hAnsi="Lato" w:cs="Arial"/>
          <w:sz w:val="24"/>
        </w:rPr>
        <w:t xml:space="preserve">centres, </w:t>
      </w:r>
      <w:r w:rsidR="003C16CA">
        <w:rPr>
          <w:rFonts w:ascii="Lato" w:hAnsi="Lato" w:cs="Arial"/>
          <w:sz w:val="24"/>
        </w:rPr>
        <w:t>NT</w:t>
      </w:r>
      <w:r w:rsidR="00810244" w:rsidRPr="00810244">
        <w:rPr>
          <w:rFonts w:ascii="Lato" w:hAnsi="Lato" w:cs="Arial"/>
          <w:sz w:val="24"/>
        </w:rPr>
        <w:t>-wide specialist services and programs as</w:t>
      </w:r>
      <w:r w:rsidR="00810244" w:rsidRPr="00810244">
        <w:rPr>
          <w:rFonts w:ascii="Lato" w:hAnsi="Lato" w:cs="Arial"/>
          <w:sz w:val="24"/>
          <w:lang w:val="en-ZA"/>
        </w:rPr>
        <w:t xml:space="preserve"> centres</w:t>
      </w:r>
      <w:r w:rsidR="00810244" w:rsidRPr="00810244">
        <w:rPr>
          <w:rFonts w:ascii="Lato" w:hAnsi="Lato" w:cs="Arial"/>
          <w:sz w:val="24"/>
        </w:rPr>
        <w:t xml:space="preserve"> of expertise with a focus on sharing information to support the curriculum needs of students with disability.</w:t>
      </w:r>
      <w:r w:rsidR="00810244" w:rsidRPr="00810244" w:rsidDel="0060123F">
        <w:rPr>
          <w:rStyle w:val="FootnoteReference"/>
          <w:rFonts w:ascii="Lato" w:hAnsi="Lato" w:cs="Arial"/>
          <w:sz w:val="24"/>
        </w:rPr>
        <w:t xml:space="preserve"> </w:t>
      </w:r>
    </w:p>
    <w:p w14:paraId="1F8171D8" w14:textId="77777777" w:rsidR="00810244" w:rsidRPr="00810244" w:rsidRDefault="00810244" w:rsidP="00810244">
      <w:pPr>
        <w:pStyle w:val="NoSpacing"/>
        <w:rPr>
          <w:rFonts w:ascii="Lato" w:hAnsi="Lato" w:cs="Arial"/>
          <w:b/>
          <w:sz w:val="24"/>
          <w:szCs w:val="24"/>
        </w:rPr>
      </w:pPr>
    </w:p>
    <w:p w14:paraId="43F9368C" w14:textId="77777777" w:rsidR="00810244" w:rsidRPr="00810244" w:rsidRDefault="00810244" w:rsidP="00401C72">
      <w:pPr>
        <w:pStyle w:val="NoSpacing"/>
        <w:numPr>
          <w:ilvl w:val="0"/>
          <w:numId w:val="17"/>
        </w:numPr>
        <w:rPr>
          <w:rFonts w:ascii="Lato" w:hAnsi="Lato" w:cs="Arial"/>
          <w:b/>
          <w:sz w:val="24"/>
          <w:szCs w:val="24"/>
        </w:rPr>
      </w:pPr>
      <w:r w:rsidRPr="00810244">
        <w:rPr>
          <w:rFonts w:ascii="Lato" w:hAnsi="Lato" w:cs="Arial"/>
          <w:b/>
          <w:sz w:val="24"/>
          <w:szCs w:val="24"/>
        </w:rPr>
        <w:t>Participation</w:t>
      </w:r>
    </w:p>
    <w:p w14:paraId="79EE2B37" w14:textId="77777777" w:rsidR="00031FAB" w:rsidRDefault="00031FAB" w:rsidP="00810244">
      <w:pPr>
        <w:pStyle w:val="NoSpacing"/>
        <w:ind w:firstLine="720"/>
        <w:rPr>
          <w:rFonts w:ascii="Lato" w:hAnsi="Lato" w:cs="Arial"/>
          <w:sz w:val="24"/>
          <w:szCs w:val="24"/>
        </w:rPr>
      </w:pPr>
    </w:p>
    <w:p w14:paraId="4AAE72D9" w14:textId="77777777" w:rsidR="00810244" w:rsidRPr="00810244" w:rsidRDefault="00810244" w:rsidP="00810244">
      <w:pPr>
        <w:pStyle w:val="NoSpacing"/>
        <w:ind w:firstLine="720"/>
        <w:rPr>
          <w:rFonts w:ascii="Lato" w:hAnsi="Lato" w:cs="Arial"/>
          <w:sz w:val="24"/>
          <w:szCs w:val="24"/>
        </w:rPr>
      </w:pPr>
      <w:r w:rsidRPr="00810244">
        <w:rPr>
          <w:rFonts w:ascii="Lato" w:hAnsi="Lato" w:cs="Arial"/>
          <w:sz w:val="24"/>
          <w:szCs w:val="24"/>
        </w:rPr>
        <w:t xml:space="preserve">The </w:t>
      </w:r>
      <w:r w:rsidRPr="00810244">
        <w:rPr>
          <w:rFonts w:ascii="Lato" w:hAnsi="Lato" w:cs="Arial"/>
          <w:color w:val="000000"/>
          <w:sz w:val="24"/>
          <w:szCs w:val="20"/>
        </w:rPr>
        <w:t>department</w:t>
      </w:r>
      <w:r w:rsidRPr="00810244">
        <w:rPr>
          <w:rFonts w:ascii="Lato" w:hAnsi="Lato" w:cs="Arial"/>
          <w:sz w:val="24"/>
          <w:szCs w:val="24"/>
        </w:rPr>
        <w:t xml:space="preserve"> is committed to:</w:t>
      </w:r>
    </w:p>
    <w:p w14:paraId="2178CE71" w14:textId="6E5B3FA5" w:rsidR="00810244" w:rsidRPr="00810244" w:rsidRDefault="00810244" w:rsidP="00401C72">
      <w:pPr>
        <w:pStyle w:val="NoSpacing"/>
        <w:numPr>
          <w:ilvl w:val="0"/>
          <w:numId w:val="19"/>
        </w:numPr>
        <w:rPr>
          <w:rFonts w:ascii="Lato" w:hAnsi="Lato" w:cs="Arial"/>
          <w:sz w:val="24"/>
          <w:szCs w:val="24"/>
        </w:rPr>
      </w:pPr>
      <w:r w:rsidRPr="00810244">
        <w:rPr>
          <w:rFonts w:ascii="Lato" w:hAnsi="Lato" w:cs="Arial"/>
          <w:sz w:val="24"/>
          <w:szCs w:val="24"/>
        </w:rPr>
        <w:t>developing working partnerships with students, parents, teachers, service providers and other agencies to build on the strengths of students with disability and give them the opportunity to achieve to the best of their ability</w:t>
      </w:r>
    </w:p>
    <w:p w14:paraId="32949633" w14:textId="77777777" w:rsidR="00810244" w:rsidRPr="00810244" w:rsidRDefault="00810244" w:rsidP="00401C72">
      <w:pPr>
        <w:pStyle w:val="NoSpacing"/>
        <w:numPr>
          <w:ilvl w:val="0"/>
          <w:numId w:val="19"/>
        </w:numPr>
        <w:rPr>
          <w:rFonts w:ascii="Lato" w:hAnsi="Lato" w:cs="Arial"/>
          <w:sz w:val="24"/>
          <w:szCs w:val="24"/>
        </w:rPr>
      </w:pPr>
      <w:r w:rsidRPr="00810244">
        <w:rPr>
          <w:rFonts w:ascii="Lato" w:hAnsi="Lato" w:cs="Arial"/>
          <w:sz w:val="24"/>
          <w:szCs w:val="24"/>
        </w:rPr>
        <w:t>supporting students with disability by providing access to programs within the community</w:t>
      </w:r>
    </w:p>
    <w:p w14:paraId="0952F181" w14:textId="6C586347" w:rsidR="00810244" w:rsidRPr="00810244" w:rsidRDefault="00810244" w:rsidP="009C7CFE">
      <w:pPr>
        <w:pStyle w:val="NoSpacing"/>
        <w:numPr>
          <w:ilvl w:val="0"/>
          <w:numId w:val="19"/>
        </w:numPr>
        <w:rPr>
          <w:rFonts w:ascii="Lato" w:hAnsi="Lato" w:cs="Arial"/>
          <w:sz w:val="24"/>
          <w:szCs w:val="24"/>
        </w:rPr>
      </w:pPr>
      <w:r w:rsidRPr="00810244">
        <w:rPr>
          <w:rFonts w:ascii="Lato" w:hAnsi="Lato" w:cs="Arial"/>
          <w:sz w:val="24"/>
        </w:rPr>
        <w:t xml:space="preserve">ensuring that its teaching, learning and support materials and other information are available </w:t>
      </w:r>
      <w:r w:rsidR="009A7437">
        <w:rPr>
          <w:rFonts w:ascii="Lato" w:hAnsi="Lato" w:cs="Arial"/>
          <w:sz w:val="24"/>
        </w:rPr>
        <w:t xml:space="preserve">for </w:t>
      </w:r>
      <w:r w:rsidR="009A7437" w:rsidRPr="009C7CFE">
        <w:rPr>
          <w:rFonts w:ascii="Lato" w:hAnsi="Lato" w:cs="Arial"/>
          <w:sz w:val="24"/>
        </w:rPr>
        <w:t>staff via</w:t>
      </w:r>
      <w:r w:rsidR="007E58C1">
        <w:rPr>
          <w:rFonts w:ascii="Lato" w:hAnsi="Lato" w:cs="Arial"/>
          <w:sz w:val="24"/>
        </w:rPr>
        <w:t xml:space="preserve"> </w:t>
      </w:r>
      <w:hyperlink r:id="rId18" w:history="1">
        <w:r w:rsidR="009C7CFE" w:rsidRPr="009C7CFE">
          <w:rPr>
            <w:rStyle w:val="Hyperlink"/>
            <w:rFonts w:ascii="Lato" w:hAnsi="Lato" w:cs="Arial"/>
            <w:sz w:val="24"/>
          </w:rPr>
          <w:t>iSupport</w:t>
        </w:r>
      </w:hyperlink>
      <w:r w:rsidR="009C7CFE">
        <w:rPr>
          <w:rFonts w:ascii="Lato" w:hAnsi="Lato" w:cs="Arial"/>
          <w:sz w:val="24"/>
        </w:rPr>
        <w:t>.</w:t>
      </w:r>
      <w:r w:rsidRPr="009C7CFE">
        <w:rPr>
          <w:rFonts w:ascii="Lato" w:hAnsi="Lato" w:cs="Arial"/>
          <w:i/>
          <w:sz w:val="24"/>
        </w:rPr>
        <w:t xml:space="preserve"> </w:t>
      </w:r>
      <w:r w:rsidRPr="009C7CFE">
        <w:rPr>
          <w:rFonts w:ascii="Lato" w:hAnsi="Lato" w:cs="Arial"/>
          <w:sz w:val="24"/>
        </w:rPr>
        <w:t xml:space="preserve"> </w:t>
      </w:r>
    </w:p>
    <w:p w14:paraId="4E07A692" w14:textId="77777777" w:rsidR="00810244" w:rsidRPr="00810244" w:rsidRDefault="00810244" w:rsidP="00810244">
      <w:pPr>
        <w:pStyle w:val="NoSpacing"/>
        <w:rPr>
          <w:rFonts w:ascii="Lato" w:hAnsi="Lato" w:cs="Arial"/>
          <w:sz w:val="24"/>
          <w:szCs w:val="24"/>
        </w:rPr>
      </w:pPr>
    </w:p>
    <w:p w14:paraId="168E1E89" w14:textId="77777777" w:rsidR="00810244" w:rsidRPr="00810244" w:rsidRDefault="00810244" w:rsidP="00401C72">
      <w:pPr>
        <w:pStyle w:val="NoSpacing"/>
        <w:numPr>
          <w:ilvl w:val="0"/>
          <w:numId w:val="17"/>
        </w:numPr>
        <w:rPr>
          <w:rFonts w:ascii="Lato" w:hAnsi="Lato" w:cs="Arial"/>
          <w:b/>
          <w:sz w:val="24"/>
          <w:szCs w:val="24"/>
        </w:rPr>
      </w:pPr>
      <w:r w:rsidRPr="00810244">
        <w:rPr>
          <w:rFonts w:ascii="Lato" w:hAnsi="Lato" w:cs="Arial"/>
          <w:b/>
          <w:sz w:val="24"/>
          <w:szCs w:val="24"/>
        </w:rPr>
        <w:t>Curriculum development, accreditation and delivery</w:t>
      </w:r>
    </w:p>
    <w:p w14:paraId="3DE3DB3C" w14:textId="77777777" w:rsidR="00031FAB" w:rsidRDefault="00031FAB" w:rsidP="00810244">
      <w:pPr>
        <w:pStyle w:val="NoSpacing"/>
        <w:ind w:firstLine="720"/>
        <w:rPr>
          <w:rFonts w:ascii="Lato" w:hAnsi="Lato" w:cs="Arial"/>
          <w:sz w:val="24"/>
          <w:szCs w:val="24"/>
        </w:rPr>
      </w:pPr>
    </w:p>
    <w:p w14:paraId="65362C08" w14:textId="77777777" w:rsidR="00810244" w:rsidRPr="00810244" w:rsidRDefault="00810244" w:rsidP="00810244">
      <w:pPr>
        <w:pStyle w:val="NoSpacing"/>
        <w:ind w:firstLine="720"/>
        <w:rPr>
          <w:rFonts w:ascii="Lato" w:hAnsi="Lato" w:cs="Arial"/>
          <w:sz w:val="24"/>
          <w:szCs w:val="24"/>
        </w:rPr>
      </w:pPr>
      <w:r w:rsidRPr="00810244">
        <w:rPr>
          <w:rFonts w:ascii="Lato" w:hAnsi="Lato" w:cs="Arial"/>
          <w:sz w:val="24"/>
          <w:szCs w:val="24"/>
        </w:rPr>
        <w:t xml:space="preserve">The </w:t>
      </w:r>
      <w:r w:rsidRPr="00810244">
        <w:rPr>
          <w:rFonts w:ascii="Lato" w:hAnsi="Lato" w:cs="Arial"/>
          <w:color w:val="000000"/>
          <w:sz w:val="24"/>
          <w:szCs w:val="20"/>
        </w:rPr>
        <w:t>department</w:t>
      </w:r>
      <w:r w:rsidRPr="00810244">
        <w:rPr>
          <w:rFonts w:ascii="Lato" w:hAnsi="Lato" w:cs="Arial"/>
          <w:sz w:val="24"/>
          <w:szCs w:val="24"/>
        </w:rPr>
        <w:t>:</w:t>
      </w:r>
    </w:p>
    <w:p w14:paraId="6A442CEF" w14:textId="0710BCC8" w:rsidR="00810244" w:rsidRPr="00810244" w:rsidRDefault="00810244" w:rsidP="00401C72">
      <w:pPr>
        <w:pStyle w:val="NoSpacing"/>
        <w:numPr>
          <w:ilvl w:val="0"/>
          <w:numId w:val="20"/>
        </w:numPr>
        <w:rPr>
          <w:rFonts w:ascii="Lato" w:hAnsi="Lato" w:cs="Arial"/>
          <w:sz w:val="24"/>
          <w:szCs w:val="24"/>
        </w:rPr>
      </w:pPr>
      <w:r w:rsidRPr="00810244">
        <w:rPr>
          <w:rFonts w:ascii="Lato" w:hAnsi="Lato" w:cs="Arial"/>
          <w:sz w:val="24"/>
          <w:szCs w:val="24"/>
        </w:rPr>
        <w:t>delivers education to students with disability based on student</w:t>
      </w:r>
      <w:r w:rsidR="007E58C1">
        <w:rPr>
          <w:rFonts w:ascii="Lato" w:hAnsi="Lato" w:cs="Arial"/>
          <w:sz w:val="24"/>
          <w:szCs w:val="24"/>
        </w:rPr>
        <w:t>’</w:t>
      </w:r>
      <w:r w:rsidRPr="00810244">
        <w:rPr>
          <w:rFonts w:ascii="Lato" w:hAnsi="Lato" w:cs="Arial"/>
          <w:sz w:val="24"/>
          <w:szCs w:val="24"/>
        </w:rPr>
        <w:t>s needs rather than the description of disability</w:t>
      </w:r>
    </w:p>
    <w:p w14:paraId="547CBA98" w14:textId="77777777" w:rsidR="00810244" w:rsidRPr="00810244" w:rsidRDefault="00810244" w:rsidP="00401C72">
      <w:pPr>
        <w:pStyle w:val="NoSpacing"/>
        <w:numPr>
          <w:ilvl w:val="0"/>
          <w:numId w:val="20"/>
        </w:numPr>
        <w:rPr>
          <w:rFonts w:ascii="Lato" w:hAnsi="Lato" w:cs="Arial"/>
          <w:sz w:val="24"/>
          <w:szCs w:val="24"/>
        </w:rPr>
      </w:pPr>
      <w:r w:rsidRPr="00810244">
        <w:rPr>
          <w:rFonts w:ascii="Lato" w:hAnsi="Lato" w:cs="Arial"/>
          <w:sz w:val="24"/>
          <w:szCs w:val="24"/>
        </w:rPr>
        <w:t xml:space="preserve">provides a </w:t>
      </w:r>
      <w:r w:rsidRPr="00810244">
        <w:rPr>
          <w:rFonts w:ascii="Lato" w:hAnsi="Lato" w:cs="Arial"/>
          <w:sz w:val="24"/>
        </w:rPr>
        <w:t>negotiated appropriate learning experience</w:t>
      </w:r>
      <w:r w:rsidRPr="00810244">
        <w:rPr>
          <w:rFonts w:ascii="Lato" w:hAnsi="Lato" w:cs="Arial"/>
          <w:sz w:val="24"/>
          <w:szCs w:val="24"/>
        </w:rPr>
        <w:t xml:space="preserve"> for all students with disability</w:t>
      </w:r>
    </w:p>
    <w:p w14:paraId="500F3707" w14:textId="340CFEFE" w:rsidR="00810244" w:rsidRPr="00810244" w:rsidRDefault="00CD1552" w:rsidP="00401C72">
      <w:pPr>
        <w:pStyle w:val="NoSpacing"/>
        <w:numPr>
          <w:ilvl w:val="0"/>
          <w:numId w:val="20"/>
        </w:numPr>
        <w:rPr>
          <w:rFonts w:ascii="Lato" w:hAnsi="Lato" w:cs="Arial"/>
          <w:sz w:val="24"/>
          <w:szCs w:val="24"/>
        </w:rPr>
      </w:pPr>
      <w:r>
        <w:rPr>
          <w:rFonts w:ascii="Lato" w:hAnsi="Lato" w:cs="Arial"/>
          <w:sz w:val="24"/>
          <w:szCs w:val="24"/>
        </w:rPr>
        <w:t>provides</w:t>
      </w:r>
      <w:r w:rsidR="00810244" w:rsidRPr="00810244">
        <w:rPr>
          <w:rFonts w:ascii="Lato" w:hAnsi="Lato" w:cs="Arial"/>
          <w:sz w:val="24"/>
          <w:szCs w:val="24"/>
        </w:rPr>
        <w:t xml:space="preserve"> an appropriate curriculum </w:t>
      </w:r>
      <w:r>
        <w:rPr>
          <w:rFonts w:ascii="Lato" w:hAnsi="Lato" w:cs="Arial"/>
          <w:sz w:val="24"/>
          <w:szCs w:val="24"/>
        </w:rPr>
        <w:t xml:space="preserve">that ensures </w:t>
      </w:r>
      <w:r w:rsidR="00810244" w:rsidRPr="00810244">
        <w:rPr>
          <w:rFonts w:ascii="Lato" w:hAnsi="Lato" w:cs="Arial"/>
          <w:sz w:val="24"/>
          <w:szCs w:val="24"/>
        </w:rPr>
        <w:t>effective delivery of services to students with disability</w:t>
      </w:r>
    </w:p>
    <w:p w14:paraId="72BEF144" w14:textId="77777777" w:rsidR="00810244" w:rsidRPr="00810244" w:rsidRDefault="00810244" w:rsidP="00401C72">
      <w:pPr>
        <w:pStyle w:val="NoSpacing"/>
        <w:numPr>
          <w:ilvl w:val="0"/>
          <w:numId w:val="20"/>
        </w:numPr>
        <w:rPr>
          <w:rFonts w:ascii="Lato" w:hAnsi="Lato" w:cs="Arial"/>
          <w:color w:val="000000"/>
          <w:sz w:val="24"/>
          <w:szCs w:val="24"/>
        </w:rPr>
      </w:pPr>
      <w:r w:rsidRPr="00810244">
        <w:rPr>
          <w:rFonts w:ascii="Lato" w:hAnsi="Lato" w:cs="Arial"/>
          <w:sz w:val="24"/>
          <w:szCs w:val="24"/>
        </w:rPr>
        <w:t>maps achievement of students with disability against the Australian Curriculum and/or Early Years Learning Framework</w:t>
      </w:r>
    </w:p>
    <w:p w14:paraId="223AA2DC" w14:textId="0703991C" w:rsidR="00810244" w:rsidRPr="00810244" w:rsidRDefault="00810244" w:rsidP="00460D76">
      <w:pPr>
        <w:pStyle w:val="NoSpacing"/>
        <w:numPr>
          <w:ilvl w:val="0"/>
          <w:numId w:val="20"/>
        </w:numPr>
        <w:rPr>
          <w:rFonts w:ascii="Lato" w:hAnsi="Lato" w:cs="Arial"/>
          <w:b/>
          <w:sz w:val="24"/>
          <w:szCs w:val="24"/>
        </w:rPr>
      </w:pPr>
      <w:r w:rsidRPr="00810244">
        <w:rPr>
          <w:rFonts w:ascii="Lato" w:hAnsi="Lato" w:cs="Arial"/>
          <w:sz w:val="24"/>
          <w:szCs w:val="24"/>
        </w:rPr>
        <w:t xml:space="preserve">provides negotiated education within the guidelines, and documents an appropriate curriculum or access to curriculum for students with disability through </w:t>
      </w:r>
      <w:r w:rsidR="00C8259D" w:rsidRPr="007E58C1">
        <w:rPr>
          <w:rFonts w:ascii="Lato" w:hAnsi="Lato" w:cs="Arial"/>
          <w:sz w:val="24"/>
          <w:szCs w:val="24"/>
        </w:rPr>
        <w:t>Planning for Personalised Learning and Support</w:t>
      </w:r>
      <w:r w:rsidRPr="007E58C1">
        <w:rPr>
          <w:rFonts w:ascii="Lato" w:hAnsi="Lato" w:cs="Arial"/>
          <w:sz w:val="24"/>
          <w:szCs w:val="24"/>
        </w:rPr>
        <w:t xml:space="preserve"> </w:t>
      </w:r>
      <w:r w:rsidR="007E58C1">
        <w:rPr>
          <w:rFonts w:ascii="Lato" w:hAnsi="Lato" w:cs="Arial"/>
          <w:sz w:val="24"/>
          <w:szCs w:val="24"/>
        </w:rPr>
        <w:t>to develop an appropriate plan,</w:t>
      </w:r>
      <w:r w:rsidRPr="00810244">
        <w:rPr>
          <w:rFonts w:ascii="Lato" w:hAnsi="Lato" w:cs="Arial"/>
          <w:sz w:val="24"/>
          <w:szCs w:val="24"/>
        </w:rPr>
        <w:t xml:space="preserve"> which will include an appropriate Education Adjustment Plan (EAP) and/or a combination of the following: Student Support Plan (SSP), Individual</w:t>
      </w:r>
      <w:r w:rsidRPr="00810244">
        <w:rPr>
          <w:rFonts w:ascii="Lato" w:hAnsi="Lato" w:cs="Arial"/>
          <w:sz w:val="24"/>
          <w:szCs w:val="24"/>
          <w:lang w:val="en-BZ"/>
        </w:rPr>
        <w:t xml:space="preserve"> Behaviour</w:t>
      </w:r>
      <w:r w:rsidRPr="00810244">
        <w:rPr>
          <w:rFonts w:ascii="Lato" w:hAnsi="Lato" w:cs="Arial"/>
          <w:sz w:val="24"/>
          <w:szCs w:val="24"/>
        </w:rPr>
        <w:t xml:space="preserve"> Plan (IBP), Individual Learning Profile (ILP), Health Care Plan (HCP), Risk Assessment, Individual/Transition Plan (I/TP), and/or other.</w:t>
      </w:r>
    </w:p>
    <w:p w14:paraId="3E868DCA" w14:textId="77777777" w:rsidR="00810244" w:rsidRPr="00810244" w:rsidRDefault="00810244" w:rsidP="00810244">
      <w:pPr>
        <w:pStyle w:val="NoSpacing"/>
        <w:rPr>
          <w:rFonts w:ascii="Lato" w:hAnsi="Lato" w:cs="Arial"/>
          <w:b/>
          <w:sz w:val="24"/>
          <w:szCs w:val="24"/>
        </w:rPr>
      </w:pPr>
    </w:p>
    <w:p w14:paraId="4AFA5D3E" w14:textId="180EABB4" w:rsidR="00810244" w:rsidRPr="00810244" w:rsidRDefault="00CD1552" w:rsidP="00460D76">
      <w:pPr>
        <w:pStyle w:val="NoSpacing"/>
        <w:numPr>
          <w:ilvl w:val="0"/>
          <w:numId w:val="17"/>
        </w:numPr>
        <w:rPr>
          <w:rFonts w:ascii="Lato" w:hAnsi="Lato" w:cs="Arial"/>
          <w:b/>
          <w:sz w:val="24"/>
          <w:szCs w:val="24"/>
        </w:rPr>
      </w:pPr>
      <w:r>
        <w:rPr>
          <w:rFonts w:ascii="Lato" w:hAnsi="Lato" w:cs="Arial"/>
          <w:b/>
          <w:sz w:val="24"/>
          <w:szCs w:val="24"/>
        </w:rPr>
        <w:t xml:space="preserve">Student </w:t>
      </w:r>
      <w:r w:rsidR="007E58C1">
        <w:rPr>
          <w:rFonts w:ascii="Lato" w:hAnsi="Lato" w:cs="Arial"/>
          <w:b/>
          <w:sz w:val="24"/>
          <w:szCs w:val="24"/>
        </w:rPr>
        <w:t>wellbeing and i</w:t>
      </w:r>
      <w:r w:rsidR="00C22EE0">
        <w:rPr>
          <w:rFonts w:ascii="Lato" w:hAnsi="Lato" w:cs="Arial"/>
          <w:b/>
          <w:sz w:val="24"/>
          <w:szCs w:val="24"/>
        </w:rPr>
        <w:t>nclusion</w:t>
      </w:r>
      <w:r w:rsidR="00460D76" w:rsidRPr="00460D76">
        <w:rPr>
          <w:rFonts w:ascii="Lato" w:hAnsi="Lato" w:cs="Arial"/>
          <w:b/>
          <w:sz w:val="24"/>
          <w:szCs w:val="24"/>
        </w:rPr>
        <w:t xml:space="preserve"> </w:t>
      </w:r>
    </w:p>
    <w:p w14:paraId="695E698E" w14:textId="77777777" w:rsidR="00031FAB" w:rsidRDefault="00031FAB" w:rsidP="00810244">
      <w:pPr>
        <w:pStyle w:val="NoSpacing"/>
        <w:ind w:firstLine="720"/>
        <w:rPr>
          <w:rFonts w:ascii="Lato" w:hAnsi="Lato" w:cs="Arial"/>
          <w:sz w:val="24"/>
          <w:szCs w:val="24"/>
        </w:rPr>
      </w:pPr>
    </w:p>
    <w:p w14:paraId="01D7EBB8" w14:textId="77777777" w:rsidR="00810244" w:rsidRPr="00810244" w:rsidRDefault="00810244" w:rsidP="00810244">
      <w:pPr>
        <w:pStyle w:val="NoSpacing"/>
        <w:ind w:firstLine="720"/>
        <w:rPr>
          <w:rFonts w:ascii="Lato" w:hAnsi="Lato" w:cs="Arial"/>
          <w:sz w:val="24"/>
          <w:szCs w:val="24"/>
        </w:rPr>
      </w:pPr>
      <w:r w:rsidRPr="00810244">
        <w:rPr>
          <w:rFonts w:ascii="Lato" w:hAnsi="Lato" w:cs="Arial"/>
          <w:sz w:val="24"/>
          <w:szCs w:val="24"/>
        </w:rPr>
        <w:t xml:space="preserve">The </w:t>
      </w:r>
      <w:r w:rsidRPr="00810244">
        <w:rPr>
          <w:rFonts w:ascii="Lato" w:hAnsi="Lato" w:cs="Arial"/>
          <w:color w:val="000000"/>
          <w:sz w:val="24"/>
          <w:szCs w:val="20"/>
        </w:rPr>
        <w:t>department</w:t>
      </w:r>
      <w:r w:rsidRPr="00810244">
        <w:rPr>
          <w:rFonts w:ascii="Lato" w:hAnsi="Lato" w:cs="Arial"/>
          <w:sz w:val="24"/>
          <w:szCs w:val="24"/>
        </w:rPr>
        <w:t>:</w:t>
      </w:r>
    </w:p>
    <w:p w14:paraId="537A9D4D" w14:textId="20C6E148" w:rsidR="00810244" w:rsidRPr="00810244" w:rsidRDefault="00810244" w:rsidP="00401C72">
      <w:pPr>
        <w:pStyle w:val="NoSpacing"/>
        <w:numPr>
          <w:ilvl w:val="0"/>
          <w:numId w:val="21"/>
        </w:numPr>
        <w:rPr>
          <w:rFonts w:ascii="Lato" w:hAnsi="Lato" w:cs="Arial"/>
          <w:sz w:val="24"/>
          <w:szCs w:val="24"/>
        </w:rPr>
      </w:pPr>
      <w:r w:rsidRPr="00810244">
        <w:rPr>
          <w:rFonts w:ascii="Lato" w:hAnsi="Lato" w:cs="Arial"/>
          <w:sz w:val="24"/>
          <w:szCs w:val="24"/>
          <w:lang w:val="en-AU"/>
        </w:rPr>
        <w:t>commits</w:t>
      </w:r>
      <w:r w:rsidRPr="00810244">
        <w:rPr>
          <w:rFonts w:ascii="Lato" w:hAnsi="Lato" w:cs="Arial"/>
          <w:sz w:val="24"/>
          <w:szCs w:val="24"/>
        </w:rPr>
        <w:t xml:space="preserve"> to building organisational capacity by offering online professional learning activities targeted to support the staff who work with the </w:t>
      </w:r>
      <w:r w:rsidR="007E58C1">
        <w:rPr>
          <w:rFonts w:ascii="Lato" w:hAnsi="Lato" w:cs="Arial"/>
          <w:sz w:val="24"/>
          <w:szCs w:val="24"/>
        </w:rPr>
        <w:t>students</w:t>
      </w:r>
      <w:r w:rsidRPr="00810244">
        <w:rPr>
          <w:rFonts w:ascii="Lato" w:hAnsi="Lato" w:cs="Arial"/>
          <w:sz w:val="24"/>
          <w:szCs w:val="24"/>
        </w:rPr>
        <w:t xml:space="preserve"> and their families, </w:t>
      </w:r>
      <w:r w:rsidRPr="00810244">
        <w:rPr>
          <w:rFonts w:ascii="Lato" w:hAnsi="Lato" w:cs="Arial"/>
          <w:sz w:val="24"/>
          <w:szCs w:val="24"/>
        </w:rPr>
        <w:lastRenderedPageBreak/>
        <w:t>advocates or non-governmental support agencies</w:t>
      </w:r>
    </w:p>
    <w:p w14:paraId="21F17A4E" w14:textId="42BF2411" w:rsidR="00810244" w:rsidRPr="00810244" w:rsidRDefault="00810244" w:rsidP="00401C72">
      <w:pPr>
        <w:pStyle w:val="NoSpacing"/>
        <w:numPr>
          <w:ilvl w:val="0"/>
          <w:numId w:val="21"/>
        </w:numPr>
        <w:rPr>
          <w:rFonts w:ascii="Lato" w:hAnsi="Lato" w:cs="Arial"/>
          <w:sz w:val="24"/>
          <w:szCs w:val="24"/>
        </w:rPr>
      </w:pPr>
      <w:r w:rsidRPr="00810244">
        <w:rPr>
          <w:rFonts w:ascii="Lato" w:hAnsi="Lato" w:cs="Arial"/>
          <w:sz w:val="24"/>
          <w:szCs w:val="24"/>
        </w:rPr>
        <w:t>will enter into documented collaborative arrangements with outside agencies to provide effective coordinated delivery of services to support students with disability and their families</w:t>
      </w:r>
    </w:p>
    <w:p w14:paraId="47EDB8F5" w14:textId="40A0A25D" w:rsidR="00810244" w:rsidRPr="00810244" w:rsidRDefault="00810244" w:rsidP="00401C72">
      <w:pPr>
        <w:pStyle w:val="NoSpacing"/>
        <w:numPr>
          <w:ilvl w:val="0"/>
          <w:numId w:val="21"/>
        </w:numPr>
        <w:rPr>
          <w:rFonts w:ascii="Lato" w:hAnsi="Lato" w:cs="Arial"/>
          <w:sz w:val="24"/>
          <w:szCs w:val="24"/>
        </w:rPr>
      </w:pPr>
      <w:r w:rsidRPr="00810244">
        <w:rPr>
          <w:rFonts w:ascii="Lato" w:hAnsi="Lato" w:cs="Arial"/>
          <w:sz w:val="24"/>
          <w:szCs w:val="24"/>
        </w:rPr>
        <w:t xml:space="preserve">provides students with disability access to negotiated, appropriate support in line with </w:t>
      </w:r>
      <w:r w:rsidRPr="00C22EE0">
        <w:rPr>
          <w:rFonts w:ascii="Lato" w:hAnsi="Lato" w:cs="Arial"/>
          <w:sz w:val="24"/>
          <w:szCs w:val="24"/>
        </w:rPr>
        <w:t xml:space="preserve">the </w:t>
      </w:r>
      <w:hyperlink r:id="rId19" w:history="1">
        <w:r w:rsidRPr="00C22EE0">
          <w:rPr>
            <w:rStyle w:val="Hyperlink"/>
            <w:rFonts w:ascii="Lato" w:hAnsi="Lato" w:cs="Arial"/>
            <w:sz w:val="24"/>
            <w:szCs w:val="24"/>
          </w:rPr>
          <w:t>Response to Intervention</w:t>
        </w:r>
      </w:hyperlink>
      <w:r w:rsidRPr="00C22EE0">
        <w:rPr>
          <w:rStyle w:val="FootnoteReference"/>
          <w:rFonts w:ascii="Lato" w:hAnsi="Lato" w:cs="Arial"/>
          <w:sz w:val="24"/>
        </w:rPr>
        <w:footnoteReference w:id="2"/>
      </w:r>
      <w:r w:rsidRPr="00C22EE0">
        <w:rPr>
          <w:rFonts w:ascii="Lato" w:hAnsi="Lato" w:cs="Arial"/>
          <w:sz w:val="24"/>
          <w:szCs w:val="24"/>
        </w:rPr>
        <w:t xml:space="preserve"> service delivery model</w:t>
      </w:r>
    </w:p>
    <w:p w14:paraId="05DD78CE" w14:textId="174E025E" w:rsidR="00810244" w:rsidRPr="00810244" w:rsidRDefault="00810244" w:rsidP="00460D76">
      <w:pPr>
        <w:pStyle w:val="NoSpacing"/>
        <w:numPr>
          <w:ilvl w:val="0"/>
          <w:numId w:val="21"/>
        </w:numPr>
        <w:rPr>
          <w:rFonts w:ascii="Lato" w:hAnsi="Lato" w:cs="Arial"/>
          <w:sz w:val="24"/>
          <w:szCs w:val="24"/>
        </w:rPr>
      </w:pPr>
      <w:r w:rsidRPr="00810244">
        <w:rPr>
          <w:rFonts w:ascii="Lato" w:hAnsi="Lato" w:cs="Arial"/>
          <w:sz w:val="24"/>
          <w:szCs w:val="24"/>
        </w:rPr>
        <w:t xml:space="preserve">provides </w:t>
      </w:r>
      <w:r w:rsidR="00460D76" w:rsidRPr="00460D76">
        <w:rPr>
          <w:rFonts w:ascii="Lato" w:hAnsi="Lato" w:cs="Arial"/>
          <w:sz w:val="24"/>
          <w:szCs w:val="24"/>
        </w:rPr>
        <w:t>Student Wellbeing and Inclusion</w:t>
      </w:r>
      <w:r w:rsidRPr="00810244">
        <w:rPr>
          <w:rFonts w:ascii="Lato" w:hAnsi="Lato" w:cs="Arial"/>
          <w:sz w:val="24"/>
          <w:szCs w:val="24"/>
        </w:rPr>
        <w:t xml:space="preserve"> advisors who support schools to build the capacity</w:t>
      </w:r>
      <w:r w:rsidRPr="00810244">
        <w:rPr>
          <w:rFonts w:ascii="Lato" w:hAnsi="Lato" w:cs="Arial"/>
          <w:color w:val="1F497D"/>
          <w:sz w:val="24"/>
          <w:szCs w:val="24"/>
        </w:rPr>
        <w:t xml:space="preserve"> </w:t>
      </w:r>
      <w:r w:rsidRPr="00810244">
        <w:rPr>
          <w:rFonts w:ascii="Lato" w:hAnsi="Lato" w:cs="Arial"/>
          <w:sz w:val="24"/>
          <w:szCs w:val="24"/>
        </w:rPr>
        <w:t>of school leaders and teachers around the planning of personalised learning for students with disability.</w:t>
      </w:r>
    </w:p>
    <w:p w14:paraId="1C703C99" w14:textId="77777777" w:rsidR="00810244" w:rsidRPr="00810244" w:rsidRDefault="00810244" w:rsidP="00810244">
      <w:pPr>
        <w:pStyle w:val="ListParagraph"/>
        <w:ind w:left="390"/>
        <w:rPr>
          <w:rFonts w:ascii="Lato" w:hAnsi="Lato" w:cs="Arial"/>
          <w:bCs/>
          <w:sz w:val="24"/>
          <w:lang w:val="en-US"/>
        </w:rPr>
      </w:pPr>
    </w:p>
    <w:p w14:paraId="18D1712E" w14:textId="77777777" w:rsidR="00810244" w:rsidRPr="00810244" w:rsidRDefault="00810244" w:rsidP="00401C72">
      <w:pPr>
        <w:pStyle w:val="NoSpacing"/>
        <w:numPr>
          <w:ilvl w:val="0"/>
          <w:numId w:val="17"/>
        </w:numPr>
        <w:rPr>
          <w:rFonts w:ascii="Lato" w:hAnsi="Lato" w:cs="Arial"/>
          <w:b/>
          <w:sz w:val="24"/>
          <w:szCs w:val="24"/>
          <w:lang w:val="en-ZA"/>
        </w:rPr>
      </w:pPr>
      <w:r w:rsidRPr="00810244">
        <w:rPr>
          <w:rFonts w:ascii="Lato" w:hAnsi="Lato" w:cs="Arial"/>
          <w:b/>
          <w:sz w:val="24"/>
          <w:szCs w:val="24"/>
        </w:rPr>
        <w:t>Elimination of harassment and</w:t>
      </w:r>
      <w:r w:rsidRPr="00810244">
        <w:rPr>
          <w:rFonts w:ascii="Lato" w:hAnsi="Lato" w:cs="Arial"/>
          <w:b/>
          <w:sz w:val="24"/>
          <w:szCs w:val="24"/>
          <w:lang w:val="en-ZA"/>
        </w:rPr>
        <w:t xml:space="preserve"> victimisation</w:t>
      </w:r>
    </w:p>
    <w:p w14:paraId="6A7EDF42" w14:textId="77777777" w:rsidR="00031FAB" w:rsidRDefault="00031FAB" w:rsidP="00810244">
      <w:pPr>
        <w:pStyle w:val="NoSpacing"/>
        <w:ind w:left="750"/>
        <w:rPr>
          <w:rFonts w:ascii="Lato" w:hAnsi="Lato" w:cs="Arial"/>
          <w:sz w:val="24"/>
          <w:szCs w:val="24"/>
        </w:rPr>
      </w:pPr>
    </w:p>
    <w:p w14:paraId="35EFC302" w14:textId="39DA8083" w:rsidR="00810244" w:rsidRPr="00810244" w:rsidRDefault="00810244" w:rsidP="00810244">
      <w:pPr>
        <w:pStyle w:val="NoSpacing"/>
        <w:ind w:left="750"/>
        <w:rPr>
          <w:rFonts w:ascii="Lato" w:hAnsi="Lato" w:cs="Arial"/>
          <w:b/>
          <w:sz w:val="24"/>
          <w:szCs w:val="24"/>
          <w:lang w:val="en-ZA"/>
        </w:rPr>
      </w:pPr>
      <w:r w:rsidRPr="00810244">
        <w:rPr>
          <w:rFonts w:ascii="Lato" w:hAnsi="Lato" w:cs="Arial"/>
          <w:sz w:val="24"/>
          <w:szCs w:val="24"/>
        </w:rPr>
        <w:t>The Disability Discrimination Act</w:t>
      </w:r>
      <w:r w:rsidR="005855DC">
        <w:rPr>
          <w:rFonts w:ascii="Lato" w:hAnsi="Lato" w:cs="Arial"/>
          <w:sz w:val="24"/>
          <w:szCs w:val="24"/>
        </w:rPr>
        <w:t>,</w:t>
      </w:r>
      <w:r w:rsidRPr="00810244">
        <w:rPr>
          <w:rFonts w:ascii="Lato" w:hAnsi="Lato" w:cs="Arial"/>
          <w:sz w:val="24"/>
          <w:szCs w:val="24"/>
        </w:rPr>
        <w:t xml:space="preserve"> the Disability Standards and the </w:t>
      </w:r>
      <w:r w:rsidR="007E58C1">
        <w:rPr>
          <w:rFonts w:ascii="Lato" w:hAnsi="Lato" w:cs="Arial"/>
          <w:sz w:val="24"/>
          <w:szCs w:val="24"/>
        </w:rPr>
        <w:t>Anti</w:t>
      </w:r>
      <w:r w:rsidR="007E58C1">
        <w:rPr>
          <w:rFonts w:ascii="Lato" w:hAnsi="Lato" w:cs="Arial"/>
          <w:sz w:val="24"/>
          <w:szCs w:val="24"/>
        </w:rPr>
        <w:noBreakHyphen/>
      </w:r>
      <w:r w:rsidRPr="00810244">
        <w:rPr>
          <w:rFonts w:ascii="Lato" w:hAnsi="Lato" w:cs="Arial"/>
          <w:sz w:val="24"/>
          <w:szCs w:val="24"/>
        </w:rPr>
        <w:t>Discrimination Act</w:t>
      </w:r>
      <w:r w:rsidR="005855DC">
        <w:rPr>
          <w:rFonts w:ascii="Lato" w:hAnsi="Lato" w:cs="Arial"/>
          <w:sz w:val="24"/>
          <w:szCs w:val="24"/>
        </w:rPr>
        <w:t>,</w:t>
      </w:r>
      <w:r w:rsidRPr="00810244">
        <w:rPr>
          <w:rFonts w:ascii="Lato" w:hAnsi="Lato" w:cs="Arial"/>
          <w:sz w:val="24"/>
          <w:szCs w:val="24"/>
        </w:rPr>
        <w:t xml:space="preserve"> set legal requirements in relation to discrimination or harassment on the grounds of disability.</w:t>
      </w:r>
    </w:p>
    <w:p w14:paraId="4A1900A3" w14:textId="77777777" w:rsidR="00810244" w:rsidRPr="00810244" w:rsidRDefault="00810244" w:rsidP="00810244">
      <w:pPr>
        <w:pStyle w:val="NoSpacing"/>
        <w:ind w:left="750"/>
        <w:rPr>
          <w:rFonts w:ascii="Lato" w:hAnsi="Lato" w:cs="Arial"/>
          <w:b/>
          <w:sz w:val="10"/>
          <w:szCs w:val="10"/>
          <w:lang w:val="en-ZA"/>
        </w:rPr>
      </w:pPr>
    </w:p>
    <w:p w14:paraId="3C3A500C" w14:textId="77777777" w:rsidR="00810244" w:rsidRPr="00810244" w:rsidRDefault="00810244" w:rsidP="00810244">
      <w:pPr>
        <w:pStyle w:val="NoSpacing"/>
        <w:ind w:left="750"/>
        <w:rPr>
          <w:rFonts w:ascii="Lato" w:hAnsi="Lato" w:cs="Arial"/>
          <w:b/>
          <w:sz w:val="24"/>
          <w:szCs w:val="24"/>
          <w:lang w:val="en-ZA"/>
        </w:rPr>
      </w:pPr>
      <w:r w:rsidRPr="00810244">
        <w:rPr>
          <w:rFonts w:ascii="Lato" w:hAnsi="Lato" w:cs="Arial"/>
          <w:sz w:val="24"/>
          <w:szCs w:val="24"/>
        </w:rPr>
        <w:t>All students with disability have the right to participate in education in a safe environment, free from harassment and</w:t>
      </w:r>
      <w:r w:rsidRPr="00810244">
        <w:rPr>
          <w:rFonts w:ascii="Lato" w:hAnsi="Lato" w:cs="Arial"/>
          <w:sz w:val="24"/>
          <w:szCs w:val="24"/>
          <w:lang w:val="en-ZA"/>
        </w:rPr>
        <w:t xml:space="preserve"> victimisation</w:t>
      </w:r>
      <w:r w:rsidRPr="00810244">
        <w:rPr>
          <w:rFonts w:ascii="Lato" w:hAnsi="Lato" w:cs="Arial"/>
          <w:sz w:val="24"/>
          <w:szCs w:val="24"/>
        </w:rPr>
        <w:t>. Consistent with the legislative requirements:</w:t>
      </w:r>
    </w:p>
    <w:p w14:paraId="241DA63E" w14:textId="77777777" w:rsidR="00810244" w:rsidRPr="00810244" w:rsidRDefault="00810244" w:rsidP="00401C72">
      <w:pPr>
        <w:pStyle w:val="NoSpacing"/>
        <w:numPr>
          <w:ilvl w:val="0"/>
          <w:numId w:val="22"/>
        </w:numPr>
        <w:rPr>
          <w:rFonts w:ascii="Lato" w:hAnsi="Lato" w:cs="Arial"/>
          <w:sz w:val="24"/>
          <w:szCs w:val="24"/>
        </w:rPr>
      </w:pPr>
      <w:r w:rsidRPr="00810244">
        <w:rPr>
          <w:rFonts w:ascii="Lato" w:hAnsi="Lato" w:cs="Arial"/>
          <w:sz w:val="24"/>
          <w:szCs w:val="24"/>
        </w:rPr>
        <w:t>the policies, procedures and codes of conduct for staff and students explicitly prohibit harassment and</w:t>
      </w:r>
      <w:r w:rsidRPr="00810244">
        <w:rPr>
          <w:rFonts w:ascii="Lato" w:hAnsi="Lato" w:cs="Arial"/>
          <w:sz w:val="24"/>
          <w:szCs w:val="24"/>
          <w:lang w:val="en-ZA"/>
        </w:rPr>
        <w:t xml:space="preserve"> victimisation</w:t>
      </w:r>
      <w:r w:rsidRPr="00810244">
        <w:rPr>
          <w:rFonts w:ascii="Lato" w:hAnsi="Lato" w:cs="Arial"/>
          <w:sz w:val="24"/>
          <w:szCs w:val="24"/>
        </w:rPr>
        <w:t xml:space="preserve"> of students with disability, or their associates, on the basis of disability</w:t>
      </w:r>
    </w:p>
    <w:p w14:paraId="207F4FBF" w14:textId="3D218B02" w:rsidR="00810244" w:rsidRPr="00810244" w:rsidRDefault="00810244" w:rsidP="00401C72">
      <w:pPr>
        <w:pStyle w:val="NoSpacing"/>
        <w:numPr>
          <w:ilvl w:val="0"/>
          <w:numId w:val="22"/>
        </w:numPr>
        <w:rPr>
          <w:rFonts w:ascii="Lato" w:hAnsi="Lato" w:cs="Arial"/>
          <w:sz w:val="24"/>
          <w:szCs w:val="24"/>
        </w:rPr>
      </w:pPr>
      <w:r w:rsidRPr="00810244">
        <w:rPr>
          <w:rFonts w:ascii="Lato" w:hAnsi="Lato" w:cs="Arial"/>
          <w:sz w:val="24"/>
          <w:szCs w:val="24"/>
        </w:rPr>
        <w:t xml:space="preserve">the procedures for handling any </w:t>
      </w:r>
      <w:r w:rsidRPr="007422C2">
        <w:rPr>
          <w:rFonts w:ascii="Lato" w:hAnsi="Lato" w:cs="Arial"/>
          <w:sz w:val="24"/>
          <w:szCs w:val="24"/>
        </w:rPr>
        <w:t>complaints</w:t>
      </w:r>
      <w:r w:rsidRPr="00810244">
        <w:rPr>
          <w:rFonts w:ascii="Lato" w:hAnsi="Lato" w:cs="Arial"/>
          <w:sz w:val="24"/>
          <w:szCs w:val="24"/>
        </w:rPr>
        <w:t xml:space="preserve"> of harassment and</w:t>
      </w:r>
      <w:r w:rsidRPr="007422C2">
        <w:rPr>
          <w:rFonts w:ascii="Lato" w:hAnsi="Lato" w:cs="Arial"/>
          <w:sz w:val="24"/>
          <w:szCs w:val="24"/>
        </w:rPr>
        <w:t xml:space="preserve"> victimisation</w:t>
      </w:r>
      <w:r w:rsidRPr="00810244">
        <w:rPr>
          <w:rFonts w:ascii="Lato" w:hAnsi="Lato" w:cs="Arial"/>
          <w:sz w:val="24"/>
          <w:szCs w:val="24"/>
        </w:rPr>
        <w:t xml:space="preserve"> relating to disability will be fair, transparent and accountable</w:t>
      </w:r>
    </w:p>
    <w:p w14:paraId="4F232734" w14:textId="77777777" w:rsidR="00810244" w:rsidRPr="00810244" w:rsidRDefault="00810244" w:rsidP="00401C72">
      <w:pPr>
        <w:pStyle w:val="NoSpacing"/>
        <w:numPr>
          <w:ilvl w:val="0"/>
          <w:numId w:val="22"/>
        </w:numPr>
        <w:rPr>
          <w:rFonts w:ascii="Lato" w:hAnsi="Lato" w:cs="Arial"/>
          <w:sz w:val="24"/>
          <w:szCs w:val="24"/>
        </w:rPr>
      </w:pPr>
      <w:r w:rsidRPr="00810244">
        <w:rPr>
          <w:rFonts w:ascii="Lato" w:hAnsi="Lato" w:cs="Arial"/>
          <w:sz w:val="24"/>
          <w:szCs w:val="24"/>
        </w:rPr>
        <w:t>students and staff will be clearly informed and reminded of their rights and responsibilities in regard to maintaining a safe environment free from harassment and</w:t>
      </w:r>
      <w:r w:rsidRPr="00810244">
        <w:rPr>
          <w:rFonts w:ascii="Lato" w:hAnsi="Lato" w:cs="Arial"/>
          <w:sz w:val="24"/>
          <w:szCs w:val="24"/>
          <w:lang w:val="en-ZA"/>
        </w:rPr>
        <w:t xml:space="preserve"> victimisation</w:t>
      </w:r>
      <w:r w:rsidRPr="00810244">
        <w:rPr>
          <w:rFonts w:ascii="Lato" w:hAnsi="Lato" w:cs="Arial"/>
          <w:sz w:val="24"/>
          <w:szCs w:val="24"/>
        </w:rPr>
        <w:t xml:space="preserve"> on the basis of disability</w:t>
      </w:r>
    </w:p>
    <w:p w14:paraId="12A3E769" w14:textId="77777777" w:rsidR="00810244" w:rsidRPr="00810244" w:rsidRDefault="00810244" w:rsidP="00401C72">
      <w:pPr>
        <w:pStyle w:val="NoSpacing"/>
        <w:numPr>
          <w:ilvl w:val="0"/>
          <w:numId w:val="22"/>
        </w:numPr>
        <w:rPr>
          <w:rFonts w:ascii="Lato" w:hAnsi="Lato" w:cs="Arial"/>
          <w:sz w:val="24"/>
          <w:szCs w:val="24"/>
        </w:rPr>
      </w:pPr>
      <w:r w:rsidRPr="00810244">
        <w:rPr>
          <w:rFonts w:ascii="Lato" w:hAnsi="Lato" w:cs="Arial"/>
          <w:sz w:val="24"/>
          <w:szCs w:val="24"/>
        </w:rPr>
        <w:t>any complaints of harassment or</w:t>
      </w:r>
      <w:r w:rsidRPr="00810244">
        <w:rPr>
          <w:rFonts w:ascii="Lato" w:hAnsi="Lato" w:cs="Arial"/>
          <w:sz w:val="24"/>
          <w:szCs w:val="24"/>
          <w:lang w:val="en-ZA"/>
        </w:rPr>
        <w:t xml:space="preserve"> victimisation</w:t>
      </w:r>
      <w:r w:rsidRPr="00810244">
        <w:rPr>
          <w:rFonts w:ascii="Lato" w:hAnsi="Lato" w:cs="Arial"/>
          <w:sz w:val="24"/>
          <w:szCs w:val="24"/>
        </w:rPr>
        <w:t xml:space="preserve"> on the basis of disability will be addressed promptly and with due regard to the seriousness of the matter.</w:t>
      </w:r>
    </w:p>
    <w:p w14:paraId="34F161BD" w14:textId="77777777" w:rsidR="00810244" w:rsidRPr="00810244" w:rsidRDefault="00810244" w:rsidP="00810244">
      <w:pPr>
        <w:autoSpaceDE w:val="0"/>
        <w:autoSpaceDN w:val="0"/>
        <w:adjustRightInd w:val="0"/>
        <w:ind w:right="122"/>
        <w:jc w:val="both"/>
        <w:rPr>
          <w:rFonts w:ascii="Lato" w:hAnsi="Lato" w:cs="Arial"/>
          <w:sz w:val="24"/>
        </w:rPr>
      </w:pPr>
    </w:p>
    <w:p w14:paraId="2B3F6B26" w14:textId="77777777" w:rsidR="00810244" w:rsidRPr="00810244" w:rsidRDefault="00810244" w:rsidP="005855DC">
      <w:pPr>
        <w:autoSpaceDE w:val="0"/>
        <w:autoSpaceDN w:val="0"/>
        <w:adjustRightInd w:val="0"/>
        <w:ind w:left="720" w:right="122"/>
        <w:rPr>
          <w:rFonts w:ascii="Lato" w:hAnsi="Lato" w:cs="Arial"/>
          <w:sz w:val="24"/>
        </w:rPr>
      </w:pPr>
      <w:r w:rsidRPr="00810244">
        <w:rPr>
          <w:rFonts w:ascii="Lato" w:hAnsi="Lato" w:cs="Arial"/>
          <w:sz w:val="24"/>
        </w:rPr>
        <w:t xml:space="preserve">Please refer to the </w:t>
      </w:r>
      <w:hyperlink r:id="rId20" w:history="1">
        <w:r w:rsidRPr="00810244">
          <w:rPr>
            <w:rFonts w:ascii="Lato" w:hAnsi="Lato" w:cs="Arial"/>
            <w:color w:val="0000FF"/>
            <w:sz w:val="24"/>
            <w:u w:val="single"/>
          </w:rPr>
          <w:t>Teacher Registration Board’s Protective Practices</w:t>
        </w:r>
      </w:hyperlink>
      <w:r w:rsidRPr="00810244">
        <w:rPr>
          <w:rFonts w:ascii="Lato" w:hAnsi="Lato" w:cs="Arial"/>
          <w:sz w:val="24"/>
        </w:rPr>
        <w:t xml:space="preserve"> document for information which informs protective practices for teachers. </w:t>
      </w:r>
    </w:p>
    <w:p w14:paraId="3AFE6254" w14:textId="77777777" w:rsidR="00810244" w:rsidRPr="00810244" w:rsidRDefault="00810244" w:rsidP="00810244">
      <w:pPr>
        <w:autoSpaceDE w:val="0"/>
        <w:autoSpaceDN w:val="0"/>
        <w:adjustRightInd w:val="0"/>
        <w:ind w:right="122"/>
        <w:jc w:val="both"/>
        <w:rPr>
          <w:rFonts w:ascii="Lato" w:hAnsi="Lato" w:cs="Arial"/>
          <w:sz w:val="24"/>
        </w:rPr>
      </w:pPr>
    </w:p>
    <w:p w14:paraId="4C0EFBF8" w14:textId="77777777" w:rsidR="00810244" w:rsidRDefault="00810244" w:rsidP="00401C72">
      <w:pPr>
        <w:pStyle w:val="NoSpacing"/>
        <w:numPr>
          <w:ilvl w:val="0"/>
          <w:numId w:val="17"/>
        </w:numPr>
        <w:rPr>
          <w:rFonts w:ascii="Lato" w:hAnsi="Lato" w:cs="Arial"/>
          <w:b/>
          <w:sz w:val="24"/>
          <w:szCs w:val="24"/>
        </w:rPr>
      </w:pPr>
      <w:r w:rsidRPr="00810244">
        <w:rPr>
          <w:rFonts w:ascii="Lato" w:hAnsi="Lato" w:cs="Arial"/>
          <w:b/>
          <w:sz w:val="24"/>
          <w:szCs w:val="24"/>
        </w:rPr>
        <w:t>Reasonable adjustments</w:t>
      </w:r>
    </w:p>
    <w:p w14:paraId="2047C431" w14:textId="77777777" w:rsidR="00031FAB" w:rsidRDefault="00031FAB" w:rsidP="00810244">
      <w:pPr>
        <w:pStyle w:val="NoSpacing"/>
        <w:ind w:left="720"/>
        <w:rPr>
          <w:rFonts w:ascii="Lato" w:hAnsi="Lato" w:cs="Arial"/>
          <w:sz w:val="24"/>
        </w:rPr>
      </w:pPr>
    </w:p>
    <w:p w14:paraId="75E52F8F" w14:textId="77777777" w:rsidR="00810244" w:rsidRDefault="00810244" w:rsidP="00810244">
      <w:pPr>
        <w:pStyle w:val="NoSpacing"/>
        <w:ind w:left="720"/>
        <w:rPr>
          <w:rFonts w:ascii="Lato" w:hAnsi="Lato" w:cs="Arial"/>
          <w:sz w:val="24"/>
        </w:rPr>
      </w:pPr>
      <w:r w:rsidRPr="00810244">
        <w:rPr>
          <w:rFonts w:ascii="Lato" w:hAnsi="Lato" w:cs="Arial"/>
          <w:sz w:val="24"/>
        </w:rPr>
        <w:t xml:space="preserve">A reasonable adjustment is a measure or action taken to assist students with disability to participate in education and training on </w:t>
      </w:r>
      <w:r w:rsidRPr="00810244">
        <w:rPr>
          <w:rFonts w:ascii="Lato" w:hAnsi="Lato" w:cs="Arial"/>
          <w:b/>
          <w:sz w:val="24"/>
        </w:rPr>
        <w:t>the same basis as</w:t>
      </w:r>
      <w:r w:rsidRPr="00810244">
        <w:rPr>
          <w:rFonts w:ascii="Lato" w:hAnsi="Lato" w:cs="Arial"/>
          <w:sz w:val="24"/>
        </w:rPr>
        <w:t xml:space="preserve"> other students.</w:t>
      </w:r>
    </w:p>
    <w:p w14:paraId="745E7250" w14:textId="77777777" w:rsidR="00810244" w:rsidRPr="00810244" w:rsidRDefault="00810244" w:rsidP="00810244">
      <w:pPr>
        <w:pStyle w:val="NoSpacing"/>
        <w:ind w:left="720"/>
        <w:rPr>
          <w:rFonts w:ascii="Lato" w:hAnsi="Lato" w:cs="Arial"/>
          <w:sz w:val="10"/>
          <w:szCs w:val="10"/>
        </w:rPr>
      </w:pPr>
    </w:p>
    <w:p w14:paraId="66546085" w14:textId="7AA00AB8" w:rsidR="00810244" w:rsidRPr="00242206" w:rsidRDefault="00810244" w:rsidP="00810244">
      <w:pPr>
        <w:pStyle w:val="NoSpacing"/>
        <w:ind w:firstLine="720"/>
        <w:rPr>
          <w:rFonts w:ascii="Lato" w:hAnsi="Lato" w:cs="Arial"/>
          <w:sz w:val="24"/>
        </w:rPr>
      </w:pPr>
      <w:r w:rsidRPr="00242206">
        <w:rPr>
          <w:rFonts w:ascii="Lato" w:hAnsi="Lato" w:cs="Arial"/>
          <w:sz w:val="24"/>
          <w:szCs w:val="24"/>
        </w:rPr>
        <w:t>Education providers:</w:t>
      </w:r>
    </w:p>
    <w:p w14:paraId="4E07B917" w14:textId="638FFB37" w:rsidR="00810244" w:rsidRPr="00810244" w:rsidRDefault="00810244" w:rsidP="00401C72">
      <w:pPr>
        <w:pStyle w:val="ListParagraph"/>
        <w:numPr>
          <w:ilvl w:val="0"/>
          <w:numId w:val="23"/>
        </w:numPr>
        <w:tabs>
          <w:tab w:val="left" w:pos="6150"/>
        </w:tabs>
        <w:rPr>
          <w:rFonts w:ascii="Lato" w:hAnsi="Lato" w:cs="Arial"/>
          <w:sz w:val="24"/>
        </w:rPr>
      </w:pPr>
      <w:r w:rsidRPr="00810244">
        <w:rPr>
          <w:rFonts w:ascii="Lato" w:hAnsi="Lato" w:cs="Arial"/>
          <w:sz w:val="24"/>
        </w:rPr>
        <w:t>c</w:t>
      </w:r>
      <w:r w:rsidRPr="00810244">
        <w:rPr>
          <w:rFonts w:ascii="Lato" w:hAnsi="Lato" w:cs="Arial"/>
          <w:spacing w:val="-2"/>
          <w:sz w:val="24"/>
        </w:rPr>
        <w:t>o</w:t>
      </w:r>
      <w:r w:rsidRPr="00810244">
        <w:rPr>
          <w:rFonts w:ascii="Lato" w:hAnsi="Lato" w:cs="Arial"/>
          <w:spacing w:val="-3"/>
          <w:sz w:val="24"/>
        </w:rPr>
        <w:t>mpl</w:t>
      </w:r>
      <w:r w:rsidRPr="00810244">
        <w:rPr>
          <w:rFonts w:ascii="Lato" w:hAnsi="Lato" w:cs="Arial"/>
          <w:sz w:val="24"/>
        </w:rPr>
        <w:t>y</w:t>
      </w:r>
      <w:r w:rsidRPr="00810244">
        <w:rPr>
          <w:rFonts w:ascii="Lato" w:hAnsi="Lato" w:cs="Arial"/>
          <w:spacing w:val="-7"/>
          <w:sz w:val="24"/>
        </w:rPr>
        <w:t xml:space="preserve"> </w:t>
      </w:r>
      <w:r w:rsidRPr="00810244">
        <w:rPr>
          <w:rFonts w:ascii="Lato" w:hAnsi="Lato" w:cs="Arial"/>
          <w:spacing w:val="-2"/>
          <w:sz w:val="24"/>
        </w:rPr>
        <w:t>w</w:t>
      </w:r>
      <w:r w:rsidRPr="00810244">
        <w:rPr>
          <w:rFonts w:ascii="Lato" w:hAnsi="Lato" w:cs="Arial"/>
          <w:spacing w:val="-3"/>
          <w:sz w:val="24"/>
        </w:rPr>
        <w:t>i</w:t>
      </w:r>
      <w:r w:rsidRPr="00810244">
        <w:rPr>
          <w:rFonts w:ascii="Lato" w:hAnsi="Lato" w:cs="Arial"/>
          <w:spacing w:val="-2"/>
          <w:sz w:val="24"/>
        </w:rPr>
        <w:t>t</w:t>
      </w:r>
      <w:r w:rsidRPr="00810244">
        <w:rPr>
          <w:rFonts w:ascii="Lato" w:hAnsi="Lato" w:cs="Arial"/>
          <w:sz w:val="24"/>
        </w:rPr>
        <w:t>h</w:t>
      </w:r>
      <w:r w:rsidRPr="00810244">
        <w:rPr>
          <w:rFonts w:ascii="Lato" w:hAnsi="Lato" w:cs="Arial"/>
          <w:spacing w:val="-7"/>
          <w:sz w:val="24"/>
        </w:rPr>
        <w:t xml:space="preserve"> </w:t>
      </w:r>
      <w:r w:rsidRPr="00810244">
        <w:rPr>
          <w:rFonts w:ascii="Lato" w:hAnsi="Lato" w:cs="Arial"/>
          <w:spacing w:val="-2"/>
          <w:sz w:val="24"/>
        </w:rPr>
        <w:t>t</w:t>
      </w:r>
      <w:r w:rsidRPr="00810244">
        <w:rPr>
          <w:rFonts w:ascii="Lato" w:hAnsi="Lato" w:cs="Arial"/>
          <w:spacing w:val="-3"/>
          <w:sz w:val="24"/>
        </w:rPr>
        <w:t>h</w:t>
      </w:r>
      <w:r w:rsidRPr="00810244">
        <w:rPr>
          <w:rFonts w:ascii="Lato" w:hAnsi="Lato" w:cs="Arial"/>
          <w:sz w:val="24"/>
        </w:rPr>
        <w:t>e</w:t>
      </w:r>
      <w:r w:rsidR="007E58C1">
        <w:rPr>
          <w:rFonts w:ascii="Lato" w:hAnsi="Lato" w:cs="Arial"/>
          <w:sz w:val="24"/>
        </w:rPr>
        <w:t xml:space="preserve"> </w:t>
      </w:r>
      <w:r w:rsidR="006D10AA">
        <w:rPr>
          <w:rFonts w:ascii="Lato" w:hAnsi="Lato" w:cs="Arial"/>
          <w:sz w:val="24"/>
        </w:rPr>
        <w:t>Disability</w:t>
      </w:r>
      <w:r w:rsidRPr="00810244">
        <w:rPr>
          <w:rFonts w:ascii="Lato" w:hAnsi="Lato" w:cs="Arial"/>
          <w:spacing w:val="-7"/>
          <w:sz w:val="24"/>
        </w:rPr>
        <w:t xml:space="preserve"> </w:t>
      </w:r>
      <w:r w:rsidRPr="00810244">
        <w:rPr>
          <w:rFonts w:ascii="Lato" w:hAnsi="Lato" w:cs="Arial"/>
          <w:spacing w:val="-3"/>
          <w:sz w:val="24"/>
        </w:rPr>
        <w:t>S</w:t>
      </w:r>
      <w:r w:rsidRPr="00810244">
        <w:rPr>
          <w:rFonts w:ascii="Lato" w:hAnsi="Lato" w:cs="Arial"/>
          <w:spacing w:val="-1"/>
          <w:sz w:val="24"/>
        </w:rPr>
        <w:t>t</w:t>
      </w:r>
      <w:r w:rsidRPr="00810244">
        <w:rPr>
          <w:rFonts w:ascii="Lato" w:hAnsi="Lato" w:cs="Arial"/>
          <w:spacing w:val="-3"/>
          <w:sz w:val="24"/>
        </w:rPr>
        <w:t>andard</w:t>
      </w:r>
      <w:r w:rsidRPr="00810244">
        <w:rPr>
          <w:rFonts w:ascii="Lato" w:hAnsi="Lato" w:cs="Arial"/>
          <w:sz w:val="24"/>
        </w:rPr>
        <w:t>s;</w:t>
      </w:r>
      <w:r w:rsidRPr="00810244">
        <w:rPr>
          <w:rFonts w:ascii="Lato" w:hAnsi="Lato" w:cs="Arial"/>
          <w:spacing w:val="-7"/>
          <w:sz w:val="24"/>
        </w:rPr>
        <w:t xml:space="preserve"> </w:t>
      </w:r>
      <w:r w:rsidRPr="00810244">
        <w:rPr>
          <w:rFonts w:ascii="Lato" w:hAnsi="Lato" w:cs="Arial"/>
          <w:spacing w:val="-3"/>
          <w:sz w:val="24"/>
        </w:rPr>
        <w:t>ma</w:t>
      </w:r>
      <w:r w:rsidRPr="00810244">
        <w:rPr>
          <w:rFonts w:ascii="Lato" w:hAnsi="Lato" w:cs="Arial"/>
          <w:spacing w:val="-7"/>
          <w:sz w:val="24"/>
        </w:rPr>
        <w:t>k</w:t>
      </w:r>
      <w:r w:rsidRPr="00810244">
        <w:rPr>
          <w:rFonts w:ascii="Lato" w:hAnsi="Lato" w:cs="Arial"/>
          <w:sz w:val="24"/>
        </w:rPr>
        <w:t>e</w:t>
      </w:r>
      <w:r w:rsidRPr="00810244">
        <w:rPr>
          <w:rFonts w:ascii="Lato" w:hAnsi="Lato" w:cs="Arial"/>
          <w:spacing w:val="-7"/>
          <w:sz w:val="24"/>
        </w:rPr>
        <w:t xml:space="preserve"> </w:t>
      </w:r>
      <w:r w:rsidRPr="00810244">
        <w:rPr>
          <w:rFonts w:ascii="Lato" w:hAnsi="Lato" w:cs="Arial"/>
          <w:b/>
          <w:spacing w:val="-3"/>
          <w:sz w:val="24"/>
        </w:rPr>
        <w:t>reas</w:t>
      </w:r>
      <w:r w:rsidRPr="00810244">
        <w:rPr>
          <w:rFonts w:ascii="Lato" w:hAnsi="Lato" w:cs="Arial"/>
          <w:b/>
          <w:spacing w:val="-2"/>
          <w:sz w:val="24"/>
        </w:rPr>
        <w:t>o</w:t>
      </w:r>
      <w:r w:rsidRPr="00810244">
        <w:rPr>
          <w:rFonts w:ascii="Lato" w:hAnsi="Lato" w:cs="Arial"/>
          <w:b/>
          <w:spacing w:val="-3"/>
          <w:sz w:val="24"/>
        </w:rPr>
        <w:t>nabl</w:t>
      </w:r>
      <w:r w:rsidRPr="00810244">
        <w:rPr>
          <w:rFonts w:ascii="Lato" w:hAnsi="Lato" w:cs="Arial"/>
          <w:b/>
          <w:sz w:val="24"/>
        </w:rPr>
        <w:t>e</w:t>
      </w:r>
      <w:r w:rsidRPr="00810244">
        <w:rPr>
          <w:rFonts w:ascii="Lato" w:hAnsi="Lato" w:cs="Arial"/>
          <w:b/>
          <w:spacing w:val="-7"/>
          <w:sz w:val="24"/>
        </w:rPr>
        <w:t xml:space="preserve"> </w:t>
      </w:r>
      <w:r w:rsidRPr="00810244">
        <w:rPr>
          <w:rFonts w:ascii="Lato" w:hAnsi="Lato" w:cs="Arial"/>
          <w:b/>
          <w:spacing w:val="-3"/>
          <w:sz w:val="24"/>
        </w:rPr>
        <w:t>adju</w:t>
      </w:r>
      <w:r w:rsidRPr="00810244">
        <w:rPr>
          <w:rFonts w:ascii="Lato" w:hAnsi="Lato" w:cs="Arial"/>
          <w:b/>
          <w:spacing w:val="-4"/>
          <w:sz w:val="24"/>
        </w:rPr>
        <w:t>s</w:t>
      </w:r>
      <w:r w:rsidRPr="00810244">
        <w:rPr>
          <w:rFonts w:ascii="Lato" w:hAnsi="Lato" w:cs="Arial"/>
          <w:b/>
          <w:spacing w:val="-2"/>
          <w:sz w:val="24"/>
        </w:rPr>
        <w:t>t</w:t>
      </w:r>
      <w:r w:rsidRPr="00810244">
        <w:rPr>
          <w:rFonts w:ascii="Lato" w:hAnsi="Lato" w:cs="Arial"/>
          <w:b/>
          <w:spacing w:val="-3"/>
          <w:sz w:val="24"/>
        </w:rPr>
        <w:t>me</w:t>
      </w:r>
      <w:r w:rsidRPr="00810244">
        <w:rPr>
          <w:rFonts w:ascii="Lato" w:hAnsi="Lato" w:cs="Arial"/>
          <w:b/>
          <w:spacing w:val="-5"/>
          <w:sz w:val="24"/>
        </w:rPr>
        <w:t>n</w:t>
      </w:r>
      <w:r w:rsidRPr="00810244">
        <w:rPr>
          <w:rFonts w:ascii="Lato" w:hAnsi="Lato" w:cs="Arial"/>
          <w:b/>
          <w:spacing w:val="-2"/>
          <w:sz w:val="24"/>
        </w:rPr>
        <w:t>t</w:t>
      </w:r>
      <w:r w:rsidRPr="00810244">
        <w:rPr>
          <w:rFonts w:ascii="Lato" w:hAnsi="Lato" w:cs="Arial"/>
          <w:b/>
          <w:spacing w:val="-6"/>
          <w:sz w:val="24"/>
        </w:rPr>
        <w:t>s</w:t>
      </w:r>
      <w:r w:rsidRPr="00810244">
        <w:rPr>
          <w:rFonts w:ascii="Lato" w:hAnsi="Lato" w:cs="Arial"/>
          <w:spacing w:val="-7"/>
          <w:sz w:val="24"/>
        </w:rPr>
        <w:t xml:space="preserve"> </w:t>
      </w:r>
      <w:r w:rsidRPr="00810244">
        <w:rPr>
          <w:rFonts w:ascii="Lato" w:hAnsi="Lato" w:cs="Arial"/>
          <w:spacing w:val="-4"/>
          <w:sz w:val="24"/>
        </w:rPr>
        <w:t>t</w:t>
      </w:r>
      <w:r w:rsidRPr="00810244">
        <w:rPr>
          <w:rFonts w:ascii="Lato" w:hAnsi="Lato" w:cs="Arial"/>
          <w:sz w:val="24"/>
        </w:rPr>
        <w:t>o</w:t>
      </w:r>
      <w:r w:rsidRPr="00810244">
        <w:rPr>
          <w:rFonts w:ascii="Lato" w:hAnsi="Lato" w:cs="Arial"/>
          <w:spacing w:val="-7"/>
          <w:sz w:val="24"/>
        </w:rPr>
        <w:t xml:space="preserve"> </w:t>
      </w:r>
      <w:r w:rsidRPr="00810244">
        <w:rPr>
          <w:rFonts w:ascii="Lato" w:hAnsi="Lato" w:cs="Arial"/>
          <w:spacing w:val="-4"/>
          <w:sz w:val="24"/>
        </w:rPr>
        <w:t>a</w:t>
      </w:r>
      <w:r w:rsidRPr="00810244">
        <w:rPr>
          <w:rFonts w:ascii="Lato" w:hAnsi="Lato" w:cs="Arial"/>
          <w:sz w:val="24"/>
        </w:rPr>
        <w:t>cc</w:t>
      </w:r>
      <w:r w:rsidRPr="00810244">
        <w:rPr>
          <w:rFonts w:ascii="Lato" w:hAnsi="Lato" w:cs="Arial"/>
          <w:spacing w:val="-2"/>
          <w:sz w:val="24"/>
        </w:rPr>
        <w:t>o</w:t>
      </w:r>
      <w:r w:rsidRPr="00810244">
        <w:rPr>
          <w:rFonts w:ascii="Lato" w:hAnsi="Lato" w:cs="Arial"/>
          <w:spacing w:val="-3"/>
          <w:sz w:val="24"/>
        </w:rPr>
        <w:t>m</w:t>
      </w:r>
      <w:r w:rsidRPr="00810244">
        <w:rPr>
          <w:rFonts w:ascii="Lato" w:hAnsi="Lato" w:cs="Arial"/>
          <w:spacing w:val="-2"/>
          <w:sz w:val="24"/>
        </w:rPr>
        <w:t>mo</w:t>
      </w:r>
      <w:r w:rsidRPr="00810244">
        <w:rPr>
          <w:rFonts w:ascii="Lato" w:hAnsi="Lato" w:cs="Arial"/>
          <w:spacing w:val="-3"/>
          <w:sz w:val="24"/>
        </w:rPr>
        <w:t>d</w:t>
      </w:r>
      <w:r w:rsidRPr="00810244">
        <w:rPr>
          <w:rFonts w:ascii="Lato" w:hAnsi="Lato" w:cs="Arial"/>
          <w:spacing w:val="-4"/>
          <w:sz w:val="24"/>
        </w:rPr>
        <w:t>at</w:t>
      </w:r>
      <w:r w:rsidRPr="00810244">
        <w:rPr>
          <w:rFonts w:ascii="Lato" w:hAnsi="Lato" w:cs="Arial"/>
          <w:sz w:val="24"/>
        </w:rPr>
        <w:t>e</w:t>
      </w:r>
      <w:r w:rsidRPr="00810244">
        <w:rPr>
          <w:rFonts w:ascii="Lato" w:hAnsi="Lato" w:cs="Arial"/>
          <w:spacing w:val="-7"/>
          <w:sz w:val="24"/>
        </w:rPr>
        <w:t xml:space="preserve"> students with disability;</w:t>
      </w:r>
      <w:r w:rsidRPr="00810244">
        <w:rPr>
          <w:rFonts w:ascii="Lato" w:hAnsi="Lato" w:cs="Arial"/>
          <w:sz w:val="24"/>
        </w:rPr>
        <w:t xml:space="preserve"> ensure that a student’s disability does not pre</w:t>
      </w:r>
      <w:r w:rsidRPr="00810244">
        <w:rPr>
          <w:rFonts w:ascii="Lato" w:hAnsi="Lato" w:cs="Arial"/>
          <w:spacing w:val="1"/>
          <w:sz w:val="24"/>
        </w:rPr>
        <w:t>d</w:t>
      </w:r>
      <w:r w:rsidRPr="00810244">
        <w:rPr>
          <w:rFonts w:ascii="Lato" w:hAnsi="Lato" w:cs="Arial"/>
          <w:sz w:val="24"/>
        </w:rPr>
        <w:t xml:space="preserve">etermine </w:t>
      </w:r>
      <w:r w:rsidR="007E58C1">
        <w:rPr>
          <w:rFonts w:ascii="Lato" w:hAnsi="Lato" w:cs="Arial"/>
          <w:sz w:val="24"/>
        </w:rPr>
        <w:t>their</w:t>
      </w:r>
      <w:r w:rsidRPr="00810244">
        <w:rPr>
          <w:rFonts w:ascii="Lato" w:hAnsi="Lato" w:cs="Arial"/>
          <w:sz w:val="24"/>
        </w:rPr>
        <w:t xml:space="preserve"> educational placement; however, due consid</w:t>
      </w:r>
      <w:r w:rsidRPr="00810244">
        <w:rPr>
          <w:rFonts w:ascii="Lato" w:hAnsi="Lato" w:cs="Arial"/>
          <w:spacing w:val="1"/>
          <w:sz w:val="24"/>
        </w:rPr>
        <w:t>e</w:t>
      </w:r>
      <w:r w:rsidRPr="00810244">
        <w:rPr>
          <w:rFonts w:ascii="Lato" w:hAnsi="Lato" w:cs="Arial"/>
          <w:sz w:val="24"/>
        </w:rPr>
        <w:t>ration m</w:t>
      </w:r>
      <w:r w:rsidRPr="00810244">
        <w:rPr>
          <w:rFonts w:ascii="Lato" w:hAnsi="Lato" w:cs="Arial"/>
          <w:spacing w:val="-1"/>
          <w:sz w:val="24"/>
        </w:rPr>
        <w:t>u</w:t>
      </w:r>
      <w:r w:rsidRPr="00810244">
        <w:rPr>
          <w:rFonts w:ascii="Lato" w:hAnsi="Lato" w:cs="Arial"/>
          <w:sz w:val="24"/>
        </w:rPr>
        <w:t>st be given to the ability</w:t>
      </w:r>
      <w:r w:rsidRPr="00810244">
        <w:rPr>
          <w:rFonts w:ascii="Lato" w:hAnsi="Lato" w:cs="Arial"/>
          <w:spacing w:val="2"/>
          <w:sz w:val="24"/>
        </w:rPr>
        <w:t xml:space="preserve"> </w:t>
      </w:r>
      <w:r w:rsidRPr="00810244">
        <w:rPr>
          <w:rFonts w:ascii="Lato" w:hAnsi="Lato" w:cs="Arial"/>
          <w:sz w:val="24"/>
        </w:rPr>
        <w:t>of the school to</w:t>
      </w:r>
      <w:r w:rsidRPr="00810244">
        <w:rPr>
          <w:rFonts w:ascii="Lato" w:hAnsi="Lato" w:cs="Arial"/>
          <w:spacing w:val="1"/>
          <w:sz w:val="24"/>
        </w:rPr>
        <w:t xml:space="preserve"> </w:t>
      </w:r>
      <w:r w:rsidRPr="00810244">
        <w:rPr>
          <w:rFonts w:ascii="Lato" w:hAnsi="Lato" w:cs="Arial"/>
          <w:sz w:val="24"/>
        </w:rPr>
        <w:t>provide</w:t>
      </w:r>
      <w:r w:rsidRPr="00810244">
        <w:rPr>
          <w:rFonts w:ascii="Lato" w:hAnsi="Lato" w:cs="Arial"/>
          <w:spacing w:val="1"/>
          <w:sz w:val="24"/>
        </w:rPr>
        <w:t xml:space="preserve"> </w:t>
      </w:r>
      <w:r w:rsidRPr="00810244">
        <w:rPr>
          <w:rFonts w:ascii="Lato" w:hAnsi="Lato" w:cs="Arial"/>
          <w:sz w:val="24"/>
        </w:rPr>
        <w:t>reasonable</w:t>
      </w:r>
      <w:r w:rsidRPr="00810244">
        <w:rPr>
          <w:rFonts w:ascii="Lato" w:hAnsi="Lato" w:cs="Arial"/>
          <w:spacing w:val="1"/>
          <w:sz w:val="24"/>
        </w:rPr>
        <w:t xml:space="preserve"> </w:t>
      </w:r>
      <w:r w:rsidRPr="00810244">
        <w:rPr>
          <w:rFonts w:ascii="Lato" w:hAnsi="Lato" w:cs="Arial"/>
          <w:sz w:val="24"/>
        </w:rPr>
        <w:t>educational</w:t>
      </w:r>
      <w:r w:rsidRPr="00810244">
        <w:rPr>
          <w:rFonts w:ascii="Lato" w:hAnsi="Lato" w:cs="Arial"/>
          <w:spacing w:val="1"/>
          <w:sz w:val="24"/>
        </w:rPr>
        <w:t xml:space="preserve"> </w:t>
      </w:r>
      <w:r w:rsidRPr="00810244">
        <w:rPr>
          <w:rFonts w:ascii="Lato" w:hAnsi="Lato" w:cs="Arial"/>
          <w:sz w:val="24"/>
        </w:rPr>
        <w:t>adjustments in order to meet a student’s specific needs and di</w:t>
      </w:r>
      <w:r w:rsidRPr="00810244">
        <w:rPr>
          <w:rFonts w:ascii="Lato" w:hAnsi="Lato" w:cs="Arial"/>
          <w:spacing w:val="1"/>
          <w:sz w:val="24"/>
        </w:rPr>
        <w:t>s</w:t>
      </w:r>
      <w:r w:rsidR="007E58C1">
        <w:rPr>
          <w:rFonts w:ascii="Lato" w:hAnsi="Lato" w:cs="Arial"/>
          <w:sz w:val="24"/>
        </w:rPr>
        <w:t>ability requirements</w:t>
      </w:r>
    </w:p>
    <w:p w14:paraId="19547AFA" w14:textId="24596F62" w:rsidR="00810244" w:rsidRPr="00810244" w:rsidRDefault="00810244" w:rsidP="00401C72">
      <w:pPr>
        <w:pStyle w:val="ListParagraph"/>
        <w:numPr>
          <w:ilvl w:val="0"/>
          <w:numId w:val="23"/>
        </w:numPr>
        <w:tabs>
          <w:tab w:val="left" w:pos="6150"/>
        </w:tabs>
        <w:rPr>
          <w:rFonts w:ascii="Lato" w:hAnsi="Lato" w:cs="Arial"/>
          <w:sz w:val="24"/>
        </w:rPr>
      </w:pPr>
      <w:r w:rsidRPr="00810244">
        <w:rPr>
          <w:rFonts w:ascii="Lato" w:hAnsi="Lato" w:cs="Arial"/>
          <w:sz w:val="24"/>
        </w:rPr>
        <w:t>understand that what is reasonable in terms of educatio</w:t>
      </w:r>
      <w:r w:rsidRPr="00810244">
        <w:rPr>
          <w:rFonts w:ascii="Lato" w:hAnsi="Lato" w:cs="Arial"/>
          <w:spacing w:val="1"/>
          <w:sz w:val="24"/>
        </w:rPr>
        <w:t>n</w:t>
      </w:r>
      <w:r w:rsidRPr="00810244">
        <w:rPr>
          <w:rFonts w:ascii="Lato" w:hAnsi="Lato" w:cs="Arial"/>
          <w:sz w:val="24"/>
        </w:rPr>
        <w:t>al adjustments or in meeting a student's special ne</w:t>
      </w:r>
      <w:r w:rsidRPr="00810244">
        <w:rPr>
          <w:rFonts w:ascii="Lato" w:hAnsi="Lato" w:cs="Arial"/>
          <w:spacing w:val="1"/>
          <w:sz w:val="24"/>
        </w:rPr>
        <w:t>e</w:t>
      </w:r>
      <w:r w:rsidRPr="00810244">
        <w:rPr>
          <w:rFonts w:ascii="Lato" w:hAnsi="Lato" w:cs="Arial"/>
          <w:sz w:val="24"/>
        </w:rPr>
        <w:t xml:space="preserve">ds will </w:t>
      </w:r>
      <w:r w:rsidRPr="00810244">
        <w:rPr>
          <w:rFonts w:ascii="Lato" w:hAnsi="Lato" w:cs="Arial"/>
          <w:spacing w:val="1"/>
          <w:sz w:val="24"/>
        </w:rPr>
        <w:t>u</w:t>
      </w:r>
      <w:r w:rsidRPr="00810244">
        <w:rPr>
          <w:rFonts w:ascii="Lato" w:hAnsi="Lato" w:cs="Arial"/>
          <w:spacing w:val="-1"/>
          <w:sz w:val="24"/>
        </w:rPr>
        <w:t>l</w:t>
      </w:r>
      <w:r w:rsidRPr="00810244">
        <w:rPr>
          <w:rFonts w:ascii="Lato" w:hAnsi="Lato" w:cs="Arial"/>
          <w:sz w:val="24"/>
        </w:rPr>
        <w:t>timately be governed by the re</w:t>
      </w:r>
      <w:r w:rsidRPr="00810244">
        <w:rPr>
          <w:rFonts w:ascii="Lato" w:hAnsi="Lato" w:cs="Arial"/>
          <w:spacing w:val="-2"/>
          <w:sz w:val="24"/>
        </w:rPr>
        <w:t>l</w:t>
      </w:r>
      <w:r w:rsidRPr="00810244">
        <w:rPr>
          <w:rFonts w:ascii="Lato" w:hAnsi="Lato" w:cs="Arial"/>
          <w:sz w:val="24"/>
        </w:rPr>
        <w:t>evant an</w:t>
      </w:r>
      <w:r w:rsidRPr="00810244">
        <w:rPr>
          <w:rFonts w:ascii="Lato" w:hAnsi="Lato" w:cs="Arial"/>
          <w:spacing w:val="1"/>
          <w:sz w:val="24"/>
        </w:rPr>
        <w:t>t</w:t>
      </w:r>
      <w:r w:rsidRPr="00810244">
        <w:rPr>
          <w:rFonts w:ascii="Lato" w:hAnsi="Lato" w:cs="Arial"/>
          <w:sz w:val="24"/>
        </w:rPr>
        <w:t>i</w:t>
      </w:r>
      <w:r w:rsidR="007E58C1">
        <w:rPr>
          <w:rFonts w:ascii="Lato" w:hAnsi="Lato" w:cs="Arial"/>
          <w:sz w:val="24"/>
        </w:rPr>
        <w:noBreakHyphen/>
      </w:r>
      <w:r w:rsidRPr="00810244">
        <w:rPr>
          <w:rFonts w:ascii="Lato" w:hAnsi="Lato" w:cs="Arial"/>
          <w:sz w:val="24"/>
        </w:rPr>
        <w:t>discrimination legi</w:t>
      </w:r>
      <w:r w:rsidRPr="00810244">
        <w:rPr>
          <w:rFonts w:ascii="Lato" w:hAnsi="Lato" w:cs="Arial"/>
          <w:spacing w:val="1"/>
          <w:sz w:val="24"/>
        </w:rPr>
        <w:t>s</w:t>
      </w:r>
      <w:r w:rsidRPr="00810244">
        <w:rPr>
          <w:rFonts w:ascii="Lato" w:hAnsi="Lato" w:cs="Arial"/>
          <w:spacing w:val="-1"/>
          <w:sz w:val="24"/>
        </w:rPr>
        <w:t>l</w:t>
      </w:r>
      <w:r w:rsidR="007E58C1">
        <w:rPr>
          <w:rFonts w:ascii="Lato" w:hAnsi="Lato" w:cs="Arial"/>
          <w:sz w:val="24"/>
        </w:rPr>
        <w:t>ation</w:t>
      </w:r>
    </w:p>
    <w:p w14:paraId="58FE9792" w14:textId="1814EC66" w:rsidR="00810244" w:rsidRPr="00810244" w:rsidRDefault="00810244" w:rsidP="00401C72">
      <w:pPr>
        <w:pStyle w:val="ListParagraph"/>
        <w:numPr>
          <w:ilvl w:val="0"/>
          <w:numId w:val="23"/>
        </w:numPr>
        <w:tabs>
          <w:tab w:val="left" w:pos="6150"/>
        </w:tabs>
        <w:rPr>
          <w:rFonts w:ascii="Lato" w:hAnsi="Lato" w:cs="Arial"/>
          <w:sz w:val="24"/>
        </w:rPr>
      </w:pPr>
      <w:r w:rsidRPr="00810244">
        <w:rPr>
          <w:rFonts w:ascii="Lato" w:hAnsi="Lato" w:cs="Arial"/>
          <w:sz w:val="24"/>
        </w:rPr>
        <w:lastRenderedPageBreak/>
        <w:t>understand that consul</w:t>
      </w:r>
      <w:r w:rsidRPr="00810244">
        <w:rPr>
          <w:rFonts w:ascii="Lato" w:hAnsi="Lato" w:cs="Arial"/>
          <w:spacing w:val="2"/>
          <w:sz w:val="24"/>
        </w:rPr>
        <w:t>t</w:t>
      </w:r>
      <w:r w:rsidRPr="00810244">
        <w:rPr>
          <w:rFonts w:ascii="Lato" w:hAnsi="Lato" w:cs="Arial"/>
          <w:sz w:val="24"/>
        </w:rPr>
        <w:t>ation between staff and the parents of a student is a critical aspect of the placement of the student, and should always focus on the placement providing th</w:t>
      </w:r>
      <w:r w:rsidR="007E58C1">
        <w:rPr>
          <w:rFonts w:ascii="Lato" w:hAnsi="Lato" w:cs="Arial"/>
          <w:sz w:val="24"/>
        </w:rPr>
        <w:t>e best outcomes for the student</w:t>
      </w:r>
    </w:p>
    <w:p w14:paraId="3A099235" w14:textId="2E12D18A" w:rsidR="00810244" w:rsidRPr="00810244" w:rsidRDefault="00810244" w:rsidP="00401C72">
      <w:pPr>
        <w:pStyle w:val="ListParagraph"/>
        <w:numPr>
          <w:ilvl w:val="0"/>
          <w:numId w:val="23"/>
        </w:numPr>
        <w:tabs>
          <w:tab w:val="left" w:pos="6150"/>
        </w:tabs>
        <w:rPr>
          <w:rFonts w:ascii="Lato" w:hAnsi="Lato" w:cs="Arial"/>
          <w:sz w:val="24"/>
        </w:rPr>
      </w:pPr>
      <w:r w:rsidRPr="00810244">
        <w:rPr>
          <w:rFonts w:ascii="Lato" w:hAnsi="Lato" w:cs="Arial"/>
          <w:sz w:val="24"/>
        </w:rPr>
        <w:t>undertake a thorough consultation process to identify the capabilities of the student, the barriers to meeting the</w:t>
      </w:r>
      <w:r w:rsidR="007E58C1">
        <w:rPr>
          <w:rFonts w:ascii="Lato" w:hAnsi="Lato" w:cs="Arial"/>
          <w:sz w:val="24"/>
        </w:rPr>
        <w:t xml:space="preserve"> Disability</w:t>
      </w:r>
      <w:r w:rsidRPr="00810244">
        <w:rPr>
          <w:rFonts w:ascii="Lato" w:hAnsi="Lato" w:cs="Arial"/>
          <w:sz w:val="24"/>
        </w:rPr>
        <w:t xml:space="preserve"> Standards and the measures required to meet the </w:t>
      </w:r>
      <w:r w:rsidR="007E58C1">
        <w:rPr>
          <w:rFonts w:ascii="Lato" w:hAnsi="Lato" w:cs="Arial"/>
          <w:sz w:val="24"/>
        </w:rPr>
        <w:t>Disability</w:t>
      </w:r>
      <w:r w:rsidR="007E58C1" w:rsidRPr="00810244">
        <w:rPr>
          <w:rFonts w:ascii="Lato" w:hAnsi="Lato" w:cs="Arial"/>
          <w:sz w:val="24"/>
        </w:rPr>
        <w:t xml:space="preserve"> </w:t>
      </w:r>
      <w:r w:rsidR="007E58C1">
        <w:rPr>
          <w:rFonts w:ascii="Lato" w:hAnsi="Lato" w:cs="Arial"/>
          <w:sz w:val="24"/>
        </w:rPr>
        <w:t>Standards</w:t>
      </w:r>
    </w:p>
    <w:p w14:paraId="1C3AD0C0" w14:textId="16F289A5" w:rsidR="00810244" w:rsidRPr="00810244" w:rsidRDefault="00810244" w:rsidP="00401C72">
      <w:pPr>
        <w:pStyle w:val="ListParagraph"/>
        <w:numPr>
          <w:ilvl w:val="0"/>
          <w:numId w:val="23"/>
        </w:numPr>
        <w:rPr>
          <w:rFonts w:ascii="Lato" w:hAnsi="Lato" w:cs="Arial"/>
          <w:sz w:val="24"/>
        </w:rPr>
      </w:pPr>
      <w:r w:rsidRPr="00810244">
        <w:rPr>
          <w:rFonts w:ascii="Lato" w:hAnsi="Lato" w:cs="Arial"/>
          <w:sz w:val="24"/>
        </w:rPr>
        <w:t xml:space="preserve">plan for personalised learning for all students with disability that </w:t>
      </w:r>
      <w:r w:rsidR="007E58C1">
        <w:rPr>
          <w:rFonts w:ascii="Lato" w:hAnsi="Lato" w:cs="Arial"/>
          <w:sz w:val="24"/>
        </w:rPr>
        <w:t>require adjustments of any kind</w:t>
      </w:r>
    </w:p>
    <w:p w14:paraId="176712E5" w14:textId="52E460F5" w:rsidR="00810244" w:rsidRPr="00810244" w:rsidRDefault="00810244" w:rsidP="007E58C1">
      <w:pPr>
        <w:pStyle w:val="ListParagraph"/>
        <w:numPr>
          <w:ilvl w:val="0"/>
          <w:numId w:val="23"/>
        </w:numPr>
        <w:spacing w:before="240"/>
        <w:rPr>
          <w:rFonts w:ascii="Lato" w:hAnsi="Lato" w:cs="Arial"/>
          <w:sz w:val="24"/>
        </w:rPr>
      </w:pPr>
      <w:r w:rsidRPr="00810244">
        <w:rPr>
          <w:rFonts w:ascii="Lato" w:hAnsi="Lato" w:cs="Arial"/>
          <w:sz w:val="24"/>
        </w:rPr>
        <w:t>ensure that every student with disability has the right to appropriate curriculum and assessment through the development of an individualised education adjustm</w:t>
      </w:r>
      <w:r w:rsidR="007E58C1">
        <w:rPr>
          <w:rFonts w:ascii="Lato" w:hAnsi="Lato" w:cs="Arial"/>
          <w:sz w:val="24"/>
        </w:rPr>
        <w:t>ent plan or an appropriate plan</w:t>
      </w:r>
      <w:r w:rsidR="00031FAB">
        <w:rPr>
          <w:rFonts w:ascii="Lato" w:hAnsi="Lato" w:cs="Arial"/>
          <w:sz w:val="24"/>
        </w:rPr>
        <w:t xml:space="preserve"> </w:t>
      </w:r>
      <w:r w:rsidR="007E58C1">
        <w:rPr>
          <w:rFonts w:ascii="Lato" w:hAnsi="Lato" w:cs="Arial"/>
          <w:sz w:val="24"/>
        </w:rPr>
        <w:t>(f</w:t>
      </w:r>
      <w:r w:rsidRPr="00810244">
        <w:rPr>
          <w:rFonts w:ascii="Lato" w:hAnsi="Lato" w:cs="Arial"/>
          <w:sz w:val="24"/>
        </w:rPr>
        <w:t>or further informa</w:t>
      </w:r>
      <w:r w:rsidR="000602AD">
        <w:rPr>
          <w:rFonts w:ascii="Lato" w:hAnsi="Lato" w:cs="Arial"/>
          <w:sz w:val="24"/>
        </w:rPr>
        <w:t xml:space="preserve">tion on processes and templates, education staff can </w:t>
      </w:r>
      <w:r w:rsidRPr="00810244">
        <w:rPr>
          <w:rFonts w:ascii="Lato" w:hAnsi="Lato" w:cs="Arial"/>
          <w:sz w:val="24"/>
        </w:rPr>
        <w:t xml:space="preserve">refer to </w:t>
      </w:r>
      <w:r w:rsidRPr="007E58C1">
        <w:rPr>
          <w:rStyle w:val="Hyperlink"/>
          <w:rFonts w:ascii="Lato" w:hAnsi="Lato" w:cs="Arial"/>
          <w:sz w:val="24"/>
        </w:rPr>
        <w:t>iSupport</w:t>
      </w:r>
      <w:r w:rsidR="007E58C1">
        <w:rPr>
          <w:rFonts w:ascii="Lato" w:hAnsi="Lato" w:cs="Arial"/>
          <w:sz w:val="24"/>
        </w:rPr>
        <w:t>)</w:t>
      </w:r>
    </w:p>
    <w:p w14:paraId="684C970F" w14:textId="2FAF9805" w:rsidR="00A85662" w:rsidRDefault="00810244" w:rsidP="00401C72">
      <w:pPr>
        <w:pStyle w:val="ListParagraph"/>
        <w:numPr>
          <w:ilvl w:val="0"/>
          <w:numId w:val="23"/>
        </w:numPr>
        <w:rPr>
          <w:rFonts w:ascii="Lato" w:hAnsi="Lato" w:cs="Arial"/>
          <w:sz w:val="24"/>
        </w:rPr>
      </w:pPr>
      <w:r w:rsidRPr="00810244">
        <w:rPr>
          <w:rFonts w:ascii="Lato" w:hAnsi="Lato" w:cs="Arial"/>
          <w:sz w:val="24"/>
        </w:rPr>
        <w:t>apply for and provide examination adjustments for students with disability who are writing external exams, in a timely and considered manner. Specific procedures for Year 11 and Year 12 external exam adjustments or special provisions can be found at the following websites:</w:t>
      </w:r>
      <w:r w:rsidRPr="00810244">
        <w:rPr>
          <w:rFonts w:ascii="Lato" w:hAnsi="Lato" w:cs="Arial"/>
          <w:color w:val="FF0000"/>
          <w:sz w:val="24"/>
        </w:rPr>
        <w:t xml:space="preserve"> </w:t>
      </w:r>
      <w:hyperlink r:id="rId21" w:history="1">
        <w:r w:rsidRPr="00810244">
          <w:rPr>
            <w:rStyle w:val="Hyperlink"/>
            <w:rFonts w:ascii="Lato" w:hAnsi="Lato" w:cs="Arial"/>
            <w:sz w:val="24"/>
          </w:rPr>
          <w:t>Australian Curriculum</w:t>
        </w:r>
      </w:hyperlink>
      <w:r w:rsidRPr="00810244">
        <w:rPr>
          <w:rFonts w:ascii="Lato" w:hAnsi="Lato" w:cs="Arial"/>
          <w:color w:val="FF0000"/>
          <w:sz w:val="24"/>
        </w:rPr>
        <w:t xml:space="preserve"> </w:t>
      </w:r>
      <w:r w:rsidRPr="00810244">
        <w:rPr>
          <w:rFonts w:ascii="Lato" w:hAnsi="Lato" w:cs="Arial"/>
          <w:sz w:val="24"/>
        </w:rPr>
        <w:t>and</w:t>
      </w:r>
      <w:r w:rsidRPr="00810244">
        <w:rPr>
          <w:rFonts w:ascii="Lato" w:hAnsi="Lato" w:cs="Arial"/>
          <w:color w:val="FF0000"/>
          <w:sz w:val="24"/>
        </w:rPr>
        <w:t xml:space="preserve"> </w:t>
      </w:r>
      <w:hyperlink r:id="rId22" w:history="1">
        <w:r w:rsidRPr="00810244">
          <w:rPr>
            <w:rStyle w:val="Hyperlink"/>
            <w:rFonts w:ascii="Lato" w:hAnsi="Lato" w:cs="Arial"/>
            <w:sz w:val="24"/>
          </w:rPr>
          <w:t>Reporting Assessment</w:t>
        </w:r>
      </w:hyperlink>
      <w:r w:rsidRPr="00810244">
        <w:rPr>
          <w:rFonts w:ascii="Lato" w:hAnsi="Lato" w:cs="Arial"/>
          <w:sz w:val="24"/>
        </w:rPr>
        <w:t>;</w:t>
      </w:r>
      <w:r w:rsidRPr="00810244">
        <w:rPr>
          <w:rFonts w:ascii="Lato" w:hAnsi="Lato" w:cs="Arial"/>
          <w:color w:val="FF0000"/>
          <w:sz w:val="24"/>
        </w:rPr>
        <w:t xml:space="preserve"> </w:t>
      </w:r>
      <w:hyperlink r:id="rId23" w:history="1">
        <w:r w:rsidRPr="00810244">
          <w:rPr>
            <w:rStyle w:val="Hyperlink"/>
            <w:rFonts w:ascii="Lato" w:hAnsi="Lato" w:cs="Arial"/>
            <w:sz w:val="24"/>
          </w:rPr>
          <w:t>South Australian Certificate of Education</w:t>
        </w:r>
      </w:hyperlink>
      <w:r w:rsidRPr="00810244">
        <w:rPr>
          <w:rFonts w:ascii="Lato" w:hAnsi="Lato" w:cs="Arial"/>
          <w:sz w:val="24"/>
        </w:rPr>
        <w:t xml:space="preserve">; </w:t>
      </w:r>
      <w:hyperlink r:id="rId24" w:history="1">
        <w:r w:rsidRPr="00810244">
          <w:rPr>
            <w:rStyle w:val="Hyperlink"/>
            <w:rFonts w:ascii="Lato" w:hAnsi="Lato" w:cs="Arial"/>
            <w:sz w:val="24"/>
          </w:rPr>
          <w:t>International Baccalaureate Program</w:t>
        </w:r>
      </w:hyperlink>
      <w:r w:rsidRPr="00810244">
        <w:rPr>
          <w:rFonts w:ascii="Lato" w:hAnsi="Lato" w:cs="Arial"/>
          <w:sz w:val="24"/>
        </w:rPr>
        <w:t>.</w:t>
      </w:r>
    </w:p>
    <w:p w14:paraId="5D4BF94F" w14:textId="77777777" w:rsidR="00A85662" w:rsidRPr="00A85662" w:rsidRDefault="00A85662" w:rsidP="00A85662">
      <w:pPr>
        <w:pStyle w:val="ListParagraph"/>
        <w:ind w:left="1080"/>
        <w:rPr>
          <w:rFonts w:ascii="Lato" w:hAnsi="Lato" w:cs="Arial"/>
          <w:sz w:val="10"/>
          <w:szCs w:val="10"/>
        </w:rPr>
      </w:pPr>
    </w:p>
    <w:p w14:paraId="46A823E4" w14:textId="5A47DF07" w:rsidR="00A85662" w:rsidRDefault="00810244" w:rsidP="008C6C39">
      <w:pPr>
        <w:tabs>
          <w:tab w:val="left" w:pos="426"/>
        </w:tabs>
        <w:ind w:left="426"/>
        <w:rPr>
          <w:rStyle w:val="apple-converted-space"/>
          <w:rFonts w:ascii="Lato" w:hAnsi="Lato" w:cs="Arial"/>
          <w:sz w:val="24"/>
        </w:rPr>
      </w:pPr>
      <w:r w:rsidRPr="00A85662">
        <w:rPr>
          <w:rFonts w:ascii="Lato" w:hAnsi="Lato" w:cs="Arial"/>
          <w:sz w:val="24"/>
        </w:rPr>
        <w:t>If a school deems that an adjustment constitutes an ‘unjustifiable hardship’</w:t>
      </w:r>
      <w:r w:rsidR="000602AD">
        <w:rPr>
          <w:rFonts w:ascii="Lato" w:hAnsi="Lato" w:cs="Arial"/>
          <w:sz w:val="24"/>
        </w:rPr>
        <w:t>,</w:t>
      </w:r>
      <w:r w:rsidRPr="00A85662">
        <w:rPr>
          <w:rFonts w:ascii="Lato" w:hAnsi="Lato" w:cs="Arial"/>
          <w:sz w:val="24"/>
        </w:rPr>
        <w:t xml:space="preserve"> the Principal must discuss this with the </w:t>
      </w:r>
      <w:r w:rsidR="00460D76">
        <w:rPr>
          <w:rFonts w:ascii="Lato" w:hAnsi="Lato" w:cs="Arial"/>
          <w:sz w:val="24"/>
        </w:rPr>
        <w:t xml:space="preserve">Director </w:t>
      </w:r>
      <w:r w:rsidR="004D1347">
        <w:rPr>
          <w:rFonts w:ascii="Lato" w:hAnsi="Lato" w:cs="Arial"/>
          <w:sz w:val="24"/>
        </w:rPr>
        <w:t xml:space="preserve">/ Manager </w:t>
      </w:r>
      <w:r w:rsidR="00460D76">
        <w:rPr>
          <w:rFonts w:ascii="Lato" w:hAnsi="Lato" w:cs="Arial"/>
          <w:sz w:val="24"/>
        </w:rPr>
        <w:t>Q</w:t>
      </w:r>
      <w:r w:rsidR="00EF71D8">
        <w:rPr>
          <w:rFonts w:ascii="Lato" w:hAnsi="Lato" w:cs="Arial"/>
          <w:sz w:val="24"/>
        </w:rPr>
        <w:t>uality School Systems and Support (QSSS)</w:t>
      </w:r>
      <w:r w:rsidRPr="00A85662">
        <w:rPr>
          <w:rFonts w:ascii="Lato" w:hAnsi="Lato" w:cs="Arial"/>
          <w:sz w:val="24"/>
        </w:rPr>
        <w:t xml:space="preserve"> who will consult with the </w:t>
      </w:r>
      <w:r w:rsidR="00460D76">
        <w:rPr>
          <w:rFonts w:ascii="Lato" w:hAnsi="Lato" w:cs="Arial"/>
          <w:sz w:val="24"/>
        </w:rPr>
        <w:t xml:space="preserve">General Manager </w:t>
      </w:r>
      <w:r w:rsidR="00460D76" w:rsidRPr="00460D76">
        <w:rPr>
          <w:rFonts w:ascii="Lato" w:hAnsi="Lato" w:cs="Arial"/>
          <w:sz w:val="24"/>
        </w:rPr>
        <w:t>Student Wellbeing and Inclusion</w:t>
      </w:r>
      <w:r w:rsidRPr="00A85662">
        <w:rPr>
          <w:rFonts w:ascii="Lato" w:hAnsi="Lato" w:cs="Arial"/>
          <w:sz w:val="24"/>
        </w:rPr>
        <w:t xml:space="preserve">. </w:t>
      </w:r>
      <w:r w:rsidRPr="00A85662">
        <w:rPr>
          <w:rFonts w:ascii="Lato" w:hAnsi="Lato" w:cs="Arial"/>
          <w:sz w:val="24"/>
          <w:shd w:val="clear" w:color="auto" w:fill="FFFFFF"/>
        </w:rPr>
        <w:t>Under the</w:t>
      </w:r>
      <w:r w:rsidRPr="00A85662">
        <w:rPr>
          <w:rStyle w:val="apple-converted-space"/>
          <w:rFonts w:ascii="Lato" w:hAnsi="Lato" w:cs="Arial"/>
          <w:sz w:val="24"/>
          <w:shd w:val="clear" w:color="auto" w:fill="FFFFFF"/>
        </w:rPr>
        <w:t> </w:t>
      </w:r>
      <w:r w:rsidRPr="00A85662">
        <w:rPr>
          <w:rFonts w:ascii="Lato" w:hAnsi="Lato" w:cs="Arial"/>
          <w:iCs/>
          <w:sz w:val="24"/>
          <w:shd w:val="clear" w:color="auto" w:fill="FFFFFF"/>
        </w:rPr>
        <w:t>Disability Discrimination Act</w:t>
      </w:r>
      <w:r w:rsidRPr="00A85662">
        <w:rPr>
          <w:rFonts w:ascii="Lato" w:hAnsi="Lato" w:cs="Arial"/>
          <w:i/>
          <w:iCs/>
          <w:sz w:val="24"/>
          <w:shd w:val="clear" w:color="auto" w:fill="FFFFFF"/>
        </w:rPr>
        <w:t>,</w:t>
      </w:r>
      <w:r w:rsidRPr="00A85662">
        <w:rPr>
          <w:rStyle w:val="apple-converted-space"/>
          <w:rFonts w:ascii="Lato" w:hAnsi="Lato" w:cs="Arial"/>
          <w:i/>
          <w:iCs/>
          <w:sz w:val="24"/>
          <w:shd w:val="clear" w:color="auto" w:fill="FFFFFF"/>
        </w:rPr>
        <w:t> </w:t>
      </w:r>
      <w:r w:rsidRPr="00A85662">
        <w:rPr>
          <w:rFonts w:ascii="Lato" w:hAnsi="Lato" w:cs="Arial"/>
          <w:sz w:val="24"/>
          <w:shd w:val="clear" w:color="auto" w:fill="FFFFFF"/>
        </w:rPr>
        <w:t xml:space="preserve">an adjustment is not required if making the adjustment would impose ‘unjustifiable hardship’ on an education provider. </w:t>
      </w:r>
      <w:r w:rsidRPr="00994752">
        <w:rPr>
          <w:rFonts w:ascii="Lato" w:hAnsi="Lato" w:cs="Arial"/>
          <w:sz w:val="24"/>
          <w:shd w:val="clear" w:color="auto" w:fill="FFFFFF"/>
        </w:rPr>
        <w:t>However,</w:t>
      </w:r>
      <w:r w:rsidRPr="00A85662">
        <w:rPr>
          <w:rFonts w:ascii="Lato" w:hAnsi="Lato" w:cs="Arial"/>
          <w:sz w:val="24"/>
          <w:shd w:val="clear" w:color="auto" w:fill="FFFFFF"/>
        </w:rPr>
        <w:t xml:space="preserve"> the burden of proof falls on the education provider claiming unjustifiable hardship.</w:t>
      </w:r>
    </w:p>
    <w:p w14:paraId="3B75B3A7" w14:textId="77777777" w:rsidR="00A85662" w:rsidRPr="00A85662" w:rsidRDefault="00A85662" w:rsidP="008C6C39">
      <w:pPr>
        <w:tabs>
          <w:tab w:val="left" w:pos="426"/>
        </w:tabs>
        <w:ind w:left="426"/>
        <w:rPr>
          <w:rStyle w:val="apple-converted-space"/>
          <w:rFonts w:ascii="Lato" w:hAnsi="Lato" w:cs="Arial"/>
          <w:sz w:val="10"/>
          <w:szCs w:val="10"/>
        </w:rPr>
      </w:pPr>
    </w:p>
    <w:p w14:paraId="2D79CEA2" w14:textId="1CFF7DEE" w:rsidR="00810244" w:rsidRPr="00A85662" w:rsidRDefault="00810244" w:rsidP="008C6C39">
      <w:pPr>
        <w:tabs>
          <w:tab w:val="left" w:pos="426"/>
        </w:tabs>
        <w:ind w:left="426"/>
        <w:rPr>
          <w:rStyle w:val="Hyperlink"/>
          <w:rFonts w:ascii="Lato" w:hAnsi="Lato" w:cs="Arial"/>
          <w:color w:val="auto"/>
          <w:sz w:val="24"/>
          <w:u w:val="none"/>
        </w:rPr>
      </w:pPr>
      <w:r w:rsidRPr="00242206">
        <w:rPr>
          <w:rFonts w:ascii="Lato" w:hAnsi="Lato" w:cs="Arial"/>
          <w:sz w:val="24"/>
        </w:rPr>
        <w:t xml:space="preserve">Further information regarding adjustment protocols/procedures is provided in the </w:t>
      </w:r>
      <w:hyperlink r:id="rId25" w:history="1">
        <w:r w:rsidR="007E58C1">
          <w:rPr>
            <w:rStyle w:val="Hyperlink"/>
            <w:rFonts w:ascii="Lato" w:hAnsi="Lato" w:cs="Arial"/>
            <w:sz w:val="24"/>
          </w:rPr>
          <w:t>Students with Disability G</w:t>
        </w:r>
        <w:r w:rsidRPr="00242206">
          <w:rPr>
            <w:rStyle w:val="Hyperlink"/>
            <w:rFonts w:ascii="Lato" w:hAnsi="Lato" w:cs="Arial"/>
            <w:sz w:val="24"/>
          </w:rPr>
          <w:t>uidelines</w:t>
        </w:r>
      </w:hyperlink>
      <w:r w:rsidRPr="00242206">
        <w:rPr>
          <w:rFonts w:ascii="Lato" w:hAnsi="Lato" w:cs="Arial"/>
          <w:sz w:val="24"/>
        </w:rPr>
        <w:t xml:space="preserve"> and </w:t>
      </w:r>
      <w:r w:rsidR="00994752">
        <w:rPr>
          <w:rFonts w:ascii="Lato" w:hAnsi="Lato" w:cs="Arial"/>
          <w:sz w:val="24"/>
        </w:rPr>
        <w:t xml:space="preserve">is </w:t>
      </w:r>
      <w:r w:rsidRPr="00242206">
        <w:rPr>
          <w:rFonts w:ascii="Lato" w:hAnsi="Lato" w:cs="Arial"/>
          <w:sz w:val="24"/>
        </w:rPr>
        <w:t xml:space="preserve">available on </w:t>
      </w:r>
      <w:hyperlink r:id="rId26" w:history="1">
        <w:r w:rsidRPr="009C7CFE">
          <w:rPr>
            <w:rStyle w:val="Hyperlink"/>
            <w:rFonts w:ascii="Lato" w:hAnsi="Lato" w:cs="Arial"/>
            <w:sz w:val="24"/>
          </w:rPr>
          <w:t>iSupport</w:t>
        </w:r>
        <w:r w:rsidRPr="00242206">
          <w:rPr>
            <w:rStyle w:val="Hyperlink"/>
            <w:rFonts w:ascii="Lato" w:hAnsi="Lato" w:cs="Arial"/>
            <w:i/>
            <w:sz w:val="24"/>
          </w:rPr>
          <w:t>.</w:t>
        </w:r>
      </w:hyperlink>
    </w:p>
    <w:p w14:paraId="34F8E2D6" w14:textId="77777777" w:rsidR="00810244" w:rsidRDefault="00810244" w:rsidP="00A85662">
      <w:pPr>
        <w:pStyle w:val="NoSpacing"/>
        <w:rPr>
          <w:rFonts w:ascii="Lato" w:eastAsia="Times New Roman" w:hAnsi="Lato" w:cs="Arial"/>
          <w:sz w:val="24"/>
          <w:szCs w:val="24"/>
          <w:lang w:val="en-AU"/>
        </w:rPr>
      </w:pPr>
    </w:p>
    <w:p w14:paraId="4B22F83E" w14:textId="77777777" w:rsidR="00A85662" w:rsidRPr="00A85662" w:rsidRDefault="00A85662" w:rsidP="00401C72">
      <w:pPr>
        <w:pStyle w:val="NoSpacing"/>
        <w:numPr>
          <w:ilvl w:val="1"/>
          <w:numId w:val="16"/>
        </w:numPr>
        <w:rPr>
          <w:rFonts w:ascii="Lato" w:eastAsia="Times New Roman" w:hAnsi="Lato" w:cs="Arial"/>
          <w:b/>
          <w:sz w:val="24"/>
          <w:szCs w:val="24"/>
          <w:lang w:val="en-AU"/>
        </w:rPr>
      </w:pPr>
      <w:r w:rsidRPr="00A85662">
        <w:rPr>
          <w:rFonts w:ascii="Lato" w:eastAsia="Times New Roman" w:hAnsi="Lato" w:cs="Arial"/>
          <w:b/>
          <w:sz w:val="24"/>
          <w:szCs w:val="24"/>
          <w:lang w:val="en-AU"/>
        </w:rPr>
        <w:t xml:space="preserve">Measures for compliance </w:t>
      </w:r>
    </w:p>
    <w:p w14:paraId="1E686BC0" w14:textId="77777777" w:rsidR="00031FAB" w:rsidRDefault="00031FAB" w:rsidP="00A85662">
      <w:pPr>
        <w:pStyle w:val="ListParagraph"/>
        <w:ind w:left="390"/>
        <w:rPr>
          <w:rFonts w:ascii="Lato" w:hAnsi="Lato"/>
          <w:sz w:val="24"/>
        </w:rPr>
      </w:pPr>
    </w:p>
    <w:p w14:paraId="179A4DD3" w14:textId="14DE0DB3" w:rsidR="00A85662" w:rsidRPr="00A85662" w:rsidRDefault="00A85662" w:rsidP="00A85662">
      <w:pPr>
        <w:pStyle w:val="ListParagraph"/>
        <w:ind w:left="390"/>
        <w:rPr>
          <w:rFonts w:ascii="Lato" w:hAnsi="Lato"/>
          <w:sz w:val="24"/>
        </w:rPr>
      </w:pPr>
      <w:r w:rsidRPr="00A85662">
        <w:rPr>
          <w:rFonts w:ascii="Lato" w:hAnsi="Lato"/>
          <w:sz w:val="24"/>
        </w:rPr>
        <w:t xml:space="preserve">The </w:t>
      </w:r>
      <w:r w:rsidR="007E58C1">
        <w:rPr>
          <w:rFonts w:ascii="Lato" w:hAnsi="Lato"/>
          <w:sz w:val="24"/>
        </w:rPr>
        <w:t xml:space="preserve">Disability </w:t>
      </w:r>
      <w:r w:rsidRPr="00A85662">
        <w:rPr>
          <w:rFonts w:ascii="Lato" w:hAnsi="Lato"/>
          <w:sz w:val="24"/>
        </w:rPr>
        <w:t xml:space="preserve">Standards outline measures for compliance that provide examples of what can be done to meet the requirements of each </w:t>
      </w:r>
      <w:r w:rsidR="007E58C1">
        <w:rPr>
          <w:rFonts w:ascii="Lato" w:hAnsi="Lato"/>
          <w:sz w:val="24"/>
        </w:rPr>
        <w:t xml:space="preserve">of its </w:t>
      </w:r>
      <w:r w:rsidRPr="00A85662">
        <w:rPr>
          <w:rFonts w:ascii="Lato" w:hAnsi="Lato"/>
          <w:sz w:val="24"/>
        </w:rPr>
        <w:t>part</w:t>
      </w:r>
      <w:r w:rsidR="007E58C1">
        <w:rPr>
          <w:rFonts w:ascii="Lato" w:hAnsi="Lato"/>
          <w:sz w:val="24"/>
        </w:rPr>
        <w:t>s</w:t>
      </w:r>
      <w:r w:rsidRPr="00A85662">
        <w:rPr>
          <w:rFonts w:ascii="Lato" w:hAnsi="Lato"/>
          <w:sz w:val="24"/>
        </w:rPr>
        <w:t>. The measures are examples only and may not cover the needs of all students with disability or all educational contexts. In some circumstances</w:t>
      </w:r>
      <w:r w:rsidR="007E58C1">
        <w:rPr>
          <w:rFonts w:ascii="Lato" w:hAnsi="Lato"/>
          <w:sz w:val="24"/>
        </w:rPr>
        <w:t>,</w:t>
      </w:r>
      <w:r w:rsidRPr="00A85662">
        <w:rPr>
          <w:rFonts w:ascii="Lato" w:hAnsi="Lato"/>
          <w:sz w:val="24"/>
        </w:rPr>
        <w:t xml:space="preserve"> compliance with the </w:t>
      </w:r>
      <w:r w:rsidR="007E58C1">
        <w:rPr>
          <w:rFonts w:ascii="Lato" w:hAnsi="Lato"/>
          <w:sz w:val="24"/>
        </w:rPr>
        <w:t xml:space="preserve">Disability </w:t>
      </w:r>
      <w:r w:rsidRPr="00A85662">
        <w:rPr>
          <w:rFonts w:ascii="Lato" w:hAnsi="Lato"/>
          <w:sz w:val="24"/>
        </w:rPr>
        <w:t>Standards may require additional or alternative actions.</w:t>
      </w:r>
    </w:p>
    <w:p w14:paraId="15A84F54" w14:textId="77777777" w:rsidR="00A85662" w:rsidRDefault="00A85662" w:rsidP="00A85662">
      <w:pPr>
        <w:pStyle w:val="NoSpacing"/>
        <w:ind w:left="390"/>
        <w:rPr>
          <w:rFonts w:ascii="Lato" w:eastAsia="Times New Roman" w:hAnsi="Lato" w:cs="Arial"/>
          <w:sz w:val="24"/>
          <w:szCs w:val="24"/>
          <w:lang w:val="en-AU"/>
        </w:rPr>
      </w:pPr>
    </w:p>
    <w:p w14:paraId="74F7FB6A" w14:textId="77777777" w:rsidR="00A85662" w:rsidRPr="00A85662" w:rsidRDefault="00A85662" w:rsidP="00401C72">
      <w:pPr>
        <w:pStyle w:val="NoSpacing"/>
        <w:numPr>
          <w:ilvl w:val="1"/>
          <w:numId w:val="16"/>
        </w:numPr>
        <w:rPr>
          <w:rFonts w:ascii="Lato" w:hAnsi="Lato" w:cs="Arial"/>
          <w:b/>
          <w:sz w:val="24"/>
        </w:rPr>
      </w:pPr>
      <w:r w:rsidRPr="00A85662">
        <w:rPr>
          <w:rFonts w:ascii="Lato" w:hAnsi="Lato" w:cs="Arial"/>
          <w:b/>
          <w:sz w:val="24"/>
        </w:rPr>
        <w:t>Breaches</w:t>
      </w:r>
    </w:p>
    <w:p w14:paraId="26FA68F0" w14:textId="77777777" w:rsidR="00031FAB" w:rsidRDefault="00031FAB" w:rsidP="00A85662">
      <w:pPr>
        <w:pStyle w:val="CommentText"/>
        <w:ind w:left="390"/>
        <w:rPr>
          <w:rFonts w:ascii="Lato" w:hAnsi="Lato"/>
          <w:sz w:val="24"/>
          <w:szCs w:val="24"/>
        </w:rPr>
      </w:pPr>
    </w:p>
    <w:p w14:paraId="687510A9" w14:textId="53E6DC17" w:rsidR="00A85662" w:rsidRDefault="00A85662" w:rsidP="00A85662">
      <w:pPr>
        <w:pStyle w:val="CommentText"/>
        <w:ind w:left="390"/>
        <w:rPr>
          <w:rStyle w:val="Hyperlink"/>
          <w:rFonts w:ascii="Lato" w:hAnsi="Lato"/>
          <w:sz w:val="24"/>
          <w:szCs w:val="24"/>
        </w:rPr>
      </w:pPr>
      <w:r w:rsidRPr="00242206">
        <w:rPr>
          <w:rFonts w:ascii="Lato" w:hAnsi="Lato"/>
          <w:sz w:val="24"/>
          <w:szCs w:val="24"/>
        </w:rPr>
        <w:t xml:space="preserve">In accordance with Section 32 of the Disability Discrimination Act it is unlawful for a person to contravene a </w:t>
      </w:r>
      <w:r w:rsidR="007E58C1">
        <w:rPr>
          <w:rFonts w:ascii="Lato" w:hAnsi="Lato"/>
          <w:sz w:val="24"/>
        </w:rPr>
        <w:t xml:space="preserve">Disability </w:t>
      </w:r>
      <w:r w:rsidRPr="00242206">
        <w:rPr>
          <w:rFonts w:ascii="Lato" w:hAnsi="Lato"/>
          <w:sz w:val="24"/>
          <w:szCs w:val="24"/>
        </w:rPr>
        <w:t>Standard. Principals need to be aware that an aggrieved person or someone on their behalf can make a complaint to the Australian Human Rights Commission. Section 24 (3) of the Anti-Dis</w:t>
      </w:r>
      <w:r w:rsidR="007E58C1">
        <w:rPr>
          <w:rFonts w:ascii="Lato" w:hAnsi="Lato"/>
          <w:sz w:val="24"/>
          <w:szCs w:val="24"/>
        </w:rPr>
        <w:t>crimination Act identifies the ‘</w:t>
      </w:r>
      <w:r w:rsidRPr="00242206">
        <w:rPr>
          <w:rFonts w:ascii="Lato" w:hAnsi="Lato"/>
          <w:sz w:val="24"/>
          <w:szCs w:val="24"/>
        </w:rPr>
        <w:t xml:space="preserve">failure to </w:t>
      </w:r>
      <w:r w:rsidR="0032571D">
        <w:rPr>
          <w:rFonts w:ascii="Lato" w:hAnsi="Lato"/>
          <w:sz w:val="24"/>
          <w:szCs w:val="24"/>
        </w:rPr>
        <w:t>a</w:t>
      </w:r>
      <w:r w:rsidRPr="00242206">
        <w:rPr>
          <w:rFonts w:ascii="Lato" w:hAnsi="Lato"/>
          <w:sz w:val="24"/>
          <w:szCs w:val="24"/>
        </w:rPr>
        <w:t>ccommodate special need</w:t>
      </w:r>
      <w:r w:rsidR="007E58C1">
        <w:rPr>
          <w:rFonts w:ascii="Lato" w:hAnsi="Lato"/>
          <w:sz w:val="24"/>
          <w:szCs w:val="24"/>
        </w:rPr>
        <w:t>’</w:t>
      </w:r>
      <w:r w:rsidRPr="00242206">
        <w:rPr>
          <w:rFonts w:ascii="Lato" w:hAnsi="Lato"/>
          <w:sz w:val="24"/>
          <w:szCs w:val="24"/>
        </w:rPr>
        <w:t xml:space="preserve">. The aggrieved person or someone on their behalf can make a complaint to the </w:t>
      </w:r>
      <w:hyperlink r:id="rId27" w:history="1">
        <w:r w:rsidRPr="00242206">
          <w:rPr>
            <w:rStyle w:val="Hyperlink"/>
            <w:rFonts w:ascii="Lato" w:hAnsi="Lato"/>
            <w:sz w:val="24"/>
            <w:szCs w:val="24"/>
          </w:rPr>
          <w:t>Northern Territory Anti-Discrimination Commission</w:t>
        </w:r>
      </w:hyperlink>
      <w:r w:rsidRPr="00242206">
        <w:rPr>
          <w:rFonts w:ascii="Lato" w:hAnsi="Lato"/>
          <w:sz w:val="24"/>
          <w:szCs w:val="24"/>
        </w:rPr>
        <w:t>  who will conciliate in the event of non-compliance with th</w:t>
      </w:r>
      <w:r w:rsidR="00994752">
        <w:rPr>
          <w:rFonts w:ascii="Lato" w:hAnsi="Lato"/>
          <w:sz w:val="24"/>
          <w:szCs w:val="24"/>
        </w:rPr>
        <w:t>e Disability Discrimination Act</w:t>
      </w:r>
      <w:r w:rsidRPr="00242206">
        <w:rPr>
          <w:rFonts w:ascii="Lato" w:hAnsi="Lato"/>
          <w:sz w:val="24"/>
          <w:szCs w:val="24"/>
        </w:rPr>
        <w:t>. This includes complaints about non</w:t>
      </w:r>
      <w:r w:rsidRPr="00242206">
        <w:rPr>
          <w:rFonts w:ascii="Lato" w:hAnsi="Lato"/>
          <w:sz w:val="24"/>
          <w:szCs w:val="24"/>
        </w:rPr>
        <w:noBreakHyphen/>
        <w:t xml:space="preserve">compliance with a disability standard. For further support read the </w:t>
      </w:r>
      <w:hyperlink r:id="rId28" w:history="1">
        <w:r w:rsidRPr="00242206">
          <w:rPr>
            <w:rStyle w:val="Hyperlink"/>
            <w:rFonts w:ascii="Lato" w:hAnsi="Lato"/>
            <w:sz w:val="24"/>
            <w:szCs w:val="24"/>
          </w:rPr>
          <w:t>Students with Disability Guidelines</w:t>
        </w:r>
      </w:hyperlink>
      <w:r w:rsidRPr="00242206">
        <w:rPr>
          <w:rFonts w:ascii="Lato" w:hAnsi="Lato"/>
          <w:sz w:val="24"/>
          <w:szCs w:val="24"/>
          <w:lang w:val="en-US"/>
        </w:rPr>
        <w:t xml:space="preserve"> and the </w:t>
      </w:r>
      <w:hyperlink r:id="rId29" w:history="1">
        <w:r w:rsidRPr="00CB5F73">
          <w:rPr>
            <w:rStyle w:val="Hyperlink"/>
            <w:rFonts w:ascii="Lato" w:hAnsi="Lato"/>
            <w:sz w:val="24"/>
            <w:szCs w:val="24"/>
          </w:rPr>
          <w:t>Fact Sheet 2: Disability Standards for Education 2005</w:t>
        </w:r>
      </w:hyperlink>
      <w:r w:rsidR="007E58C1" w:rsidRPr="00A85662">
        <w:rPr>
          <w:rFonts w:ascii="Lato" w:hAnsi="Lato" w:cs="Arial"/>
          <w:sz w:val="24"/>
        </w:rPr>
        <w:t>.</w:t>
      </w:r>
    </w:p>
    <w:p w14:paraId="6E0D06AC" w14:textId="77777777" w:rsidR="00A85662" w:rsidRPr="00A85662" w:rsidRDefault="00A85662" w:rsidP="00A85662">
      <w:pPr>
        <w:pStyle w:val="CommentText"/>
        <w:ind w:left="390"/>
        <w:rPr>
          <w:rStyle w:val="Hyperlink"/>
          <w:rFonts w:ascii="Lato" w:hAnsi="Lato"/>
          <w:color w:val="auto"/>
          <w:sz w:val="10"/>
          <w:szCs w:val="10"/>
          <w:u w:val="none"/>
        </w:rPr>
      </w:pPr>
    </w:p>
    <w:p w14:paraId="04C5E82D" w14:textId="77777777" w:rsidR="00A85662" w:rsidRPr="00A85662" w:rsidRDefault="00A85662" w:rsidP="00A85662">
      <w:pPr>
        <w:pStyle w:val="ListParagraph"/>
        <w:ind w:left="390"/>
        <w:rPr>
          <w:rFonts w:ascii="Lato" w:hAnsi="Lato" w:cs="Arial"/>
          <w:sz w:val="24"/>
        </w:rPr>
      </w:pPr>
      <w:r w:rsidRPr="00A85662">
        <w:rPr>
          <w:rFonts w:ascii="Lato" w:hAnsi="Lato" w:cs="Arial"/>
          <w:sz w:val="24"/>
        </w:rPr>
        <w:t>All school staff have an obligation to ensure that they do not breach the standards.</w:t>
      </w:r>
    </w:p>
    <w:p w14:paraId="3768CB35" w14:textId="77777777" w:rsidR="00A85662" w:rsidRDefault="00A85662" w:rsidP="00A85662">
      <w:pPr>
        <w:pStyle w:val="NoSpacing"/>
        <w:ind w:left="390"/>
        <w:rPr>
          <w:rFonts w:ascii="Lato" w:hAnsi="Lato" w:cs="Arial"/>
          <w:sz w:val="24"/>
        </w:rPr>
      </w:pPr>
    </w:p>
    <w:p w14:paraId="4A488752" w14:textId="77777777" w:rsidR="00A85662" w:rsidRDefault="00A85662" w:rsidP="00401C72">
      <w:pPr>
        <w:pStyle w:val="NoSpacing"/>
        <w:numPr>
          <w:ilvl w:val="1"/>
          <w:numId w:val="16"/>
        </w:numPr>
        <w:rPr>
          <w:rFonts w:ascii="Lato" w:hAnsi="Lato" w:cs="Arial"/>
          <w:b/>
          <w:sz w:val="24"/>
        </w:rPr>
      </w:pPr>
      <w:r w:rsidRPr="00A85662">
        <w:rPr>
          <w:rFonts w:ascii="Lato" w:hAnsi="Lato" w:cs="Arial"/>
          <w:b/>
          <w:sz w:val="24"/>
        </w:rPr>
        <w:lastRenderedPageBreak/>
        <w:t>Principles</w:t>
      </w:r>
    </w:p>
    <w:p w14:paraId="6F987DE6" w14:textId="77777777" w:rsidR="00031FAB" w:rsidRDefault="00031FAB" w:rsidP="00A85662">
      <w:pPr>
        <w:autoSpaceDE w:val="0"/>
        <w:autoSpaceDN w:val="0"/>
        <w:adjustRightInd w:val="0"/>
        <w:ind w:left="390" w:right="403"/>
        <w:rPr>
          <w:rFonts w:ascii="Lato" w:hAnsi="Lato" w:cs="Arial"/>
          <w:sz w:val="24"/>
        </w:rPr>
      </w:pPr>
    </w:p>
    <w:p w14:paraId="5B7C312D" w14:textId="77777777" w:rsidR="00A85662" w:rsidRPr="00242206" w:rsidRDefault="00A85662" w:rsidP="00A85662">
      <w:pPr>
        <w:autoSpaceDE w:val="0"/>
        <w:autoSpaceDN w:val="0"/>
        <w:adjustRightInd w:val="0"/>
        <w:ind w:left="390" w:right="403"/>
        <w:rPr>
          <w:rFonts w:ascii="Lato" w:hAnsi="Lato" w:cs="Arial"/>
          <w:sz w:val="24"/>
        </w:rPr>
      </w:pPr>
      <w:r w:rsidRPr="00242206">
        <w:rPr>
          <w:rFonts w:ascii="Lato" w:hAnsi="Lato" w:cs="Arial"/>
          <w:sz w:val="24"/>
        </w:rPr>
        <w:t xml:space="preserve">The following principles of this policy allow students with disability to attend schools without conditions or restrictions, and provide service protocols to plan and implement provision for students with disability. </w:t>
      </w:r>
    </w:p>
    <w:p w14:paraId="467763C3" w14:textId="77777777" w:rsidR="00A85662" w:rsidRPr="00994752" w:rsidRDefault="00A85662" w:rsidP="00994752">
      <w:pPr>
        <w:pStyle w:val="ListParagraph"/>
        <w:numPr>
          <w:ilvl w:val="0"/>
          <w:numId w:val="31"/>
        </w:numPr>
        <w:autoSpaceDE w:val="0"/>
        <w:autoSpaceDN w:val="0"/>
        <w:adjustRightInd w:val="0"/>
        <w:ind w:right="403"/>
        <w:rPr>
          <w:rFonts w:ascii="Lato" w:hAnsi="Lato" w:cs="Arial"/>
          <w:sz w:val="24"/>
        </w:rPr>
      </w:pPr>
      <w:r w:rsidRPr="00994752">
        <w:rPr>
          <w:rFonts w:ascii="Lato" w:hAnsi="Lato" w:cs="Arial"/>
          <w:sz w:val="24"/>
        </w:rPr>
        <w:t>Studen</w:t>
      </w:r>
      <w:r w:rsidRPr="00994752">
        <w:rPr>
          <w:rFonts w:ascii="Lato" w:hAnsi="Lato" w:cs="Arial"/>
          <w:spacing w:val="2"/>
          <w:sz w:val="24"/>
        </w:rPr>
        <w:t>t</w:t>
      </w:r>
      <w:r w:rsidRPr="00994752">
        <w:rPr>
          <w:rFonts w:ascii="Lato" w:hAnsi="Lato" w:cs="Arial"/>
          <w:sz w:val="24"/>
        </w:rPr>
        <w:t>s with disability have the right to f</w:t>
      </w:r>
      <w:r w:rsidRPr="00994752">
        <w:rPr>
          <w:rFonts w:ascii="Lato" w:hAnsi="Lato" w:cs="Arial"/>
          <w:spacing w:val="-1"/>
          <w:sz w:val="24"/>
        </w:rPr>
        <w:t>u</w:t>
      </w:r>
      <w:r w:rsidRPr="00994752">
        <w:rPr>
          <w:rFonts w:ascii="Lato" w:hAnsi="Lato" w:cs="Arial"/>
          <w:sz w:val="24"/>
        </w:rPr>
        <w:t>lly access, without restrictions, an inclu</w:t>
      </w:r>
      <w:r w:rsidRPr="00994752">
        <w:rPr>
          <w:rFonts w:ascii="Lato" w:hAnsi="Lato" w:cs="Arial"/>
          <w:spacing w:val="1"/>
          <w:sz w:val="24"/>
        </w:rPr>
        <w:t>s</w:t>
      </w:r>
      <w:r w:rsidRPr="00994752">
        <w:rPr>
          <w:rFonts w:ascii="Lato" w:hAnsi="Lato" w:cs="Arial"/>
          <w:sz w:val="24"/>
        </w:rPr>
        <w:t>ive education</w:t>
      </w:r>
      <w:r w:rsidRPr="00242206">
        <w:rPr>
          <w:rStyle w:val="FootnoteReference"/>
          <w:rFonts w:ascii="Lato" w:hAnsi="Lato" w:cs="Arial"/>
          <w:spacing w:val="1"/>
          <w:sz w:val="24"/>
        </w:rPr>
        <w:footnoteReference w:id="3"/>
      </w:r>
      <w:r w:rsidRPr="00994752">
        <w:rPr>
          <w:rFonts w:ascii="Lato" w:hAnsi="Lato" w:cs="Arial"/>
          <w:spacing w:val="1"/>
          <w:sz w:val="24"/>
        </w:rPr>
        <w:t xml:space="preserve"> through</w:t>
      </w:r>
      <w:r w:rsidRPr="00994752">
        <w:rPr>
          <w:rFonts w:ascii="Lato" w:hAnsi="Lato" w:cs="Arial"/>
          <w:sz w:val="24"/>
        </w:rPr>
        <w:t xml:space="preserve"> the Australian Curriculum and/or Early Years Learning Framework.</w:t>
      </w:r>
    </w:p>
    <w:p w14:paraId="6D3B1690" w14:textId="3EA362A3" w:rsidR="00A85662" w:rsidRPr="00994752" w:rsidRDefault="00A85662" w:rsidP="00994752">
      <w:pPr>
        <w:pStyle w:val="ListParagraph"/>
        <w:widowControl w:val="0"/>
        <w:numPr>
          <w:ilvl w:val="0"/>
          <w:numId w:val="31"/>
        </w:numPr>
        <w:autoSpaceDE w:val="0"/>
        <w:autoSpaceDN w:val="0"/>
        <w:adjustRightInd w:val="0"/>
        <w:ind w:right="-20"/>
        <w:rPr>
          <w:rFonts w:ascii="Lato" w:hAnsi="Lato" w:cs="Arial"/>
          <w:sz w:val="24"/>
        </w:rPr>
      </w:pPr>
      <w:r w:rsidRPr="00994752">
        <w:rPr>
          <w:rFonts w:ascii="Lato" w:hAnsi="Lato" w:cs="Arial"/>
          <w:sz w:val="24"/>
        </w:rPr>
        <w:t xml:space="preserve">All education providers must refer to the principles governing ‘adjusted age’ and ‘school participation age’ for students with disability regarding participation, curriculum and assessment. </w:t>
      </w:r>
      <w:r w:rsidR="0027156E">
        <w:rPr>
          <w:rFonts w:ascii="Lato" w:hAnsi="Lato" w:cs="Arial"/>
          <w:sz w:val="24"/>
        </w:rPr>
        <w:t>Please refer to</w:t>
      </w:r>
      <w:r w:rsidR="0032571D">
        <w:rPr>
          <w:rFonts w:ascii="Lato" w:hAnsi="Lato" w:cs="Arial"/>
          <w:sz w:val="24"/>
        </w:rPr>
        <w:t xml:space="preserve"> the Students with Disability Guidelines section 4.4.</w:t>
      </w:r>
    </w:p>
    <w:p w14:paraId="4EA00AA9" w14:textId="77777777" w:rsidR="00994752" w:rsidRPr="00994752" w:rsidRDefault="00A85662" w:rsidP="00994752">
      <w:pPr>
        <w:pStyle w:val="ListParagraph"/>
        <w:numPr>
          <w:ilvl w:val="0"/>
          <w:numId w:val="31"/>
        </w:numPr>
        <w:autoSpaceDE w:val="0"/>
        <w:autoSpaceDN w:val="0"/>
        <w:adjustRightInd w:val="0"/>
        <w:ind w:right="403"/>
        <w:rPr>
          <w:rFonts w:ascii="Lato" w:hAnsi="Lato"/>
        </w:rPr>
      </w:pPr>
      <w:r w:rsidRPr="00994752">
        <w:rPr>
          <w:rFonts w:ascii="Lato" w:hAnsi="Lato" w:cs="Arial"/>
          <w:sz w:val="24"/>
        </w:rPr>
        <w:t>Learning</w:t>
      </w:r>
      <w:r w:rsidRPr="00994752">
        <w:rPr>
          <w:rFonts w:ascii="Lato" w:hAnsi="Lato" w:cs="Arial"/>
          <w:spacing w:val="1"/>
          <w:sz w:val="24"/>
        </w:rPr>
        <w:t xml:space="preserve"> </w:t>
      </w:r>
      <w:r w:rsidRPr="00994752">
        <w:rPr>
          <w:rFonts w:ascii="Lato" w:hAnsi="Lato" w:cs="Arial"/>
          <w:sz w:val="24"/>
        </w:rPr>
        <w:t>prog</w:t>
      </w:r>
      <w:r w:rsidRPr="00994752">
        <w:rPr>
          <w:rFonts w:ascii="Lato" w:hAnsi="Lato" w:cs="Arial"/>
          <w:spacing w:val="1"/>
          <w:sz w:val="24"/>
        </w:rPr>
        <w:t>r</w:t>
      </w:r>
      <w:r w:rsidRPr="00994752">
        <w:rPr>
          <w:rFonts w:ascii="Lato" w:hAnsi="Lato" w:cs="Arial"/>
          <w:sz w:val="24"/>
        </w:rPr>
        <w:t>ams focus on each student’s abilities and provide learning experiences that are relevant, meaningful and rigorous.</w:t>
      </w:r>
    </w:p>
    <w:p w14:paraId="6575C1D5" w14:textId="7E04AD9B" w:rsidR="00A85662" w:rsidRPr="00994752" w:rsidRDefault="00A85662" w:rsidP="00994752">
      <w:pPr>
        <w:pStyle w:val="ListParagraph"/>
        <w:numPr>
          <w:ilvl w:val="0"/>
          <w:numId w:val="31"/>
        </w:numPr>
        <w:autoSpaceDE w:val="0"/>
        <w:autoSpaceDN w:val="0"/>
        <w:adjustRightInd w:val="0"/>
        <w:ind w:right="403"/>
        <w:rPr>
          <w:rFonts w:ascii="Lato" w:hAnsi="Lato"/>
        </w:rPr>
      </w:pPr>
      <w:r w:rsidRPr="00994752">
        <w:rPr>
          <w:rFonts w:ascii="Lato" w:eastAsia="Arial" w:hAnsi="Lato" w:cs="Arial"/>
          <w:spacing w:val="1"/>
          <w:sz w:val="24"/>
        </w:rPr>
        <w:t>S</w:t>
      </w:r>
      <w:r w:rsidRPr="00994752">
        <w:rPr>
          <w:rFonts w:ascii="Lato" w:eastAsia="Arial" w:hAnsi="Lato" w:cs="Arial"/>
          <w:sz w:val="24"/>
        </w:rPr>
        <w:t>c</w:t>
      </w:r>
      <w:r w:rsidRPr="00994752">
        <w:rPr>
          <w:rFonts w:ascii="Lato" w:eastAsia="Arial" w:hAnsi="Lato" w:cs="Arial"/>
          <w:spacing w:val="1"/>
          <w:sz w:val="24"/>
        </w:rPr>
        <w:t>hoo</w:t>
      </w:r>
      <w:r w:rsidRPr="00994752">
        <w:rPr>
          <w:rFonts w:ascii="Lato" w:eastAsia="Arial" w:hAnsi="Lato" w:cs="Arial"/>
          <w:sz w:val="24"/>
        </w:rPr>
        <w:t>ls are</w:t>
      </w:r>
      <w:r w:rsidRPr="00994752">
        <w:rPr>
          <w:rFonts w:ascii="Lato" w:eastAsia="Arial" w:hAnsi="Lato" w:cs="Arial"/>
          <w:spacing w:val="-2"/>
          <w:sz w:val="24"/>
        </w:rPr>
        <w:t xml:space="preserve"> </w:t>
      </w:r>
      <w:r w:rsidRPr="00994752">
        <w:rPr>
          <w:rFonts w:ascii="Lato" w:eastAsia="Arial" w:hAnsi="Lato" w:cs="Arial"/>
          <w:sz w:val="24"/>
        </w:rPr>
        <w:t>to</w:t>
      </w:r>
      <w:r w:rsidRPr="00994752">
        <w:rPr>
          <w:rFonts w:ascii="Lato" w:eastAsia="Arial" w:hAnsi="Lato" w:cs="Arial"/>
          <w:spacing w:val="1"/>
          <w:sz w:val="24"/>
        </w:rPr>
        <w:t xml:space="preserve"> </w:t>
      </w:r>
      <w:r w:rsidRPr="00994752">
        <w:rPr>
          <w:rFonts w:ascii="Lato" w:eastAsia="Arial" w:hAnsi="Lato" w:cs="Arial"/>
          <w:sz w:val="24"/>
        </w:rPr>
        <w:t>i</w:t>
      </w:r>
      <w:r w:rsidRPr="00994752">
        <w:rPr>
          <w:rFonts w:ascii="Lato" w:eastAsia="Arial" w:hAnsi="Lato" w:cs="Arial"/>
          <w:spacing w:val="1"/>
          <w:sz w:val="24"/>
        </w:rPr>
        <w:t>n</w:t>
      </w:r>
      <w:r w:rsidRPr="00994752">
        <w:rPr>
          <w:rFonts w:ascii="Lato" w:eastAsia="Arial" w:hAnsi="Lato" w:cs="Arial"/>
          <w:sz w:val="24"/>
        </w:rPr>
        <w:t>c</w:t>
      </w:r>
      <w:r w:rsidRPr="00994752">
        <w:rPr>
          <w:rFonts w:ascii="Lato" w:eastAsia="Arial" w:hAnsi="Lato" w:cs="Arial"/>
          <w:spacing w:val="-3"/>
          <w:sz w:val="24"/>
        </w:rPr>
        <w:t>l</w:t>
      </w:r>
      <w:r w:rsidRPr="00994752">
        <w:rPr>
          <w:rFonts w:ascii="Lato" w:eastAsia="Arial" w:hAnsi="Lato" w:cs="Arial"/>
          <w:spacing w:val="1"/>
          <w:sz w:val="24"/>
        </w:rPr>
        <w:t>ud</w:t>
      </w:r>
      <w:r w:rsidRPr="00994752">
        <w:rPr>
          <w:rFonts w:ascii="Lato" w:eastAsia="Arial" w:hAnsi="Lato" w:cs="Arial"/>
          <w:sz w:val="24"/>
        </w:rPr>
        <w:t>e</w:t>
      </w:r>
      <w:r w:rsidRPr="00994752">
        <w:rPr>
          <w:rFonts w:ascii="Lato" w:eastAsia="Arial" w:hAnsi="Lato" w:cs="Arial"/>
          <w:spacing w:val="-1"/>
          <w:sz w:val="24"/>
        </w:rPr>
        <w:t xml:space="preserve"> </w:t>
      </w:r>
      <w:r w:rsidRPr="00994752">
        <w:rPr>
          <w:rFonts w:ascii="Lato" w:eastAsia="Arial" w:hAnsi="Lato" w:cs="Arial"/>
          <w:sz w:val="24"/>
        </w:rPr>
        <w:t>in</w:t>
      </w:r>
      <w:r w:rsidRPr="00994752">
        <w:rPr>
          <w:rFonts w:ascii="Lato" w:eastAsia="Arial" w:hAnsi="Lato" w:cs="Arial"/>
          <w:spacing w:val="1"/>
          <w:sz w:val="24"/>
        </w:rPr>
        <w:t xml:space="preserve"> </w:t>
      </w:r>
      <w:r w:rsidRPr="00994752">
        <w:rPr>
          <w:rFonts w:ascii="Lato" w:eastAsia="Arial" w:hAnsi="Lato" w:cs="Arial"/>
          <w:spacing w:val="-2"/>
          <w:sz w:val="24"/>
        </w:rPr>
        <w:t>t</w:t>
      </w:r>
      <w:r w:rsidRPr="00994752">
        <w:rPr>
          <w:rFonts w:ascii="Lato" w:eastAsia="Arial" w:hAnsi="Lato" w:cs="Arial"/>
          <w:spacing w:val="1"/>
          <w:sz w:val="24"/>
        </w:rPr>
        <w:t>he</w:t>
      </w:r>
      <w:r w:rsidRPr="00994752">
        <w:rPr>
          <w:rFonts w:ascii="Lato" w:eastAsia="Arial" w:hAnsi="Lato" w:cs="Arial"/>
          <w:sz w:val="24"/>
        </w:rPr>
        <w:t xml:space="preserve">ir </w:t>
      </w:r>
      <w:r w:rsidRPr="00994752">
        <w:rPr>
          <w:rFonts w:ascii="Lato" w:eastAsia="Arial" w:hAnsi="Lato" w:cs="Arial"/>
          <w:spacing w:val="1"/>
          <w:sz w:val="24"/>
        </w:rPr>
        <w:t>S</w:t>
      </w:r>
      <w:r w:rsidRPr="00994752">
        <w:rPr>
          <w:rFonts w:ascii="Lato" w:eastAsia="Arial" w:hAnsi="Lato" w:cs="Arial"/>
          <w:sz w:val="24"/>
        </w:rPr>
        <w:t>t</w:t>
      </w:r>
      <w:r w:rsidRPr="00994752">
        <w:rPr>
          <w:rFonts w:ascii="Lato" w:eastAsia="Arial" w:hAnsi="Lato" w:cs="Arial"/>
          <w:spacing w:val="-1"/>
          <w:sz w:val="24"/>
        </w:rPr>
        <w:t>r</w:t>
      </w:r>
      <w:r w:rsidRPr="00994752">
        <w:rPr>
          <w:rFonts w:ascii="Lato" w:eastAsia="Arial" w:hAnsi="Lato" w:cs="Arial"/>
          <w:spacing w:val="1"/>
          <w:sz w:val="24"/>
        </w:rPr>
        <w:t>a</w:t>
      </w:r>
      <w:r w:rsidRPr="00994752">
        <w:rPr>
          <w:rFonts w:ascii="Lato" w:eastAsia="Arial" w:hAnsi="Lato" w:cs="Arial"/>
          <w:spacing w:val="-2"/>
          <w:sz w:val="24"/>
        </w:rPr>
        <w:t>t</w:t>
      </w:r>
      <w:r w:rsidRPr="00994752">
        <w:rPr>
          <w:rFonts w:ascii="Lato" w:eastAsia="Arial" w:hAnsi="Lato" w:cs="Arial"/>
          <w:spacing w:val="1"/>
          <w:sz w:val="24"/>
        </w:rPr>
        <w:t>e</w:t>
      </w:r>
      <w:r w:rsidRPr="00994752">
        <w:rPr>
          <w:rFonts w:ascii="Lato" w:eastAsia="Arial" w:hAnsi="Lato" w:cs="Arial"/>
          <w:spacing w:val="-1"/>
          <w:sz w:val="24"/>
        </w:rPr>
        <w:t>g</w:t>
      </w:r>
      <w:r w:rsidRPr="00994752">
        <w:rPr>
          <w:rFonts w:ascii="Lato" w:eastAsia="Arial" w:hAnsi="Lato" w:cs="Arial"/>
          <w:sz w:val="24"/>
        </w:rPr>
        <w:t>ic I</w:t>
      </w:r>
      <w:r w:rsidRPr="00994752">
        <w:rPr>
          <w:rFonts w:ascii="Lato" w:eastAsia="Arial" w:hAnsi="Lato" w:cs="Arial"/>
          <w:spacing w:val="2"/>
          <w:sz w:val="24"/>
        </w:rPr>
        <w:t>m</w:t>
      </w:r>
      <w:r w:rsidRPr="00994752">
        <w:rPr>
          <w:rFonts w:ascii="Lato" w:eastAsia="Arial" w:hAnsi="Lato" w:cs="Arial"/>
          <w:spacing w:val="1"/>
          <w:sz w:val="24"/>
        </w:rPr>
        <w:t>p</w:t>
      </w:r>
      <w:r w:rsidRPr="00994752">
        <w:rPr>
          <w:rFonts w:ascii="Lato" w:eastAsia="Arial" w:hAnsi="Lato" w:cs="Arial"/>
          <w:spacing w:val="-3"/>
          <w:sz w:val="24"/>
        </w:rPr>
        <w:t>r</w:t>
      </w:r>
      <w:r w:rsidRPr="00994752">
        <w:rPr>
          <w:rFonts w:ascii="Lato" w:eastAsia="Arial" w:hAnsi="Lato" w:cs="Arial"/>
          <w:spacing w:val="1"/>
          <w:sz w:val="24"/>
        </w:rPr>
        <w:t>o</w:t>
      </w:r>
      <w:r w:rsidRPr="00994752">
        <w:rPr>
          <w:rFonts w:ascii="Lato" w:eastAsia="Arial" w:hAnsi="Lato" w:cs="Arial"/>
          <w:spacing w:val="-2"/>
          <w:sz w:val="24"/>
        </w:rPr>
        <w:t>v</w:t>
      </w:r>
      <w:r w:rsidRPr="00994752">
        <w:rPr>
          <w:rFonts w:ascii="Lato" w:eastAsia="Arial" w:hAnsi="Lato" w:cs="Arial"/>
          <w:spacing w:val="1"/>
          <w:sz w:val="24"/>
        </w:rPr>
        <w:t>e</w:t>
      </w:r>
      <w:r w:rsidRPr="00994752">
        <w:rPr>
          <w:rFonts w:ascii="Lato" w:eastAsia="Arial" w:hAnsi="Lato" w:cs="Arial"/>
          <w:spacing w:val="2"/>
          <w:sz w:val="24"/>
        </w:rPr>
        <w:t>m</w:t>
      </w:r>
      <w:r w:rsidRPr="00994752">
        <w:rPr>
          <w:rFonts w:ascii="Lato" w:eastAsia="Arial" w:hAnsi="Lato" w:cs="Arial"/>
          <w:spacing w:val="1"/>
          <w:sz w:val="24"/>
        </w:rPr>
        <w:t>en</w:t>
      </w:r>
      <w:r w:rsidRPr="00994752">
        <w:rPr>
          <w:rFonts w:ascii="Lato" w:eastAsia="Arial" w:hAnsi="Lato" w:cs="Arial"/>
          <w:sz w:val="24"/>
        </w:rPr>
        <w:t>t</w:t>
      </w:r>
      <w:r w:rsidRPr="00994752">
        <w:rPr>
          <w:rFonts w:ascii="Lato" w:eastAsia="Arial" w:hAnsi="Lato" w:cs="Arial"/>
          <w:spacing w:val="-1"/>
          <w:sz w:val="24"/>
        </w:rPr>
        <w:t xml:space="preserve"> </w:t>
      </w:r>
      <w:r w:rsidRPr="00994752">
        <w:rPr>
          <w:rFonts w:ascii="Lato" w:eastAsia="Arial" w:hAnsi="Lato" w:cs="Arial"/>
          <w:spacing w:val="1"/>
          <w:sz w:val="24"/>
        </w:rPr>
        <w:t>a</w:t>
      </w:r>
      <w:r w:rsidRPr="00994752">
        <w:rPr>
          <w:rFonts w:ascii="Lato" w:eastAsia="Arial" w:hAnsi="Lato" w:cs="Arial"/>
          <w:spacing w:val="-1"/>
          <w:sz w:val="24"/>
        </w:rPr>
        <w:t>n</w:t>
      </w:r>
      <w:r w:rsidRPr="00994752">
        <w:rPr>
          <w:rFonts w:ascii="Lato" w:eastAsia="Arial" w:hAnsi="Lato" w:cs="Arial"/>
          <w:sz w:val="24"/>
        </w:rPr>
        <w:t>d</w:t>
      </w:r>
      <w:r w:rsidRPr="00994752">
        <w:rPr>
          <w:rFonts w:ascii="Lato" w:eastAsia="Arial" w:hAnsi="Lato" w:cs="Arial"/>
          <w:spacing w:val="1"/>
          <w:sz w:val="24"/>
        </w:rPr>
        <w:t xml:space="preserve"> </w:t>
      </w:r>
      <w:r w:rsidRPr="00994752">
        <w:rPr>
          <w:rFonts w:ascii="Lato" w:eastAsia="Arial" w:hAnsi="Lato" w:cs="Arial"/>
          <w:spacing w:val="-2"/>
          <w:sz w:val="24"/>
        </w:rPr>
        <w:t>A</w:t>
      </w:r>
      <w:r w:rsidRPr="00994752">
        <w:rPr>
          <w:rFonts w:ascii="Lato" w:eastAsia="Arial" w:hAnsi="Lato" w:cs="Arial"/>
          <w:spacing w:val="1"/>
          <w:sz w:val="24"/>
        </w:rPr>
        <w:t>nn</w:t>
      </w:r>
      <w:r w:rsidRPr="00994752">
        <w:rPr>
          <w:rFonts w:ascii="Lato" w:eastAsia="Arial" w:hAnsi="Lato" w:cs="Arial"/>
          <w:spacing w:val="-1"/>
          <w:sz w:val="24"/>
        </w:rPr>
        <w:t>u</w:t>
      </w:r>
      <w:r w:rsidRPr="00994752">
        <w:rPr>
          <w:rFonts w:ascii="Lato" w:eastAsia="Arial" w:hAnsi="Lato" w:cs="Arial"/>
          <w:spacing w:val="1"/>
          <w:sz w:val="24"/>
        </w:rPr>
        <w:t>a</w:t>
      </w:r>
      <w:r w:rsidRPr="00994752">
        <w:rPr>
          <w:rFonts w:ascii="Lato" w:eastAsia="Arial" w:hAnsi="Lato" w:cs="Arial"/>
          <w:sz w:val="24"/>
        </w:rPr>
        <w:t xml:space="preserve">l </w:t>
      </w:r>
      <w:r w:rsidRPr="00994752">
        <w:rPr>
          <w:rFonts w:ascii="Lato" w:eastAsia="Arial" w:hAnsi="Lato" w:cs="Arial"/>
          <w:spacing w:val="-2"/>
          <w:sz w:val="24"/>
        </w:rPr>
        <w:t>O</w:t>
      </w:r>
      <w:r w:rsidRPr="00994752">
        <w:rPr>
          <w:rFonts w:ascii="Lato" w:eastAsia="Arial" w:hAnsi="Lato" w:cs="Arial"/>
          <w:spacing w:val="1"/>
          <w:sz w:val="24"/>
        </w:rPr>
        <w:t>pe</w:t>
      </w:r>
      <w:r w:rsidRPr="00994752">
        <w:rPr>
          <w:rFonts w:ascii="Lato" w:eastAsia="Arial" w:hAnsi="Lato" w:cs="Arial"/>
          <w:spacing w:val="-1"/>
          <w:sz w:val="24"/>
        </w:rPr>
        <w:t>r</w:t>
      </w:r>
      <w:r w:rsidRPr="00994752">
        <w:rPr>
          <w:rFonts w:ascii="Lato" w:eastAsia="Arial" w:hAnsi="Lato" w:cs="Arial"/>
          <w:spacing w:val="1"/>
          <w:sz w:val="24"/>
        </w:rPr>
        <w:t>a</w:t>
      </w:r>
      <w:r w:rsidRPr="00994752">
        <w:rPr>
          <w:rFonts w:ascii="Lato" w:eastAsia="Arial" w:hAnsi="Lato" w:cs="Arial"/>
          <w:sz w:val="24"/>
        </w:rPr>
        <w:t>ti</w:t>
      </w:r>
      <w:r w:rsidRPr="00994752">
        <w:rPr>
          <w:rFonts w:ascii="Lato" w:eastAsia="Arial" w:hAnsi="Lato" w:cs="Arial"/>
          <w:spacing w:val="-1"/>
          <w:sz w:val="24"/>
        </w:rPr>
        <w:t>o</w:t>
      </w:r>
      <w:r w:rsidRPr="00994752">
        <w:rPr>
          <w:rFonts w:ascii="Lato" w:eastAsia="Arial" w:hAnsi="Lato" w:cs="Arial"/>
          <w:spacing w:val="1"/>
          <w:sz w:val="24"/>
        </w:rPr>
        <w:t>na</w:t>
      </w:r>
      <w:r w:rsidRPr="00994752">
        <w:rPr>
          <w:rFonts w:ascii="Lato" w:eastAsia="Arial" w:hAnsi="Lato" w:cs="Arial"/>
          <w:sz w:val="24"/>
        </w:rPr>
        <w:t xml:space="preserve">l </w:t>
      </w:r>
      <w:r w:rsidRPr="00994752">
        <w:rPr>
          <w:rFonts w:ascii="Lato" w:eastAsia="Arial" w:hAnsi="Lato" w:cs="Arial"/>
          <w:spacing w:val="1"/>
          <w:sz w:val="24"/>
        </w:rPr>
        <w:t>P</w:t>
      </w:r>
      <w:r w:rsidRPr="00994752">
        <w:rPr>
          <w:rFonts w:ascii="Lato" w:eastAsia="Arial" w:hAnsi="Lato" w:cs="Arial"/>
          <w:spacing w:val="-3"/>
          <w:sz w:val="24"/>
        </w:rPr>
        <w:t>l</w:t>
      </w:r>
      <w:r w:rsidRPr="00994752">
        <w:rPr>
          <w:rFonts w:ascii="Lato" w:eastAsia="Arial" w:hAnsi="Lato" w:cs="Arial"/>
          <w:spacing w:val="1"/>
          <w:sz w:val="24"/>
        </w:rPr>
        <w:t>ans ho</w:t>
      </w:r>
      <w:r w:rsidRPr="00994752">
        <w:rPr>
          <w:rFonts w:ascii="Lato" w:eastAsia="Arial" w:hAnsi="Lato" w:cs="Arial"/>
          <w:sz w:val="24"/>
        </w:rPr>
        <w:t>w</w:t>
      </w:r>
      <w:r w:rsidRPr="00994752">
        <w:rPr>
          <w:rFonts w:ascii="Lato" w:eastAsia="Arial" w:hAnsi="Lato" w:cs="Arial"/>
          <w:spacing w:val="-2"/>
          <w:sz w:val="24"/>
        </w:rPr>
        <w:t xml:space="preserve"> </w:t>
      </w:r>
      <w:r w:rsidRPr="00994752">
        <w:rPr>
          <w:rFonts w:ascii="Lato" w:eastAsia="Arial" w:hAnsi="Lato" w:cs="Arial"/>
          <w:sz w:val="24"/>
        </w:rPr>
        <w:t>t</w:t>
      </w:r>
      <w:r w:rsidRPr="00994752">
        <w:rPr>
          <w:rFonts w:ascii="Lato" w:eastAsia="Arial" w:hAnsi="Lato" w:cs="Arial"/>
          <w:spacing w:val="1"/>
          <w:sz w:val="24"/>
        </w:rPr>
        <w:t>h</w:t>
      </w:r>
      <w:r w:rsidRPr="00994752">
        <w:rPr>
          <w:rFonts w:ascii="Lato" w:eastAsia="Arial" w:hAnsi="Lato" w:cs="Arial"/>
          <w:sz w:val="24"/>
        </w:rPr>
        <w:t>is</w:t>
      </w:r>
      <w:r w:rsidRPr="00994752">
        <w:rPr>
          <w:rFonts w:ascii="Lato" w:eastAsia="Arial" w:hAnsi="Lato" w:cs="Arial"/>
          <w:spacing w:val="1"/>
          <w:sz w:val="24"/>
        </w:rPr>
        <w:t xml:space="preserve"> </w:t>
      </w:r>
      <w:r w:rsidRPr="00994752">
        <w:rPr>
          <w:rFonts w:ascii="Lato" w:eastAsia="Arial" w:hAnsi="Lato" w:cs="Arial"/>
          <w:spacing w:val="-1"/>
          <w:sz w:val="24"/>
        </w:rPr>
        <w:t>p</w:t>
      </w:r>
      <w:r w:rsidRPr="00994752">
        <w:rPr>
          <w:rFonts w:ascii="Lato" w:eastAsia="Arial" w:hAnsi="Lato" w:cs="Arial"/>
          <w:spacing w:val="1"/>
          <w:sz w:val="24"/>
        </w:rPr>
        <w:t>o</w:t>
      </w:r>
      <w:r w:rsidRPr="00994752">
        <w:rPr>
          <w:rFonts w:ascii="Lato" w:eastAsia="Arial" w:hAnsi="Lato" w:cs="Arial"/>
          <w:sz w:val="24"/>
        </w:rPr>
        <w:t>licy</w:t>
      </w:r>
      <w:r w:rsidRPr="00994752">
        <w:rPr>
          <w:rFonts w:ascii="Lato" w:eastAsia="Arial" w:hAnsi="Lato" w:cs="Arial"/>
          <w:spacing w:val="-2"/>
          <w:sz w:val="24"/>
        </w:rPr>
        <w:t xml:space="preserve"> </w:t>
      </w:r>
      <w:r w:rsidRPr="00994752">
        <w:rPr>
          <w:rFonts w:ascii="Lato" w:eastAsia="Arial" w:hAnsi="Lato" w:cs="Arial"/>
          <w:sz w:val="24"/>
        </w:rPr>
        <w:t xml:space="preserve">is </w:t>
      </w:r>
      <w:r w:rsidRPr="00994752">
        <w:rPr>
          <w:rFonts w:ascii="Lato" w:eastAsia="Arial" w:hAnsi="Lato" w:cs="Arial"/>
          <w:spacing w:val="1"/>
          <w:sz w:val="24"/>
        </w:rPr>
        <w:t>ena</w:t>
      </w:r>
      <w:r w:rsidRPr="00994752">
        <w:rPr>
          <w:rFonts w:ascii="Lato" w:eastAsia="Arial" w:hAnsi="Lato" w:cs="Arial"/>
          <w:sz w:val="24"/>
        </w:rPr>
        <w:t>c</w:t>
      </w:r>
      <w:r w:rsidRPr="00994752">
        <w:rPr>
          <w:rFonts w:ascii="Lato" w:eastAsia="Arial" w:hAnsi="Lato" w:cs="Arial"/>
          <w:spacing w:val="-2"/>
          <w:sz w:val="24"/>
        </w:rPr>
        <w:t>t</w:t>
      </w:r>
      <w:r w:rsidRPr="00994752">
        <w:rPr>
          <w:rFonts w:ascii="Lato" w:eastAsia="Arial" w:hAnsi="Lato" w:cs="Arial"/>
          <w:spacing w:val="1"/>
          <w:sz w:val="24"/>
        </w:rPr>
        <w:t>e</w:t>
      </w:r>
      <w:r w:rsidRPr="00994752">
        <w:rPr>
          <w:rFonts w:ascii="Lato" w:eastAsia="Arial" w:hAnsi="Lato" w:cs="Arial"/>
          <w:sz w:val="24"/>
        </w:rPr>
        <w:t>d</w:t>
      </w:r>
      <w:r w:rsidRPr="00994752">
        <w:rPr>
          <w:rFonts w:ascii="Lato" w:eastAsia="Arial" w:hAnsi="Lato" w:cs="Arial"/>
          <w:spacing w:val="1"/>
          <w:sz w:val="24"/>
        </w:rPr>
        <w:t xml:space="preserve"> </w:t>
      </w:r>
      <w:r w:rsidRPr="00994752">
        <w:rPr>
          <w:rFonts w:ascii="Lato" w:eastAsia="Arial" w:hAnsi="Lato" w:cs="Arial"/>
          <w:sz w:val="24"/>
        </w:rPr>
        <w:t>in</w:t>
      </w:r>
      <w:r w:rsidRPr="00994752">
        <w:rPr>
          <w:rFonts w:ascii="Lato" w:eastAsia="Arial" w:hAnsi="Lato" w:cs="Arial"/>
          <w:spacing w:val="-1"/>
          <w:sz w:val="24"/>
        </w:rPr>
        <w:t xml:space="preserve"> </w:t>
      </w:r>
      <w:r w:rsidRPr="00994752">
        <w:rPr>
          <w:rFonts w:ascii="Lato" w:eastAsia="Arial" w:hAnsi="Lato" w:cs="Arial"/>
          <w:sz w:val="24"/>
        </w:rPr>
        <w:t>t</w:t>
      </w:r>
      <w:r w:rsidRPr="00994752">
        <w:rPr>
          <w:rFonts w:ascii="Lato" w:eastAsia="Arial" w:hAnsi="Lato" w:cs="Arial"/>
          <w:spacing w:val="1"/>
          <w:sz w:val="24"/>
        </w:rPr>
        <w:t>he</w:t>
      </w:r>
      <w:r w:rsidRPr="00994752">
        <w:rPr>
          <w:rFonts w:ascii="Lato" w:eastAsia="Arial" w:hAnsi="Lato" w:cs="Arial"/>
          <w:sz w:val="24"/>
        </w:rPr>
        <w:t>ir c</w:t>
      </w:r>
      <w:r w:rsidRPr="00994752">
        <w:rPr>
          <w:rFonts w:ascii="Lato" w:eastAsia="Arial" w:hAnsi="Lato" w:cs="Arial"/>
          <w:spacing w:val="-1"/>
          <w:sz w:val="24"/>
        </w:rPr>
        <w:t>o</w:t>
      </w:r>
      <w:r w:rsidRPr="00994752">
        <w:rPr>
          <w:rFonts w:ascii="Lato" w:eastAsia="Arial" w:hAnsi="Lato" w:cs="Arial"/>
          <w:spacing w:val="1"/>
          <w:sz w:val="24"/>
        </w:rPr>
        <w:t>n</w:t>
      </w:r>
      <w:r w:rsidRPr="00994752">
        <w:rPr>
          <w:rFonts w:ascii="Lato" w:eastAsia="Arial" w:hAnsi="Lato" w:cs="Arial"/>
          <w:sz w:val="24"/>
        </w:rPr>
        <w:t>t</w:t>
      </w:r>
      <w:r w:rsidRPr="00994752">
        <w:rPr>
          <w:rFonts w:ascii="Lato" w:eastAsia="Arial" w:hAnsi="Lato" w:cs="Arial"/>
          <w:spacing w:val="1"/>
          <w:sz w:val="24"/>
        </w:rPr>
        <w:t>e</w:t>
      </w:r>
      <w:r w:rsidRPr="00994752">
        <w:rPr>
          <w:rFonts w:ascii="Lato" w:eastAsia="Arial" w:hAnsi="Lato" w:cs="Arial"/>
          <w:spacing w:val="-2"/>
          <w:sz w:val="24"/>
        </w:rPr>
        <w:t>x</w:t>
      </w:r>
      <w:r w:rsidRPr="00994752">
        <w:rPr>
          <w:rFonts w:ascii="Lato" w:eastAsia="Arial" w:hAnsi="Lato" w:cs="Arial"/>
          <w:sz w:val="24"/>
        </w:rPr>
        <w:t xml:space="preserve">t and should use the </w:t>
      </w:r>
      <w:hyperlink r:id="rId30" w:history="1">
        <w:r w:rsidR="000064F2" w:rsidRPr="000064F2">
          <w:rPr>
            <w:rStyle w:val="Hyperlink"/>
            <w:rFonts w:ascii="Lato" w:eastAsia="Arial" w:hAnsi="Lato" w:cs="Arial"/>
            <w:sz w:val="24"/>
          </w:rPr>
          <w:t xml:space="preserve">Response to Intervention </w:t>
        </w:r>
        <w:r w:rsidRPr="000064F2">
          <w:rPr>
            <w:rStyle w:val="Hyperlink"/>
            <w:rFonts w:ascii="Lato" w:eastAsia="Arial" w:hAnsi="Lato" w:cs="Arial"/>
            <w:sz w:val="24"/>
          </w:rPr>
          <w:t>Whole School Inclusion Matrix</w:t>
        </w:r>
      </w:hyperlink>
      <w:r w:rsidRPr="00994752">
        <w:rPr>
          <w:rFonts w:ascii="Lato" w:eastAsia="Arial" w:hAnsi="Lato" w:cs="Arial"/>
          <w:sz w:val="24"/>
        </w:rPr>
        <w:t xml:space="preserve"> to inform their practice.</w:t>
      </w:r>
    </w:p>
    <w:p w14:paraId="7199FE9D" w14:textId="2264F1E1" w:rsidR="00A85662" w:rsidRPr="00994752" w:rsidRDefault="00A85662" w:rsidP="00994752">
      <w:pPr>
        <w:pStyle w:val="ListParagraph"/>
        <w:numPr>
          <w:ilvl w:val="0"/>
          <w:numId w:val="31"/>
        </w:numPr>
        <w:autoSpaceDE w:val="0"/>
        <w:autoSpaceDN w:val="0"/>
        <w:adjustRightInd w:val="0"/>
        <w:ind w:right="403"/>
        <w:rPr>
          <w:rFonts w:ascii="Lato" w:hAnsi="Lato" w:cs="Arial"/>
          <w:sz w:val="24"/>
        </w:rPr>
      </w:pPr>
      <w:r w:rsidRPr="00994752">
        <w:rPr>
          <w:rFonts w:ascii="Lato" w:hAnsi="Lato" w:cs="Arial"/>
          <w:sz w:val="24"/>
        </w:rPr>
        <w:t>Each studen</w:t>
      </w:r>
      <w:r w:rsidRPr="00994752">
        <w:rPr>
          <w:rFonts w:ascii="Lato" w:hAnsi="Lato" w:cs="Arial"/>
          <w:spacing w:val="2"/>
          <w:sz w:val="24"/>
        </w:rPr>
        <w:t>t</w:t>
      </w:r>
      <w:r w:rsidRPr="00994752">
        <w:rPr>
          <w:rFonts w:ascii="Lato" w:hAnsi="Lato" w:cs="Arial"/>
          <w:sz w:val="24"/>
        </w:rPr>
        <w:t xml:space="preserve"> and </w:t>
      </w:r>
      <w:r w:rsidR="007E58C1">
        <w:rPr>
          <w:rFonts w:ascii="Lato" w:hAnsi="Lato" w:cs="Arial"/>
          <w:sz w:val="24"/>
        </w:rPr>
        <w:t>their</w:t>
      </w:r>
      <w:r w:rsidRPr="00994752">
        <w:rPr>
          <w:rFonts w:ascii="Lato" w:hAnsi="Lato" w:cs="Arial"/>
          <w:sz w:val="24"/>
        </w:rPr>
        <w:t xml:space="preserve"> family have the right to expect transparency of process in relation to decisions made about the student. </w:t>
      </w:r>
      <w:r w:rsidR="0027156E">
        <w:rPr>
          <w:rFonts w:ascii="Lato" w:hAnsi="Lato" w:cs="Arial"/>
          <w:sz w:val="24"/>
        </w:rPr>
        <w:t>Students</w:t>
      </w:r>
      <w:r w:rsidRPr="00994752">
        <w:rPr>
          <w:rFonts w:ascii="Lato" w:hAnsi="Lato" w:cs="Arial"/>
          <w:sz w:val="24"/>
        </w:rPr>
        <w:t xml:space="preserve"> are recognised as partners in education</w:t>
      </w:r>
      <w:r w:rsidRPr="00994752">
        <w:rPr>
          <w:rFonts w:ascii="Lato" w:hAnsi="Lato" w:cs="Arial"/>
          <w:spacing w:val="2"/>
          <w:sz w:val="24"/>
        </w:rPr>
        <w:t xml:space="preserve"> </w:t>
      </w:r>
      <w:r w:rsidRPr="00994752">
        <w:rPr>
          <w:rFonts w:ascii="Lato" w:hAnsi="Lato" w:cs="Arial"/>
          <w:sz w:val="24"/>
        </w:rPr>
        <w:t>and will be actively supported in</w:t>
      </w:r>
      <w:r w:rsidRPr="00994752">
        <w:rPr>
          <w:rFonts w:ascii="Lato" w:hAnsi="Lato" w:cs="Arial"/>
          <w:spacing w:val="1"/>
          <w:sz w:val="24"/>
        </w:rPr>
        <w:t xml:space="preserve"> </w:t>
      </w:r>
      <w:r w:rsidRPr="00994752">
        <w:rPr>
          <w:rFonts w:ascii="Lato" w:hAnsi="Lato" w:cs="Arial"/>
          <w:sz w:val="24"/>
        </w:rPr>
        <w:t>exerci</w:t>
      </w:r>
      <w:r w:rsidRPr="00994752">
        <w:rPr>
          <w:rFonts w:ascii="Lato" w:hAnsi="Lato" w:cs="Arial"/>
          <w:spacing w:val="1"/>
          <w:sz w:val="24"/>
        </w:rPr>
        <w:t>s</w:t>
      </w:r>
      <w:r w:rsidRPr="00994752">
        <w:rPr>
          <w:rFonts w:ascii="Lato" w:hAnsi="Lato" w:cs="Arial"/>
          <w:spacing w:val="-1"/>
          <w:sz w:val="24"/>
        </w:rPr>
        <w:t>i</w:t>
      </w:r>
      <w:r w:rsidRPr="00994752">
        <w:rPr>
          <w:rFonts w:ascii="Lato" w:hAnsi="Lato" w:cs="Arial"/>
          <w:sz w:val="24"/>
        </w:rPr>
        <w:t xml:space="preserve">ng their right to participate in the decision making processes in a timely fashion. </w:t>
      </w:r>
    </w:p>
    <w:p w14:paraId="3BC9BF00" w14:textId="396F56FE" w:rsidR="00A85662" w:rsidRPr="00994752" w:rsidRDefault="00A85662" w:rsidP="00994752">
      <w:pPr>
        <w:pStyle w:val="ListParagraph"/>
        <w:numPr>
          <w:ilvl w:val="0"/>
          <w:numId w:val="31"/>
        </w:numPr>
        <w:autoSpaceDE w:val="0"/>
        <w:autoSpaceDN w:val="0"/>
        <w:adjustRightInd w:val="0"/>
        <w:ind w:right="403"/>
        <w:rPr>
          <w:rFonts w:ascii="Lato" w:hAnsi="Lato"/>
          <w:sz w:val="24"/>
          <w:lang w:val="en-US"/>
        </w:rPr>
      </w:pPr>
      <w:r w:rsidRPr="00994752">
        <w:rPr>
          <w:rFonts w:ascii="Lato" w:hAnsi="Lato" w:cs="Arial"/>
          <w:sz w:val="24"/>
        </w:rPr>
        <w:t xml:space="preserve">All external assessment providers must adhere to the </w:t>
      </w:r>
      <w:hyperlink r:id="rId31" w:history="1">
        <w:r w:rsidR="0027156E">
          <w:rPr>
            <w:rStyle w:val="Hyperlink"/>
            <w:rFonts w:ascii="Lato" w:hAnsi="Lato" w:cs="Arial"/>
            <w:sz w:val="24"/>
          </w:rPr>
          <w:t>Diagnostic Assessment G</w:t>
        </w:r>
        <w:r w:rsidRPr="00994752">
          <w:rPr>
            <w:rStyle w:val="Hyperlink"/>
            <w:rFonts w:ascii="Lato" w:hAnsi="Lato" w:cs="Arial"/>
            <w:sz w:val="24"/>
          </w:rPr>
          <w:t>uidelines</w:t>
        </w:r>
      </w:hyperlink>
      <w:r w:rsidRPr="00994752" w:rsidDel="0077537D">
        <w:rPr>
          <w:rFonts w:ascii="Lato" w:hAnsi="Lato"/>
          <w:sz w:val="24"/>
          <w:lang w:val="en-US"/>
        </w:rPr>
        <w:t xml:space="preserve"> </w:t>
      </w:r>
      <w:r w:rsidRPr="00994752">
        <w:rPr>
          <w:rFonts w:ascii="Lato" w:hAnsi="Lato"/>
          <w:sz w:val="24"/>
          <w:lang w:val="en-US"/>
        </w:rPr>
        <w:t>w</w:t>
      </w:r>
      <w:r w:rsidRPr="00994752">
        <w:rPr>
          <w:rFonts w:ascii="Lato" w:hAnsi="Lato" w:cs="Arial"/>
          <w:sz w:val="24"/>
          <w:lang w:val="en-US"/>
        </w:rPr>
        <w:t xml:space="preserve">hen providing services to students with disability. </w:t>
      </w:r>
    </w:p>
    <w:p w14:paraId="45B1477B" w14:textId="48A52E53" w:rsidR="00A85662" w:rsidRPr="00994752" w:rsidRDefault="00A85662" w:rsidP="00994752">
      <w:pPr>
        <w:pStyle w:val="ListParagraph"/>
        <w:numPr>
          <w:ilvl w:val="0"/>
          <w:numId w:val="31"/>
        </w:numPr>
        <w:autoSpaceDE w:val="0"/>
        <w:autoSpaceDN w:val="0"/>
        <w:adjustRightInd w:val="0"/>
        <w:ind w:right="403"/>
        <w:rPr>
          <w:rFonts w:ascii="Lato" w:hAnsi="Lato"/>
          <w:sz w:val="24"/>
          <w:lang w:val="en-US"/>
        </w:rPr>
      </w:pPr>
      <w:r w:rsidRPr="00994752">
        <w:rPr>
          <w:rFonts w:ascii="Lato" w:hAnsi="Lato" w:cs="Arial"/>
          <w:sz w:val="24"/>
          <w:lang w:val="en-US"/>
        </w:rPr>
        <w:t>All staff providing student profiling or</w:t>
      </w:r>
      <w:r w:rsidRPr="00994752">
        <w:rPr>
          <w:rFonts w:ascii="Lato" w:hAnsi="Lato" w:cs="Arial"/>
          <w:sz w:val="24"/>
        </w:rPr>
        <w:t xml:space="preserve"> standardised</w:t>
      </w:r>
      <w:r w:rsidRPr="00994752">
        <w:rPr>
          <w:rFonts w:ascii="Lato" w:hAnsi="Lato" w:cs="Arial"/>
          <w:sz w:val="24"/>
          <w:lang w:val="en-US"/>
        </w:rPr>
        <w:t xml:space="preserve"> </w:t>
      </w:r>
      <w:r w:rsidRPr="00994752">
        <w:rPr>
          <w:rFonts w:ascii="Lato" w:hAnsi="Lato" w:cs="Arial"/>
          <w:sz w:val="24"/>
        </w:rPr>
        <w:t xml:space="preserve">assessments must adhere to </w:t>
      </w:r>
      <w:r w:rsidRPr="0027156E">
        <w:rPr>
          <w:rStyle w:val="Hyperlink"/>
          <w:color w:val="auto"/>
          <w:u w:val="none"/>
        </w:rPr>
        <w:t xml:space="preserve">the </w:t>
      </w:r>
      <w:hyperlink r:id="rId32" w:history="1">
        <w:r w:rsidR="00095B77" w:rsidRPr="0027156E">
          <w:rPr>
            <w:rStyle w:val="Hyperlink"/>
            <w:rFonts w:ascii="Lato" w:hAnsi="Lato" w:cs="Arial"/>
            <w:sz w:val="24"/>
          </w:rPr>
          <w:t>Student Needs Profile</w:t>
        </w:r>
      </w:hyperlink>
      <w:r w:rsidR="00095B77" w:rsidRPr="0027156E">
        <w:rPr>
          <w:rStyle w:val="Hyperlink"/>
          <w:rFonts w:ascii="Lato" w:hAnsi="Lato" w:cs="Arial"/>
          <w:color w:val="auto"/>
          <w:sz w:val="24"/>
          <w:u w:val="none"/>
        </w:rPr>
        <w:t xml:space="preserve"> </w:t>
      </w:r>
      <w:r w:rsidR="00095B77" w:rsidRPr="00095B77">
        <w:rPr>
          <w:rStyle w:val="Hyperlink"/>
          <w:rFonts w:ascii="Lato" w:hAnsi="Lato" w:cs="Arial"/>
          <w:color w:val="auto"/>
          <w:sz w:val="24"/>
          <w:u w:val="none"/>
        </w:rPr>
        <w:t>guidelines available on</w:t>
      </w:r>
      <w:r w:rsidR="00095B77">
        <w:rPr>
          <w:rStyle w:val="Hyperlink"/>
          <w:rFonts w:ascii="Lato" w:hAnsi="Lato" w:cs="Arial"/>
          <w:color w:val="auto"/>
          <w:sz w:val="24"/>
          <w:u w:val="none"/>
        </w:rPr>
        <w:t xml:space="preserve"> </w:t>
      </w:r>
      <w:r w:rsidR="00095B77" w:rsidRPr="0027156E">
        <w:rPr>
          <w:rStyle w:val="Hyperlink"/>
          <w:rFonts w:ascii="Lato" w:hAnsi="Lato" w:cs="Arial"/>
          <w:color w:val="auto"/>
          <w:sz w:val="24"/>
          <w:u w:val="none"/>
        </w:rPr>
        <w:t>i</w:t>
      </w:r>
      <w:r w:rsidR="009C7CFE" w:rsidRPr="0027156E">
        <w:rPr>
          <w:rStyle w:val="Hyperlink"/>
          <w:rFonts w:ascii="Lato" w:hAnsi="Lato" w:cs="Arial"/>
          <w:color w:val="auto"/>
          <w:sz w:val="24"/>
          <w:u w:val="none"/>
        </w:rPr>
        <w:t>S</w:t>
      </w:r>
      <w:r w:rsidR="00095B77" w:rsidRPr="0027156E">
        <w:rPr>
          <w:rStyle w:val="Hyperlink"/>
          <w:rFonts w:ascii="Lato" w:hAnsi="Lato" w:cs="Arial"/>
          <w:color w:val="auto"/>
          <w:sz w:val="24"/>
          <w:u w:val="none"/>
        </w:rPr>
        <w:t>upport</w:t>
      </w:r>
      <w:r w:rsidRPr="0027156E">
        <w:rPr>
          <w:rStyle w:val="Hyperlink"/>
          <w:rFonts w:cs="Arial"/>
          <w:color w:val="auto"/>
          <w:u w:val="none"/>
        </w:rPr>
        <w:t>.</w:t>
      </w:r>
    </w:p>
    <w:p w14:paraId="3D10036A" w14:textId="60F815F6" w:rsidR="00A85662" w:rsidRPr="00994752" w:rsidRDefault="00A85662" w:rsidP="00994752">
      <w:pPr>
        <w:pStyle w:val="ListParagraph"/>
        <w:numPr>
          <w:ilvl w:val="0"/>
          <w:numId w:val="31"/>
        </w:numPr>
        <w:autoSpaceDE w:val="0"/>
        <w:autoSpaceDN w:val="0"/>
        <w:adjustRightInd w:val="0"/>
        <w:ind w:right="122"/>
        <w:rPr>
          <w:rFonts w:ascii="Lato" w:hAnsi="Lato" w:cs="Arial"/>
          <w:sz w:val="24"/>
        </w:rPr>
      </w:pPr>
      <w:r w:rsidRPr="00994752">
        <w:rPr>
          <w:rFonts w:ascii="Lato" w:hAnsi="Lato" w:cs="Arial"/>
          <w:sz w:val="24"/>
        </w:rPr>
        <w:t>Students with disability are connected with, and i</w:t>
      </w:r>
      <w:r w:rsidR="0027156E">
        <w:rPr>
          <w:rFonts w:ascii="Lato" w:hAnsi="Lato" w:cs="Arial"/>
          <w:sz w:val="24"/>
        </w:rPr>
        <w:t>nformed about, appropriate post</w:t>
      </w:r>
      <w:r w:rsidR="0027156E">
        <w:rPr>
          <w:rFonts w:ascii="Lato" w:hAnsi="Lato" w:cs="Arial"/>
          <w:sz w:val="24"/>
        </w:rPr>
        <w:noBreakHyphen/>
      </w:r>
      <w:r w:rsidRPr="00994752">
        <w:rPr>
          <w:rFonts w:ascii="Lato" w:hAnsi="Lato" w:cs="Arial"/>
          <w:sz w:val="24"/>
        </w:rPr>
        <w:t xml:space="preserve">school options. Post-school options can include further education or vocational training, open or supported employment, or a community participation pathway. Please refer to the </w:t>
      </w:r>
      <w:hyperlink r:id="rId33" w:history="1">
        <w:r w:rsidRPr="00994752">
          <w:rPr>
            <w:rStyle w:val="Hyperlink"/>
            <w:rFonts w:ascii="Lato" w:hAnsi="Lato"/>
            <w:sz w:val="24"/>
          </w:rPr>
          <w:t>Transition from Schoo</w:t>
        </w:r>
        <w:r w:rsidR="0027156E">
          <w:rPr>
            <w:rStyle w:val="Hyperlink"/>
            <w:rFonts w:ascii="Lato" w:hAnsi="Lato"/>
            <w:sz w:val="24"/>
          </w:rPr>
          <w:t>l for Students with Disability G</w:t>
        </w:r>
        <w:r w:rsidRPr="00994752">
          <w:rPr>
            <w:rStyle w:val="Hyperlink"/>
            <w:rFonts w:ascii="Lato" w:hAnsi="Lato"/>
            <w:sz w:val="24"/>
          </w:rPr>
          <w:t>uidelines</w:t>
        </w:r>
        <w:r w:rsidRPr="00994752">
          <w:rPr>
            <w:rStyle w:val="Hyperlink"/>
            <w:rFonts w:ascii="Lato" w:hAnsi="Lato"/>
            <w:sz w:val="24"/>
            <w:lang w:val="en-US"/>
          </w:rPr>
          <w:t>.</w:t>
        </w:r>
      </w:hyperlink>
    </w:p>
    <w:p w14:paraId="2A5FC929" w14:textId="65121F29" w:rsidR="00A85662" w:rsidRPr="00994752" w:rsidRDefault="00A85662" w:rsidP="00994752">
      <w:pPr>
        <w:pStyle w:val="ListParagraph"/>
        <w:numPr>
          <w:ilvl w:val="0"/>
          <w:numId w:val="31"/>
        </w:numPr>
        <w:autoSpaceDE w:val="0"/>
        <w:autoSpaceDN w:val="0"/>
        <w:adjustRightInd w:val="0"/>
        <w:ind w:right="122"/>
        <w:rPr>
          <w:rFonts w:ascii="Lato" w:hAnsi="Lato" w:cs="Arial"/>
          <w:sz w:val="24"/>
        </w:rPr>
      </w:pPr>
      <w:r w:rsidRPr="00994752">
        <w:rPr>
          <w:rFonts w:ascii="Lato" w:hAnsi="Lato" w:cs="Arial"/>
          <w:sz w:val="24"/>
        </w:rPr>
        <w:t>Schools must have sound reasons and clear processes instituted when considering suspending students with disability. Please refer to the</w:t>
      </w:r>
      <w:r w:rsidRPr="00994752">
        <w:rPr>
          <w:rFonts w:ascii="Lato" w:hAnsi="Lato" w:cs="Arial"/>
          <w:color w:val="FF0000"/>
          <w:sz w:val="24"/>
        </w:rPr>
        <w:t xml:space="preserve"> </w:t>
      </w:r>
      <w:hyperlink r:id="rId34" w:history="1">
        <w:r w:rsidR="0027156E">
          <w:rPr>
            <w:rStyle w:val="Hyperlink"/>
            <w:rFonts w:ascii="Lato" w:hAnsi="Lato" w:cs="Arial"/>
            <w:sz w:val="24"/>
          </w:rPr>
          <w:t>Students with Disability G</w:t>
        </w:r>
        <w:r w:rsidRPr="00994752">
          <w:rPr>
            <w:rStyle w:val="Hyperlink"/>
            <w:rFonts w:ascii="Lato" w:hAnsi="Lato" w:cs="Arial"/>
            <w:sz w:val="24"/>
          </w:rPr>
          <w:t>uidelines</w:t>
        </w:r>
      </w:hyperlink>
      <w:r w:rsidRPr="00994752">
        <w:rPr>
          <w:rFonts w:ascii="Lato" w:hAnsi="Lato" w:cs="Arial"/>
          <w:color w:val="FF0000"/>
          <w:sz w:val="24"/>
        </w:rPr>
        <w:t xml:space="preserve"> </w:t>
      </w:r>
      <w:r w:rsidRPr="00994752">
        <w:rPr>
          <w:rFonts w:ascii="Lato" w:hAnsi="Lato" w:cs="Arial"/>
          <w:sz w:val="24"/>
        </w:rPr>
        <w:t>regarding strategies and processes related to suspending students with disability.</w:t>
      </w:r>
    </w:p>
    <w:p w14:paraId="37B4E098" w14:textId="77777777" w:rsidR="00F77E70" w:rsidRPr="00810244" w:rsidRDefault="00F77E70" w:rsidP="006F5BF7">
      <w:pPr>
        <w:tabs>
          <w:tab w:val="left" w:pos="6150"/>
        </w:tabs>
        <w:ind w:left="426"/>
        <w:rPr>
          <w:rFonts w:ascii="Lato" w:hAnsi="Lato" w:cs="Arial"/>
          <w:bCs/>
          <w:sz w:val="24"/>
          <w:lang w:val="en-US"/>
        </w:rPr>
      </w:pPr>
    </w:p>
    <w:p w14:paraId="3118F1A0" w14:textId="77777777" w:rsidR="00F0238F" w:rsidRPr="00810244" w:rsidRDefault="00F0238F" w:rsidP="00401C72">
      <w:pPr>
        <w:pStyle w:val="ListParagraph"/>
        <w:numPr>
          <w:ilvl w:val="0"/>
          <w:numId w:val="4"/>
        </w:numPr>
        <w:ind w:left="426" w:hanging="426"/>
        <w:rPr>
          <w:rFonts w:ascii="Lato" w:hAnsi="Lato" w:cs="Arial"/>
          <w:b/>
          <w:bCs/>
          <w:sz w:val="28"/>
          <w:szCs w:val="28"/>
          <w:lang w:val="en-US"/>
        </w:rPr>
      </w:pPr>
      <w:r w:rsidRPr="00810244">
        <w:rPr>
          <w:rFonts w:ascii="Lato" w:hAnsi="Lato" w:cs="Arial"/>
          <w:b/>
          <w:bCs/>
          <w:sz w:val="28"/>
          <w:szCs w:val="28"/>
          <w:lang w:val="en-US"/>
        </w:rPr>
        <w:t xml:space="preserve">BUSINESS </w:t>
      </w:r>
      <w:r w:rsidR="008D7556" w:rsidRPr="00810244">
        <w:rPr>
          <w:rFonts w:ascii="Lato" w:hAnsi="Lato" w:cs="Arial"/>
          <w:b/>
          <w:bCs/>
          <w:sz w:val="28"/>
          <w:szCs w:val="28"/>
          <w:lang w:val="en-US"/>
        </w:rPr>
        <w:t>NEED</w:t>
      </w:r>
    </w:p>
    <w:p w14:paraId="24FA48C4" w14:textId="77777777" w:rsidR="00F77E70" w:rsidRPr="00810244" w:rsidRDefault="00F77E70">
      <w:pPr>
        <w:ind w:left="426"/>
        <w:rPr>
          <w:rFonts w:ascii="Lato" w:hAnsi="Lato" w:cs="Arial"/>
          <w:bCs/>
          <w:sz w:val="24"/>
          <w:lang w:val="en-US"/>
        </w:rPr>
      </w:pPr>
    </w:p>
    <w:p w14:paraId="30C63F2D" w14:textId="19D3DCE9" w:rsidR="00A85662" w:rsidRDefault="00A85662" w:rsidP="00A85662">
      <w:pPr>
        <w:tabs>
          <w:tab w:val="left" w:pos="1843"/>
        </w:tabs>
        <w:autoSpaceDE w:val="0"/>
        <w:autoSpaceDN w:val="0"/>
        <w:adjustRightInd w:val="0"/>
        <w:ind w:left="426"/>
        <w:rPr>
          <w:rFonts w:ascii="Lato" w:hAnsi="Lato" w:cs="Arial"/>
          <w:sz w:val="24"/>
          <w:lang w:eastAsia="en-AU"/>
        </w:rPr>
      </w:pPr>
      <w:r w:rsidRPr="00242206">
        <w:rPr>
          <w:rFonts w:ascii="Lato" w:hAnsi="Lato" w:cs="Arial"/>
          <w:sz w:val="24"/>
          <w:lang w:eastAsia="en-AU"/>
        </w:rPr>
        <w:t xml:space="preserve">This policy and its associated guidelines support schools in meeting the needs of students with disability in line with national and </w:t>
      </w:r>
      <w:r w:rsidR="0027156E">
        <w:rPr>
          <w:rFonts w:ascii="Lato" w:hAnsi="Lato" w:cs="Arial"/>
          <w:sz w:val="24"/>
          <w:lang w:eastAsia="en-AU"/>
        </w:rPr>
        <w:t>NT</w:t>
      </w:r>
      <w:r w:rsidRPr="00242206">
        <w:rPr>
          <w:rFonts w:ascii="Lato" w:hAnsi="Lato" w:cs="Arial"/>
          <w:sz w:val="24"/>
          <w:lang w:eastAsia="en-AU"/>
        </w:rPr>
        <w:t xml:space="preserve"> legislative requirements.</w:t>
      </w:r>
    </w:p>
    <w:p w14:paraId="40726F20" w14:textId="77777777" w:rsidR="00A85662" w:rsidRPr="00242206" w:rsidRDefault="00A85662" w:rsidP="00A85662">
      <w:pPr>
        <w:tabs>
          <w:tab w:val="left" w:pos="1843"/>
        </w:tabs>
        <w:autoSpaceDE w:val="0"/>
        <w:autoSpaceDN w:val="0"/>
        <w:adjustRightInd w:val="0"/>
        <w:rPr>
          <w:rFonts w:ascii="Lato" w:hAnsi="Lato" w:cs="Arial"/>
          <w:sz w:val="24"/>
          <w:lang w:eastAsia="en-AU"/>
        </w:rPr>
      </w:pPr>
    </w:p>
    <w:p w14:paraId="011DE6EF" w14:textId="7DB60634" w:rsidR="00A85662" w:rsidRDefault="00A85662" w:rsidP="00A85662">
      <w:pPr>
        <w:autoSpaceDE w:val="0"/>
        <w:autoSpaceDN w:val="0"/>
        <w:adjustRightInd w:val="0"/>
        <w:ind w:left="426" w:right="349"/>
        <w:rPr>
          <w:rFonts w:ascii="Lato" w:hAnsi="Lato"/>
          <w:sz w:val="24"/>
        </w:rPr>
      </w:pPr>
      <w:r w:rsidRPr="00242206">
        <w:rPr>
          <w:rFonts w:ascii="Lato" w:hAnsi="Lato" w:cs="Arial"/>
          <w:sz w:val="24"/>
        </w:rPr>
        <w:t xml:space="preserve">Non-compliance with this policy and </w:t>
      </w:r>
      <w:r w:rsidRPr="00242206">
        <w:rPr>
          <w:rFonts w:ascii="Lato" w:hAnsi="Lato" w:cs="Arial"/>
          <w:sz w:val="24"/>
          <w:lang w:eastAsia="en-AU"/>
        </w:rPr>
        <w:t>its associated guidelines</w:t>
      </w:r>
      <w:r w:rsidRPr="00242206">
        <w:rPr>
          <w:rFonts w:ascii="Lato" w:hAnsi="Lato" w:cs="Arial"/>
          <w:sz w:val="24"/>
        </w:rPr>
        <w:t xml:space="preserve"> could result in a breach under s</w:t>
      </w:r>
      <w:r w:rsidRPr="00242206">
        <w:rPr>
          <w:rFonts w:ascii="Lato" w:hAnsi="Lato"/>
          <w:sz w:val="24"/>
        </w:rPr>
        <w:t>ection 32 of the</w:t>
      </w:r>
      <w:r w:rsidRPr="00242206">
        <w:rPr>
          <w:rFonts w:ascii="Lato" w:hAnsi="Lato"/>
          <w:i/>
          <w:sz w:val="24"/>
        </w:rPr>
        <w:t xml:space="preserve"> </w:t>
      </w:r>
      <w:r w:rsidRPr="00242206">
        <w:rPr>
          <w:rFonts w:ascii="Lato" w:hAnsi="Lato"/>
          <w:sz w:val="24"/>
        </w:rPr>
        <w:t>Disability Discrimination Act or the Anti-discrimination Commission and may lead to legal proceedings in the Federal Court or Federal Magistrates Court.</w:t>
      </w:r>
    </w:p>
    <w:p w14:paraId="73311D29" w14:textId="77777777" w:rsidR="00A85662" w:rsidRPr="00242206" w:rsidRDefault="00A85662" w:rsidP="00A85662">
      <w:pPr>
        <w:autoSpaceDE w:val="0"/>
        <w:autoSpaceDN w:val="0"/>
        <w:adjustRightInd w:val="0"/>
        <w:ind w:right="349"/>
        <w:rPr>
          <w:rFonts w:ascii="Lato" w:hAnsi="Lato"/>
          <w:sz w:val="24"/>
        </w:rPr>
      </w:pPr>
    </w:p>
    <w:p w14:paraId="3E38B2E5" w14:textId="4E9ADA33" w:rsidR="00A85662" w:rsidRPr="00242206" w:rsidRDefault="00A85662" w:rsidP="00A85662">
      <w:pPr>
        <w:autoSpaceDE w:val="0"/>
        <w:autoSpaceDN w:val="0"/>
        <w:adjustRightInd w:val="0"/>
        <w:ind w:left="426" w:right="-20"/>
        <w:rPr>
          <w:rFonts w:ascii="Lato" w:hAnsi="Lato" w:cs="Arial"/>
          <w:sz w:val="24"/>
        </w:rPr>
      </w:pPr>
      <w:r w:rsidRPr="00242206">
        <w:rPr>
          <w:rFonts w:ascii="Lato" w:hAnsi="Lato" w:cs="Arial"/>
          <w:sz w:val="24"/>
          <w:lang w:eastAsia="en-AU"/>
        </w:rPr>
        <w:t xml:space="preserve">According to the </w:t>
      </w:r>
      <w:hyperlink r:id="rId35" w:history="1">
        <w:r w:rsidRPr="00242206">
          <w:rPr>
            <w:rStyle w:val="Hyperlink"/>
            <w:rFonts w:ascii="Lato" w:hAnsi="Lato" w:cs="Arial"/>
            <w:iCs/>
            <w:sz w:val="24"/>
          </w:rPr>
          <w:t>Melbourne Declaration on Educational Goals for Young Australians 2008</w:t>
        </w:r>
      </w:hyperlink>
      <w:r w:rsidRPr="00242206">
        <w:rPr>
          <w:rFonts w:ascii="Lato" w:hAnsi="Lato" w:cs="Arial"/>
          <w:sz w:val="24"/>
        </w:rPr>
        <w:t xml:space="preserve"> all studen</w:t>
      </w:r>
      <w:r w:rsidRPr="00242206">
        <w:rPr>
          <w:rFonts w:ascii="Lato" w:hAnsi="Lato" w:cs="Arial"/>
          <w:spacing w:val="2"/>
          <w:sz w:val="24"/>
        </w:rPr>
        <w:t>t</w:t>
      </w:r>
      <w:r w:rsidRPr="00242206">
        <w:rPr>
          <w:rFonts w:ascii="Lato" w:hAnsi="Lato" w:cs="Arial"/>
          <w:sz w:val="24"/>
        </w:rPr>
        <w:t xml:space="preserve">s in the </w:t>
      </w:r>
      <w:r w:rsidR="0027156E">
        <w:rPr>
          <w:rFonts w:ascii="Lato" w:hAnsi="Lato" w:cs="Arial"/>
          <w:sz w:val="24"/>
        </w:rPr>
        <w:t>NT</w:t>
      </w:r>
      <w:r w:rsidRPr="00242206">
        <w:rPr>
          <w:rFonts w:ascii="Lato" w:hAnsi="Lato" w:cs="Arial"/>
          <w:sz w:val="24"/>
        </w:rPr>
        <w:t xml:space="preserve"> have the right to access a broad and balan</w:t>
      </w:r>
      <w:r w:rsidRPr="00242206">
        <w:rPr>
          <w:rFonts w:ascii="Lato" w:hAnsi="Lato" w:cs="Arial"/>
          <w:spacing w:val="1"/>
          <w:sz w:val="24"/>
        </w:rPr>
        <w:t>c</w:t>
      </w:r>
      <w:r w:rsidRPr="00242206">
        <w:rPr>
          <w:rFonts w:ascii="Lato" w:hAnsi="Lato" w:cs="Arial"/>
          <w:sz w:val="24"/>
        </w:rPr>
        <w:t xml:space="preserve">ed </w:t>
      </w:r>
      <w:r w:rsidRPr="00242206">
        <w:rPr>
          <w:rFonts w:ascii="Lato" w:hAnsi="Lato" w:cs="Arial"/>
          <w:spacing w:val="1"/>
          <w:sz w:val="24"/>
        </w:rPr>
        <w:t>e</w:t>
      </w:r>
      <w:r w:rsidRPr="00242206">
        <w:rPr>
          <w:rFonts w:ascii="Lato" w:hAnsi="Lato" w:cs="Arial"/>
          <w:sz w:val="24"/>
        </w:rPr>
        <w:t>ducation that will p</w:t>
      </w:r>
      <w:r w:rsidRPr="00242206">
        <w:rPr>
          <w:rFonts w:ascii="Lato" w:hAnsi="Lato" w:cs="Arial"/>
          <w:spacing w:val="1"/>
          <w:sz w:val="24"/>
        </w:rPr>
        <w:t>r</w:t>
      </w:r>
      <w:r w:rsidRPr="00242206">
        <w:rPr>
          <w:rFonts w:ascii="Lato" w:hAnsi="Lato" w:cs="Arial"/>
          <w:sz w:val="24"/>
        </w:rPr>
        <w:t>e</w:t>
      </w:r>
      <w:r w:rsidRPr="00242206">
        <w:rPr>
          <w:rFonts w:ascii="Lato" w:hAnsi="Lato" w:cs="Arial"/>
          <w:spacing w:val="1"/>
          <w:sz w:val="24"/>
        </w:rPr>
        <w:t>p</w:t>
      </w:r>
      <w:r w:rsidRPr="00242206">
        <w:rPr>
          <w:rFonts w:ascii="Lato" w:hAnsi="Lato" w:cs="Arial"/>
          <w:sz w:val="24"/>
        </w:rPr>
        <w:t>are them for participation in socie</w:t>
      </w:r>
      <w:r w:rsidRPr="00242206">
        <w:rPr>
          <w:rFonts w:ascii="Lato" w:hAnsi="Lato" w:cs="Arial"/>
          <w:spacing w:val="2"/>
          <w:sz w:val="24"/>
        </w:rPr>
        <w:t>t</w:t>
      </w:r>
      <w:r w:rsidRPr="00242206">
        <w:rPr>
          <w:rFonts w:ascii="Lato" w:hAnsi="Lato" w:cs="Arial"/>
          <w:sz w:val="24"/>
        </w:rPr>
        <w:t>y. They have the right to an education that</w:t>
      </w:r>
      <w:r w:rsidRPr="00242206">
        <w:rPr>
          <w:rFonts w:ascii="Lato" w:hAnsi="Lato" w:cs="Arial"/>
          <w:spacing w:val="2"/>
          <w:sz w:val="24"/>
        </w:rPr>
        <w:t xml:space="preserve"> </w:t>
      </w:r>
      <w:r w:rsidRPr="00242206">
        <w:rPr>
          <w:rFonts w:ascii="Lato" w:hAnsi="Lato" w:cs="Arial"/>
          <w:sz w:val="24"/>
        </w:rPr>
        <w:t xml:space="preserve">meets their </w:t>
      </w:r>
      <w:r w:rsidRPr="00242206">
        <w:rPr>
          <w:rFonts w:ascii="Lato" w:hAnsi="Lato" w:cs="Arial"/>
          <w:sz w:val="24"/>
        </w:rPr>
        <w:lastRenderedPageBreak/>
        <w:t>individual, cultural, social, emotional, physical and intellectual</w:t>
      </w:r>
      <w:r w:rsidRPr="00242206">
        <w:rPr>
          <w:rFonts w:ascii="Lato" w:hAnsi="Lato" w:cs="Arial"/>
          <w:spacing w:val="2"/>
          <w:sz w:val="24"/>
        </w:rPr>
        <w:t xml:space="preserve"> </w:t>
      </w:r>
      <w:r w:rsidRPr="00242206">
        <w:rPr>
          <w:rFonts w:ascii="Lato" w:hAnsi="Lato" w:cs="Arial"/>
          <w:sz w:val="24"/>
        </w:rPr>
        <w:t>needs as</w:t>
      </w:r>
      <w:r w:rsidRPr="00242206">
        <w:rPr>
          <w:rFonts w:ascii="Lato" w:hAnsi="Lato" w:cs="Arial"/>
          <w:spacing w:val="2"/>
          <w:sz w:val="24"/>
        </w:rPr>
        <w:t xml:space="preserve"> </w:t>
      </w:r>
      <w:r w:rsidRPr="00242206">
        <w:rPr>
          <w:rFonts w:ascii="Lato" w:hAnsi="Lato" w:cs="Arial"/>
          <w:sz w:val="24"/>
        </w:rPr>
        <w:t>lifelong learners. The two goals that are relevant to this policy are:</w:t>
      </w:r>
    </w:p>
    <w:p w14:paraId="2033CA18" w14:textId="77777777" w:rsidR="00A85662" w:rsidRPr="00242206" w:rsidRDefault="00A85662" w:rsidP="00401C72">
      <w:pPr>
        <w:pStyle w:val="ListParagraph"/>
        <w:numPr>
          <w:ilvl w:val="0"/>
          <w:numId w:val="25"/>
        </w:numPr>
        <w:autoSpaceDE w:val="0"/>
        <w:autoSpaceDN w:val="0"/>
        <w:adjustRightInd w:val="0"/>
        <w:contextualSpacing w:val="0"/>
        <w:rPr>
          <w:rFonts w:ascii="Lato" w:hAnsi="Lato" w:cs="Arial"/>
          <w:sz w:val="24"/>
        </w:rPr>
      </w:pPr>
      <w:r w:rsidRPr="00242206">
        <w:rPr>
          <w:rFonts w:ascii="Lato" w:hAnsi="Lato" w:cs="Arial"/>
          <w:sz w:val="24"/>
        </w:rPr>
        <w:t xml:space="preserve">Australian schooling promotes equity and </w:t>
      </w:r>
      <w:r>
        <w:rPr>
          <w:rFonts w:ascii="Lato" w:hAnsi="Lato" w:cs="Arial"/>
          <w:sz w:val="24"/>
        </w:rPr>
        <w:t>excellence</w:t>
      </w:r>
    </w:p>
    <w:p w14:paraId="7DDCB875" w14:textId="77777777" w:rsidR="00A85662" w:rsidRPr="00F3047F" w:rsidRDefault="00A85662" w:rsidP="00401C72">
      <w:pPr>
        <w:pStyle w:val="ListParagraph"/>
        <w:numPr>
          <w:ilvl w:val="0"/>
          <w:numId w:val="25"/>
        </w:numPr>
        <w:autoSpaceDE w:val="0"/>
        <w:autoSpaceDN w:val="0"/>
        <w:adjustRightInd w:val="0"/>
        <w:contextualSpacing w:val="0"/>
        <w:rPr>
          <w:rFonts w:ascii="Lato" w:hAnsi="Lato" w:cs="Arial"/>
          <w:sz w:val="24"/>
          <w:lang w:eastAsia="en-AU"/>
        </w:rPr>
      </w:pPr>
      <w:r w:rsidRPr="00242206">
        <w:rPr>
          <w:rFonts w:ascii="Lato" w:hAnsi="Lato" w:cs="Arial"/>
          <w:sz w:val="24"/>
          <w:lang w:eastAsia="en-AU"/>
        </w:rPr>
        <w:t>all young Australians become successful learners, confident and creative individuals and active and informed citizens.</w:t>
      </w:r>
    </w:p>
    <w:p w14:paraId="179D541F" w14:textId="35D1783D" w:rsidR="00F77E70" w:rsidRDefault="00F77E70">
      <w:pPr>
        <w:ind w:left="426"/>
        <w:rPr>
          <w:rFonts w:ascii="Lato" w:hAnsi="Lato" w:cs="Arial"/>
          <w:bCs/>
          <w:sz w:val="24"/>
          <w:lang w:val="en-US"/>
        </w:rPr>
      </w:pPr>
    </w:p>
    <w:p w14:paraId="09B0E73B" w14:textId="77777777" w:rsidR="008E5259" w:rsidRPr="00810244" w:rsidRDefault="008E5259" w:rsidP="00401C72">
      <w:pPr>
        <w:pStyle w:val="ListParagraph"/>
        <w:numPr>
          <w:ilvl w:val="0"/>
          <w:numId w:val="4"/>
        </w:numPr>
        <w:ind w:left="426" w:hanging="426"/>
        <w:rPr>
          <w:rFonts w:ascii="Lato" w:hAnsi="Lato" w:cs="Arial"/>
          <w:b/>
          <w:bCs/>
          <w:sz w:val="28"/>
          <w:szCs w:val="28"/>
          <w:lang w:val="en-US"/>
        </w:rPr>
      </w:pPr>
      <w:r w:rsidRPr="00810244">
        <w:rPr>
          <w:rFonts w:ascii="Lato" w:hAnsi="Lato" w:cs="Arial"/>
          <w:b/>
          <w:bCs/>
          <w:sz w:val="28"/>
          <w:szCs w:val="28"/>
          <w:lang w:val="en-US"/>
        </w:rPr>
        <w:t>SCOPE</w:t>
      </w:r>
    </w:p>
    <w:p w14:paraId="62A37E39" w14:textId="77777777" w:rsidR="00F77E70" w:rsidRPr="00810244" w:rsidRDefault="00F77E70">
      <w:pPr>
        <w:ind w:left="426"/>
        <w:rPr>
          <w:rFonts w:ascii="Lato" w:hAnsi="Lato" w:cs="Arial"/>
          <w:bCs/>
          <w:sz w:val="24"/>
          <w:lang w:val="en-US"/>
        </w:rPr>
      </w:pPr>
    </w:p>
    <w:p w14:paraId="352E4EF6" w14:textId="06D44BE5" w:rsidR="00A85662" w:rsidRDefault="00A85662" w:rsidP="00A85662">
      <w:pPr>
        <w:tabs>
          <w:tab w:val="left" w:pos="6150"/>
        </w:tabs>
        <w:ind w:left="426"/>
        <w:rPr>
          <w:rFonts w:ascii="Lato" w:hAnsi="Lato" w:cs="Arial"/>
          <w:color w:val="000000"/>
          <w:sz w:val="24"/>
        </w:rPr>
      </w:pPr>
      <w:r w:rsidRPr="00242206">
        <w:rPr>
          <w:rFonts w:ascii="Lato" w:hAnsi="Lato" w:cs="Arial"/>
          <w:sz w:val="24"/>
        </w:rPr>
        <w:t xml:space="preserve">Guided </w:t>
      </w:r>
      <w:r w:rsidRPr="009C7CFE">
        <w:rPr>
          <w:rFonts w:ascii="Lato" w:hAnsi="Lato" w:cs="Arial"/>
          <w:sz w:val="24"/>
        </w:rPr>
        <w:t xml:space="preserve">by </w:t>
      </w:r>
      <w:r w:rsidRPr="006D10AA">
        <w:rPr>
          <w:rFonts w:ascii="Lato" w:hAnsi="Lato" w:cs="Arial"/>
          <w:sz w:val="24"/>
        </w:rPr>
        <w:t>Dis</w:t>
      </w:r>
      <w:r w:rsidR="006D10AA" w:rsidRPr="006D10AA">
        <w:rPr>
          <w:rFonts w:ascii="Lato" w:hAnsi="Lato" w:cs="Arial"/>
          <w:sz w:val="24"/>
        </w:rPr>
        <w:t>ability Standards</w:t>
      </w:r>
      <w:r w:rsidRPr="00242206">
        <w:rPr>
          <w:rStyle w:val="FootnoteReference"/>
          <w:rFonts w:ascii="Lato" w:hAnsi="Lato" w:cs="Arial"/>
          <w:sz w:val="24"/>
        </w:rPr>
        <w:footnoteReference w:id="4"/>
      </w:r>
      <w:r w:rsidR="0027156E" w:rsidRPr="00242206">
        <w:rPr>
          <w:rFonts w:ascii="Lato" w:eastAsia="Arial" w:hAnsi="Lato" w:cs="Arial"/>
          <w:sz w:val="24"/>
        </w:rPr>
        <w:t>,</w:t>
      </w:r>
      <w:r w:rsidRPr="00242206">
        <w:rPr>
          <w:rFonts w:ascii="Lato" w:hAnsi="Lato" w:cs="Arial"/>
          <w:sz w:val="24"/>
        </w:rPr>
        <w:t xml:space="preserve"> this policy and the associated guidelines apply to all education providers within the </w:t>
      </w:r>
      <w:r w:rsidR="0027156E">
        <w:rPr>
          <w:rFonts w:ascii="Lato" w:hAnsi="Lato" w:cs="Arial"/>
          <w:sz w:val="24"/>
        </w:rPr>
        <w:t>NT,</w:t>
      </w:r>
      <w:r w:rsidRPr="00242206">
        <w:rPr>
          <w:rFonts w:ascii="Lato" w:hAnsi="Lato" w:cs="Arial"/>
          <w:sz w:val="24"/>
        </w:rPr>
        <w:t xml:space="preserve"> </w:t>
      </w:r>
      <w:r w:rsidRPr="00242206">
        <w:rPr>
          <w:rFonts w:ascii="Lato" w:hAnsi="Lato" w:cs="Arial"/>
          <w:color w:val="000000"/>
          <w:sz w:val="24"/>
        </w:rPr>
        <w:t>including</w:t>
      </w:r>
      <w:r w:rsidRPr="00242206">
        <w:rPr>
          <w:rFonts w:ascii="Lato" w:hAnsi="Lato" w:cs="Arial"/>
          <w:sz w:val="24"/>
        </w:rPr>
        <w:t xml:space="preserve"> </w:t>
      </w:r>
      <w:r w:rsidR="0027156E">
        <w:rPr>
          <w:rFonts w:ascii="Lato" w:hAnsi="Lato" w:cs="Arial"/>
          <w:sz w:val="24"/>
        </w:rPr>
        <w:t>NT</w:t>
      </w:r>
      <w:r w:rsidRPr="00242206">
        <w:rPr>
          <w:rFonts w:ascii="Lato" w:hAnsi="Lato" w:cs="Arial"/>
          <w:sz w:val="24"/>
        </w:rPr>
        <w:t xml:space="preserve"> Government schools, Independent Public Schools, and long day care or preschool facilities; which </w:t>
      </w:r>
      <w:r w:rsidRPr="00242206">
        <w:rPr>
          <w:rFonts w:ascii="Lato" w:hAnsi="Lato" w:cs="Arial"/>
          <w:color w:val="000000"/>
          <w:sz w:val="24"/>
        </w:rPr>
        <w:t>are required to support students with disability through improved learning experiences and educational outcomes that enable successful transition to further education or work.</w:t>
      </w:r>
    </w:p>
    <w:p w14:paraId="4C980FAE" w14:textId="77777777" w:rsidR="00A85662" w:rsidRPr="00242206" w:rsidRDefault="00A85662" w:rsidP="00A85662">
      <w:pPr>
        <w:tabs>
          <w:tab w:val="left" w:pos="6150"/>
        </w:tabs>
        <w:rPr>
          <w:rFonts w:ascii="Lato" w:hAnsi="Lato" w:cs="Arial"/>
          <w:color w:val="000000"/>
          <w:sz w:val="24"/>
        </w:rPr>
      </w:pPr>
    </w:p>
    <w:p w14:paraId="009E57AA" w14:textId="46912004" w:rsidR="00A85662" w:rsidRPr="006D10AA" w:rsidRDefault="00A85662" w:rsidP="00A85662">
      <w:pPr>
        <w:autoSpaceDE w:val="0"/>
        <w:autoSpaceDN w:val="0"/>
        <w:adjustRightInd w:val="0"/>
        <w:ind w:left="426" w:right="403"/>
        <w:rPr>
          <w:rFonts w:ascii="Lato" w:hAnsi="Lato" w:cs="Arial"/>
          <w:sz w:val="24"/>
        </w:rPr>
      </w:pPr>
      <w:r w:rsidRPr="00242206">
        <w:rPr>
          <w:rFonts w:ascii="Lato" w:hAnsi="Lato" w:cs="Arial"/>
          <w:sz w:val="24"/>
        </w:rPr>
        <w:t xml:space="preserve">This policy covers students with disability, </w:t>
      </w:r>
      <w:r w:rsidRPr="006D10AA">
        <w:rPr>
          <w:rFonts w:ascii="Lato" w:hAnsi="Lato" w:cs="Arial"/>
          <w:sz w:val="24"/>
        </w:rPr>
        <w:t>unde</w:t>
      </w:r>
      <w:r w:rsidRPr="00242206">
        <w:rPr>
          <w:rFonts w:ascii="Lato" w:hAnsi="Lato" w:cs="Arial"/>
          <w:sz w:val="24"/>
        </w:rPr>
        <w:t>r</w:t>
      </w:r>
      <w:r w:rsidRPr="006D10AA">
        <w:rPr>
          <w:rFonts w:ascii="Lato" w:hAnsi="Lato" w:cs="Arial"/>
          <w:sz w:val="24"/>
        </w:rPr>
        <w:t xml:space="preserve"> Sectio</w:t>
      </w:r>
      <w:r w:rsidRPr="00242206">
        <w:rPr>
          <w:rFonts w:ascii="Lato" w:hAnsi="Lato" w:cs="Arial"/>
          <w:sz w:val="24"/>
        </w:rPr>
        <w:t>n</w:t>
      </w:r>
      <w:r w:rsidRPr="006D10AA">
        <w:rPr>
          <w:rFonts w:ascii="Lato" w:hAnsi="Lato" w:cs="Arial"/>
          <w:sz w:val="24"/>
        </w:rPr>
        <w:t xml:space="preserve"> 3</w:t>
      </w:r>
      <w:r w:rsidRPr="00242206">
        <w:rPr>
          <w:rFonts w:ascii="Lato" w:hAnsi="Lato" w:cs="Arial"/>
          <w:sz w:val="24"/>
        </w:rPr>
        <w:t>2</w:t>
      </w:r>
      <w:r w:rsidRPr="006D10AA">
        <w:rPr>
          <w:rFonts w:ascii="Lato" w:hAnsi="Lato" w:cs="Arial"/>
          <w:sz w:val="24"/>
        </w:rPr>
        <w:t xml:space="preserve"> o</w:t>
      </w:r>
      <w:r w:rsidRPr="00242206">
        <w:rPr>
          <w:rFonts w:ascii="Lato" w:hAnsi="Lato" w:cs="Arial"/>
          <w:sz w:val="24"/>
        </w:rPr>
        <w:t>f</w:t>
      </w:r>
      <w:r w:rsidRPr="006D10AA">
        <w:rPr>
          <w:rFonts w:ascii="Lato" w:hAnsi="Lato" w:cs="Arial"/>
          <w:sz w:val="24"/>
        </w:rPr>
        <w:t xml:space="preserve"> th</w:t>
      </w:r>
      <w:r w:rsidRPr="00242206">
        <w:rPr>
          <w:rFonts w:ascii="Lato" w:hAnsi="Lato" w:cs="Arial"/>
          <w:sz w:val="24"/>
        </w:rPr>
        <w:t>e</w:t>
      </w:r>
      <w:r w:rsidRPr="006D10AA">
        <w:rPr>
          <w:rFonts w:ascii="Lato" w:hAnsi="Lato" w:cs="Arial"/>
          <w:sz w:val="24"/>
        </w:rPr>
        <w:t xml:space="preserve"> Disability Discrimination </w:t>
      </w:r>
      <w:r w:rsidR="006D10AA" w:rsidRPr="006D10AA">
        <w:rPr>
          <w:rFonts w:ascii="Lato" w:hAnsi="Lato" w:cs="Arial"/>
          <w:sz w:val="24"/>
        </w:rPr>
        <w:t xml:space="preserve">Act </w:t>
      </w:r>
      <w:r w:rsidR="006D10AA" w:rsidRPr="00242206">
        <w:rPr>
          <w:rFonts w:ascii="Lato" w:hAnsi="Lato" w:cs="Arial"/>
          <w:sz w:val="24"/>
        </w:rPr>
        <w:t>and</w:t>
      </w:r>
      <w:r w:rsidRPr="00242206">
        <w:rPr>
          <w:rFonts w:ascii="Lato" w:hAnsi="Lato" w:cs="Arial"/>
          <w:sz w:val="24"/>
        </w:rPr>
        <w:t xml:space="preserve"> as articulated in the </w:t>
      </w:r>
      <w:r w:rsidRPr="006D10AA">
        <w:rPr>
          <w:rFonts w:ascii="Lato" w:hAnsi="Lato" w:cs="Arial"/>
          <w:sz w:val="24"/>
        </w:rPr>
        <w:t xml:space="preserve">Disability Standards for Education </w:t>
      </w:r>
      <w:r w:rsidRPr="00242206">
        <w:rPr>
          <w:rFonts w:ascii="Lato" w:hAnsi="Lato" w:cs="Arial"/>
          <w:sz w:val="24"/>
        </w:rPr>
        <w:t>and the</w:t>
      </w:r>
      <w:r w:rsidRPr="006D10AA">
        <w:rPr>
          <w:rFonts w:ascii="Lato" w:hAnsi="Lato" w:cs="Arial"/>
          <w:sz w:val="24"/>
        </w:rPr>
        <w:t xml:space="preserve"> </w:t>
      </w:r>
      <w:r w:rsidRPr="006D10AA">
        <w:rPr>
          <w:rFonts w:ascii="Lato" w:hAnsi="Lato" w:cs="Arial"/>
          <w:sz w:val="24"/>
        </w:rPr>
        <w:fldChar w:fldCharType="begin"/>
      </w:r>
      <w:r w:rsidR="00095B77" w:rsidRPr="006D10AA">
        <w:rPr>
          <w:rFonts w:ascii="Lato" w:hAnsi="Lato" w:cs="Arial"/>
          <w:sz w:val="24"/>
        </w:rPr>
        <w:instrText>HYPERLINK "https://legislation.nt.gov.au/Legislation/ANTIDISCRIMINATION-ACT-1992"</w:instrText>
      </w:r>
      <w:r w:rsidRPr="006D10AA">
        <w:rPr>
          <w:rFonts w:ascii="Lato" w:hAnsi="Lato" w:cs="Arial"/>
          <w:sz w:val="24"/>
        </w:rPr>
        <w:fldChar w:fldCharType="separate"/>
      </w:r>
      <w:r w:rsidRPr="006D10AA">
        <w:rPr>
          <w:rFonts w:ascii="Lato" w:hAnsi="Lato" w:cs="Arial"/>
          <w:sz w:val="24"/>
        </w:rPr>
        <w:t xml:space="preserve"> Anti-Discrimination Act.</w:t>
      </w:r>
    </w:p>
    <w:p w14:paraId="5595B2E1" w14:textId="77777777" w:rsidR="00A85662" w:rsidRPr="00242206" w:rsidRDefault="00A85662" w:rsidP="006D10AA">
      <w:pPr>
        <w:autoSpaceDE w:val="0"/>
        <w:autoSpaceDN w:val="0"/>
        <w:adjustRightInd w:val="0"/>
        <w:ind w:left="426" w:right="403"/>
        <w:rPr>
          <w:rFonts w:ascii="Lato" w:hAnsi="Lato" w:cs="Arial"/>
          <w:sz w:val="24"/>
        </w:rPr>
      </w:pPr>
      <w:r w:rsidRPr="006D10AA">
        <w:rPr>
          <w:rFonts w:ascii="Lato" w:hAnsi="Lato" w:cs="Arial"/>
          <w:sz w:val="24"/>
        </w:rPr>
        <w:fldChar w:fldCharType="end"/>
      </w:r>
    </w:p>
    <w:p w14:paraId="6AFC3C53" w14:textId="77777777" w:rsidR="00A85662" w:rsidRDefault="00A85662" w:rsidP="00A85662">
      <w:pPr>
        <w:tabs>
          <w:tab w:val="left" w:pos="1380"/>
        </w:tabs>
        <w:ind w:left="426" w:right="214"/>
        <w:rPr>
          <w:rFonts w:ascii="Lato" w:eastAsia="Arial" w:hAnsi="Lato" w:cs="Arial"/>
          <w:spacing w:val="-1"/>
          <w:sz w:val="24"/>
        </w:rPr>
      </w:pPr>
      <w:r w:rsidRPr="00242206">
        <w:rPr>
          <w:rFonts w:ascii="Lato" w:eastAsia="Arial" w:hAnsi="Lato" w:cs="Arial"/>
          <w:sz w:val="24"/>
        </w:rPr>
        <w:t>F</w:t>
      </w:r>
      <w:r w:rsidRPr="00242206">
        <w:rPr>
          <w:rFonts w:ascii="Lato" w:eastAsia="Arial" w:hAnsi="Lato" w:cs="Arial"/>
          <w:spacing w:val="1"/>
          <w:sz w:val="24"/>
        </w:rPr>
        <w:t>o</w:t>
      </w:r>
      <w:r w:rsidRPr="00242206">
        <w:rPr>
          <w:rFonts w:ascii="Lato" w:eastAsia="Arial" w:hAnsi="Lato" w:cs="Arial"/>
          <w:sz w:val="24"/>
        </w:rPr>
        <w:t>r 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1"/>
          <w:sz w:val="24"/>
        </w:rPr>
        <w:t xml:space="preserve"> </w:t>
      </w:r>
      <w:r w:rsidRPr="00242206">
        <w:rPr>
          <w:rFonts w:ascii="Lato" w:eastAsia="Arial" w:hAnsi="Lato" w:cs="Arial"/>
          <w:spacing w:val="1"/>
          <w:sz w:val="24"/>
        </w:rPr>
        <w:t>pu</w:t>
      </w:r>
      <w:r w:rsidRPr="00242206">
        <w:rPr>
          <w:rFonts w:ascii="Lato" w:eastAsia="Arial" w:hAnsi="Lato" w:cs="Arial"/>
          <w:spacing w:val="-1"/>
          <w:sz w:val="24"/>
        </w:rPr>
        <w:t>rp</w:t>
      </w:r>
      <w:r w:rsidRPr="00242206">
        <w:rPr>
          <w:rFonts w:ascii="Lato" w:eastAsia="Arial" w:hAnsi="Lato" w:cs="Arial"/>
          <w:spacing w:val="1"/>
          <w:sz w:val="24"/>
        </w:rPr>
        <w:t>o</w:t>
      </w:r>
      <w:r w:rsidRPr="00242206">
        <w:rPr>
          <w:rFonts w:ascii="Lato" w:eastAsia="Arial" w:hAnsi="Lato" w:cs="Arial"/>
          <w:sz w:val="24"/>
        </w:rPr>
        <w:t>s</w:t>
      </w:r>
      <w:r w:rsidRPr="00242206">
        <w:rPr>
          <w:rFonts w:ascii="Lato" w:eastAsia="Arial" w:hAnsi="Lato" w:cs="Arial"/>
          <w:spacing w:val="1"/>
          <w:sz w:val="24"/>
        </w:rPr>
        <w:t>e</w:t>
      </w:r>
      <w:r w:rsidRPr="00242206">
        <w:rPr>
          <w:rFonts w:ascii="Lato" w:eastAsia="Arial" w:hAnsi="Lato" w:cs="Arial"/>
          <w:sz w:val="24"/>
        </w:rPr>
        <w:t>s</w:t>
      </w:r>
      <w:r w:rsidRPr="00242206">
        <w:rPr>
          <w:rFonts w:ascii="Lato" w:eastAsia="Arial" w:hAnsi="Lato" w:cs="Arial"/>
          <w:spacing w:val="-2"/>
          <w:sz w:val="24"/>
        </w:rPr>
        <w:t xml:space="preserve"> </w:t>
      </w:r>
      <w:r w:rsidRPr="00242206">
        <w:rPr>
          <w:rFonts w:ascii="Lato" w:eastAsia="Arial" w:hAnsi="Lato" w:cs="Arial"/>
          <w:spacing w:val="-1"/>
          <w:sz w:val="24"/>
        </w:rPr>
        <w:t>o</w:t>
      </w:r>
      <w:r w:rsidRPr="00242206">
        <w:rPr>
          <w:rFonts w:ascii="Lato" w:eastAsia="Arial" w:hAnsi="Lato" w:cs="Arial"/>
          <w:sz w:val="24"/>
        </w:rPr>
        <w:t>f</w:t>
      </w:r>
      <w:r w:rsidRPr="00242206">
        <w:rPr>
          <w:rFonts w:ascii="Lato" w:eastAsia="Arial" w:hAnsi="Lato" w:cs="Arial"/>
          <w:spacing w:val="3"/>
          <w:sz w:val="24"/>
        </w:rPr>
        <w:t xml:space="preserve"> </w:t>
      </w:r>
      <w:r w:rsidRPr="00242206">
        <w:rPr>
          <w:rFonts w:ascii="Lato" w:eastAsia="Arial" w:hAnsi="Lato" w:cs="Arial"/>
          <w:spacing w:val="-2"/>
          <w:sz w:val="24"/>
        </w:rPr>
        <w:t>t</w:t>
      </w:r>
      <w:r w:rsidRPr="00242206">
        <w:rPr>
          <w:rFonts w:ascii="Lato" w:eastAsia="Arial" w:hAnsi="Lato" w:cs="Arial"/>
          <w:spacing w:val="1"/>
          <w:sz w:val="24"/>
        </w:rPr>
        <w:t>h</w:t>
      </w:r>
      <w:r w:rsidRPr="00242206">
        <w:rPr>
          <w:rFonts w:ascii="Lato" w:eastAsia="Arial" w:hAnsi="Lato" w:cs="Arial"/>
          <w:sz w:val="24"/>
        </w:rPr>
        <w:t xml:space="preserve">is </w:t>
      </w:r>
      <w:r w:rsidRPr="00242206">
        <w:rPr>
          <w:rFonts w:ascii="Lato" w:eastAsia="Arial" w:hAnsi="Lato" w:cs="Arial"/>
          <w:spacing w:val="1"/>
          <w:sz w:val="24"/>
        </w:rPr>
        <w:t>po</w:t>
      </w:r>
      <w:r w:rsidRPr="00242206">
        <w:rPr>
          <w:rFonts w:ascii="Lato" w:eastAsia="Arial" w:hAnsi="Lato" w:cs="Arial"/>
          <w:sz w:val="24"/>
        </w:rPr>
        <w:t>lic</w:t>
      </w:r>
      <w:r w:rsidRPr="00242206">
        <w:rPr>
          <w:rFonts w:ascii="Lato" w:eastAsia="Arial" w:hAnsi="Lato" w:cs="Arial"/>
          <w:spacing w:val="-2"/>
          <w:sz w:val="24"/>
        </w:rPr>
        <w:t>y</w:t>
      </w:r>
      <w:r w:rsidRPr="00242206">
        <w:rPr>
          <w:rFonts w:ascii="Lato" w:eastAsia="Arial" w:hAnsi="Lato" w:cs="Arial"/>
          <w:sz w:val="24"/>
        </w:rPr>
        <w:t>,</w:t>
      </w:r>
      <w:r w:rsidRPr="00242206">
        <w:rPr>
          <w:rFonts w:ascii="Lato" w:eastAsia="Arial" w:hAnsi="Lato" w:cs="Arial"/>
          <w:spacing w:val="1"/>
          <w:sz w:val="24"/>
        </w:rPr>
        <w:t xml:space="preserve"> d</w:t>
      </w:r>
      <w:r w:rsidRPr="00242206">
        <w:rPr>
          <w:rFonts w:ascii="Lato" w:eastAsia="Arial" w:hAnsi="Lato" w:cs="Arial"/>
          <w:sz w:val="24"/>
        </w:rPr>
        <w:t>i</w:t>
      </w:r>
      <w:r w:rsidRPr="00242206">
        <w:rPr>
          <w:rFonts w:ascii="Lato" w:eastAsia="Arial" w:hAnsi="Lato" w:cs="Arial"/>
          <w:spacing w:val="1"/>
          <w:sz w:val="24"/>
        </w:rPr>
        <w:t>a</w:t>
      </w:r>
      <w:r w:rsidRPr="00242206">
        <w:rPr>
          <w:rFonts w:ascii="Lato" w:eastAsia="Arial" w:hAnsi="Lato" w:cs="Arial"/>
          <w:spacing w:val="-1"/>
          <w:sz w:val="24"/>
        </w:rPr>
        <w:t>g</w:t>
      </w:r>
      <w:r w:rsidRPr="00242206">
        <w:rPr>
          <w:rFonts w:ascii="Lato" w:eastAsia="Arial" w:hAnsi="Lato" w:cs="Arial"/>
          <w:spacing w:val="1"/>
          <w:sz w:val="24"/>
        </w:rPr>
        <w:t>no</w:t>
      </w:r>
      <w:r w:rsidRPr="00242206">
        <w:rPr>
          <w:rFonts w:ascii="Lato" w:eastAsia="Arial" w:hAnsi="Lato" w:cs="Arial"/>
          <w:spacing w:val="-2"/>
          <w:sz w:val="24"/>
        </w:rPr>
        <w:t>s</w:t>
      </w:r>
      <w:r w:rsidRPr="00242206">
        <w:rPr>
          <w:rFonts w:ascii="Lato" w:eastAsia="Arial" w:hAnsi="Lato" w:cs="Arial"/>
          <w:sz w:val="24"/>
        </w:rPr>
        <w:t xml:space="preserve">is or identification </w:t>
      </w:r>
      <w:r w:rsidRPr="00242206">
        <w:rPr>
          <w:rFonts w:ascii="Lato" w:eastAsia="Arial" w:hAnsi="Lato" w:cs="Arial"/>
          <w:spacing w:val="-1"/>
          <w:sz w:val="24"/>
        </w:rPr>
        <w:t>o</w:t>
      </w:r>
      <w:r w:rsidRPr="00242206">
        <w:rPr>
          <w:rFonts w:ascii="Lato" w:eastAsia="Arial" w:hAnsi="Lato" w:cs="Arial"/>
          <w:sz w:val="24"/>
        </w:rPr>
        <w:t>f</w:t>
      </w:r>
      <w:r w:rsidRPr="00242206">
        <w:rPr>
          <w:rFonts w:ascii="Lato" w:eastAsia="Arial" w:hAnsi="Lato" w:cs="Arial"/>
          <w:spacing w:val="1"/>
          <w:sz w:val="24"/>
        </w:rPr>
        <w:t xml:space="preserve"> </w:t>
      </w:r>
      <w:r w:rsidRPr="00242206">
        <w:rPr>
          <w:rFonts w:ascii="Lato" w:eastAsia="Arial" w:hAnsi="Lato" w:cs="Arial"/>
          <w:sz w:val="24"/>
        </w:rPr>
        <w:t>a</w:t>
      </w:r>
      <w:r w:rsidRPr="00242206">
        <w:rPr>
          <w:rFonts w:ascii="Lato" w:eastAsia="Arial" w:hAnsi="Lato" w:cs="Arial"/>
          <w:spacing w:val="-1"/>
          <w:sz w:val="24"/>
        </w:rPr>
        <w:t xml:space="preserve"> </w:t>
      </w:r>
      <w:r w:rsidRPr="00242206">
        <w:rPr>
          <w:rFonts w:ascii="Lato" w:eastAsia="Arial" w:hAnsi="Lato" w:cs="Arial"/>
          <w:spacing w:val="1"/>
          <w:sz w:val="24"/>
        </w:rPr>
        <w:t>d</w:t>
      </w:r>
      <w:r w:rsidRPr="00242206">
        <w:rPr>
          <w:rFonts w:ascii="Lato" w:eastAsia="Arial" w:hAnsi="Lato" w:cs="Arial"/>
          <w:sz w:val="24"/>
        </w:rPr>
        <w:t>is</w:t>
      </w:r>
      <w:r w:rsidRPr="00242206">
        <w:rPr>
          <w:rFonts w:ascii="Lato" w:eastAsia="Arial" w:hAnsi="Lato" w:cs="Arial"/>
          <w:spacing w:val="1"/>
          <w:sz w:val="24"/>
        </w:rPr>
        <w:t>ab</w:t>
      </w:r>
      <w:r w:rsidRPr="00242206">
        <w:rPr>
          <w:rFonts w:ascii="Lato" w:eastAsia="Arial" w:hAnsi="Lato" w:cs="Arial"/>
          <w:sz w:val="24"/>
        </w:rPr>
        <w:t>ility</w:t>
      </w:r>
      <w:r w:rsidRPr="00242206">
        <w:rPr>
          <w:rFonts w:ascii="Lato" w:eastAsia="Arial" w:hAnsi="Lato" w:cs="Arial"/>
          <w:spacing w:val="-2"/>
          <w:sz w:val="24"/>
        </w:rPr>
        <w:t xml:space="preserve"> </w:t>
      </w:r>
      <w:r w:rsidRPr="00242206">
        <w:rPr>
          <w:rFonts w:ascii="Lato" w:eastAsia="Arial" w:hAnsi="Lato" w:cs="Arial"/>
          <w:sz w:val="24"/>
        </w:rPr>
        <w:t>i</w:t>
      </w:r>
      <w:r w:rsidRPr="00242206">
        <w:rPr>
          <w:rFonts w:ascii="Lato" w:eastAsia="Arial" w:hAnsi="Lato" w:cs="Arial"/>
          <w:spacing w:val="1"/>
          <w:sz w:val="24"/>
        </w:rPr>
        <w:t>n</w:t>
      </w:r>
      <w:r w:rsidRPr="00242206">
        <w:rPr>
          <w:rFonts w:ascii="Lato" w:eastAsia="Arial" w:hAnsi="Lato" w:cs="Arial"/>
          <w:sz w:val="24"/>
        </w:rPr>
        <w:t>cl</w:t>
      </w:r>
      <w:r w:rsidRPr="00242206">
        <w:rPr>
          <w:rFonts w:ascii="Lato" w:eastAsia="Arial" w:hAnsi="Lato" w:cs="Arial"/>
          <w:spacing w:val="1"/>
          <w:sz w:val="24"/>
        </w:rPr>
        <w:t>ude</w:t>
      </w:r>
      <w:r w:rsidRPr="00242206">
        <w:rPr>
          <w:rFonts w:ascii="Lato" w:eastAsia="Arial" w:hAnsi="Lato" w:cs="Arial"/>
          <w:sz w:val="24"/>
        </w:rPr>
        <w:t>s:</w:t>
      </w:r>
      <w:r>
        <w:rPr>
          <w:rFonts w:ascii="Lato" w:eastAsia="Arial" w:hAnsi="Lato" w:cs="Arial"/>
          <w:spacing w:val="1"/>
          <w:sz w:val="24"/>
        </w:rPr>
        <w:t xml:space="preserve"> </w:t>
      </w:r>
      <w:r w:rsidRPr="00242206">
        <w:rPr>
          <w:rFonts w:ascii="Lato" w:eastAsia="Arial" w:hAnsi="Lato" w:cs="Arial"/>
          <w:spacing w:val="-3"/>
          <w:sz w:val="24"/>
        </w:rPr>
        <w:t>i</w:t>
      </w:r>
      <w:r w:rsidRPr="00242206">
        <w:rPr>
          <w:rFonts w:ascii="Lato" w:eastAsia="Arial" w:hAnsi="Lato" w:cs="Arial"/>
          <w:spacing w:val="1"/>
          <w:sz w:val="24"/>
        </w:rPr>
        <w:t>n</w:t>
      </w:r>
      <w:r w:rsidRPr="00242206">
        <w:rPr>
          <w:rFonts w:ascii="Lato" w:eastAsia="Arial" w:hAnsi="Lato" w:cs="Arial"/>
          <w:sz w:val="24"/>
        </w:rPr>
        <w:t>t</w:t>
      </w:r>
      <w:r w:rsidRPr="00242206">
        <w:rPr>
          <w:rFonts w:ascii="Lato" w:eastAsia="Arial" w:hAnsi="Lato" w:cs="Arial"/>
          <w:spacing w:val="-1"/>
          <w:sz w:val="24"/>
        </w:rPr>
        <w:t>e</w:t>
      </w:r>
      <w:r w:rsidRPr="00242206">
        <w:rPr>
          <w:rFonts w:ascii="Lato" w:eastAsia="Arial" w:hAnsi="Lato" w:cs="Arial"/>
          <w:sz w:val="24"/>
        </w:rPr>
        <w:t>ll</w:t>
      </w:r>
      <w:r w:rsidRPr="00242206">
        <w:rPr>
          <w:rFonts w:ascii="Lato" w:eastAsia="Arial" w:hAnsi="Lato" w:cs="Arial"/>
          <w:spacing w:val="1"/>
          <w:sz w:val="24"/>
        </w:rPr>
        <w:t>e</w:t>
      </w:r>
      <w:r w:rsidRPr="00242206">
        <w:rPr>
          <w:rFonts w:ascii="Lato" w:eastAsia="Arial" w:hAnsi="Lato" w:cs="Arial"/>
          <w:sz w:val="24"/>
        </w:rPr>
        <w:t>ct</w:t>
      </w:r>
      <w:r w:rsidRPr="00242206">
        <w:rPr>
          <w:rFonts w:ascii="Lato" w:eastAsia="Arial" w:hAnsi="Lato" w:cs="Arial"/>
          <w:spacing w:val="1"/>
          <w:sz w:val="24"/>
        </w:rPr>
        <w:t>ua</w:t>
      </w:r>
      <w:r w:rsidRPr="00242206">
        <w:rPr>
          <w:rFonts w:ascii="Lato" w:eastAsia="Arial" w:hAnsi="Lato" w:cs="Arial"/>
          <w:sz w:val="24"/>
        </w:rPr>
        <w:t>l/</w:t>
      </w:r>
      <w:r>
        <w:rPr>
          <w:rFonts w:ascii="Lato" w:eastAsia="Arial" w:hAnsi="Lato" w:cs="Arial"/>
          <w:sz w:val="24"/>
        </w:rPr>
        <w:t xml:space="preserve"> </w:t>
      </w:r>
      <w:r w:rsidRPr="00242206">
        <w:rPr>
          <w:rFonts w:ascii="Lato" w:eastAsia="Arial" w:hAnsi="Lato" w:cs="Arial"/>
          <w:sz w:val="24"/>
        </w:rPr>
        <w:t>cognitive, s</w:t>
      </w:r>
      <w:r w:rsidRPr="00242206">
        <w:rPr>
          <w:rFonts w:ascii="Lato" w:eastAsia="Arial" w:hAnsi="Lato" w:cs="Arial"/>
          <w:spacing w:val="1"/>
          <w:sz w:val="24"/>
        </w:rPr>
        <w:t>en</w:t>
      </w:r>
      <w:r w:rsidRPr="00242206">
        <w:rPr>
          <w:rFonts w:ascii="Lato" w:eastAsia="Arial" w:hAnsi="Lato" w:cs="Arial"/>
          <w:sz w:val="24"/>
        </w:rPr>
        <w:t>s</w:t>
      </w:r>
      <w:r w:rsidRPr="00242206">
        <w:rPr>
          <w:rFonts w:ascii="Lato" w:eastAsia="Arial" w:hAnsi="Lato" w:cs="Arial"/>
          <w:spacing w:val="1"/>
          <w:sz w:val="24"/>
        </w:rPr>
        <w:t>o</w:t>
      </w:r>
      <w:r w:rsidRPr="00242206">
        <w:rPr>
          <w:rFonts w:ascii="Lato" w:eastAsia="Arial" w:hAnsi="Lato" w:cs="Arial"/>
          <w:spacing w:val="-1"/>
          <w:sz w:val="24"/>
        </w:rPr>
        <w:t>r</w:t>
      </w:r>
      <w:r w:rsidRPr="00242206">
        <w:rPr>
          <w:rFonts w:ascii="Lato" w:eastAsia="Arial" w:hAnsi="Lato" w:cs="Arial"/>
          <w:spacing w:val="-2"/>
          <w:sz w:val="24"/>
        </w:rPr>
        <w:t>y</w:t>
      </w:r>
      <w:r w:rsidRPr="00242206">
        <w:rPr>
          <w:rFonts w:ascii="Lato" w:eastAsia="Arial" w:hAnsi="Lato" w:cs="Arial"/>
          <w:sz w:val="24"/>
        </w:rPr>
        <w:t>,</w:t>
      </w:r>
      <w:r w:rsidRPr="00242206">
        <w:rPr>
          <w:rFonts w:ascii="Lato" w:eastAsia="Arial" w:hAnsi="Lato" w:cs="Arial"/>
          <w:spacing w:val="1"/>
          <w:sz w:val="24"/>
        </w:rPr>
        <w:t xml:space="preserve"> ph</w:t>
      </w:r>
      <w:r w:rsidRPr="00242206">
        <w:rPr>
          <w:rFonts w:ascii="Lato" w:eastAsia="Arial" w:hAnsi="Lato" w:cs="Arial"/>
          <w:spacing w:val="-2"/>
          <w:sz w:val="24"/>
        </w:rPr>
        <w:t>y</w:t>
      </w:r>
      <w:r w:rsidRPr="00242206">
        <w:rPr>
          <w:rFonts w:ascii="Lato" w:eastAsia="Arial" w:hAnsi="Lato" w:cs="Arial"/>
          <w:sz w:val="24"/>
        </w:rPr>
        <w:t>sic</w:t>
      </w:r>
      <w:r w:rsidRPr="00242206">
        <w:rPr>
          <w:rFonts w:ascii="Lato" w:eastAsia="Arial" w:hAnsi="Lato" w:cs="Arial"/>
          <w:spacing w:val="1"/>
          <w:sz w:val="24"/>
        </w:rPr>
        <w:t>a</w:t>
      </w:r>
      <w:r w:rsidRPr="00242206">
        <w:rPr>
          <w:rFonts w:ascii="Lato" w:eastAsia="Arial" w:hAnsi="Lato" w:cs="Arial"/>
          <w:sz w:val="24"/>
        </w:rPr>
        <w:t>l,</w:t>
      </w:r>
      <w:r w:rsidRPr="00242206">
        <w:rPr>
          <w:rFonts w:ascii="Lato" w:eastAsia="Arial" w:hAnsi="Lato" w:cs="Arial"/>
          <w:spacing w:val="1"/>
          <w:sz w:val="24"/>
        </w:rPr>
        <w:t xml:space="preserve"> </w:t>
      </w:r>
      <w:r w:rsidRPr="00242206">
        <w:rPr>
          <w:rFonts w:ascii="Lato" w:eastAsia="Arial" w:hAnsi="Lato" w:cs="Arial"/>
          <w:sz w:val="24"/>
        </w:rPr>
        <w:t>s</w:t>
      </w:r>
      <w:r w:rsidRPr="00242206">
        <w:rPr>
          <w:rFonts w:ascii="Lato" w:eastAsia="Arial" w:hAnsi="Lato" w:cs="Arial"/>
          <w:spacing w:val="1"/>
          <w:sz w:val="24"/>
        </w:rPr>
        <w:t>o</w:t>
      </w:r>
      <w:r w:rsidRPr="00242206">
        <w:rPr>
          <w:rFonts w:ascii="Lato" w:eastAsia="Arial" w:hAnsi="Lato" w:cs="Arial"/>
          <w:sz w:val="24"/>
        </w:rPr>
        <w:t>c</w:t>
      </w:r>
      <w:r w:rsidRPr="00242206">
        <w:rPr>
          <w:rFonts w:ascii="Lato" w:eastAsia="Arial" w:hAnsi="Lato" w:cs="Arial"/>
          <w:spacing w:val="-3"/>
          <w:sz w:val="24"/>
        </w:rPr>
        <w:t>i</w:t>
      </w:r>
      <w:r w:rsidRPr="00242206">
        <w:rPr>
          <w:rFonts w:ascii="Lato" w:eastAsia="Arial" w:hAnsi="Lato" w:cs="Arial"/>
          <w:spacing w:val="1"/>
          <w:sz w:val="24"/>
        </w:rPr>
        <w:t>a</w:t>
      </w:r>
      <w:r w:rsidRPr="00242206">
        <w:rPr>
          <w:rFonts w:ascii="Lato" w:eastAsia="Arial" w:hAnsi="Lato" w:cs="Arial"/>
          <w:sz w:val="24"/>
        </w:rPr>
        <w:t>l/</w:t>
      </w:r>
      <w:r w:rsidRPr="00242206">
        <w:rPr>
          <w:rFonts w:ascii="Lato" w:eastAsia="Arial" w:hAnsi="Lato" w:cs="Arial"/>
          <w:spacing w:val="1"/>
          <w:sz w:val="24"/>
        </w:rPr>
        <w:t>e</w:t>
      </w:r>
      <w:r w:rsidRPr="00242206">
        <w:rPr>
          <w:rFonts w:ascii="Lato" w:eastAsia="Arial" w:hAnsi="Lato" w:cs="Arial"/>
          <w:spacing w:val="-1"/>
          <w:sz w:val="24"/>
        </w:rPr>
        <w:t>m</w:t>
      </w:r>
      <w:r w:rsidRPr="00242206">
        <w:rPr>
          <w:rFonts w:ascii="Lato" w:eastAsia="Arial" w:hAnsi="Lato" w:cs="Arial"/>
          <w:spacing w:val="1"/>
          <w:sz w:val="24"/>
        </w:rPr>
        <w:t>o</w:t>
      </w:r>
      <w:r w:rsidRPr="00242206">
        <w:rPr>
          <w:rFonts w:ascii="Lato" w:eastAsia="Arial" w:hAnsi="Lato" w:cs="Arial"/>
          <w:sz w:val="24"/>
        </w:rPr>
        <w:t>ti</w:t>
      </w:r>
      <w:r w:rsidRPr="00242206">
        <w:rPr>
          <w:rFonts w:ascii="Lato" w:eastAsia="Arial" w:hAnsi="Lato" w:cs="Arial"/>
          <w:spacing w:val="-1"/>
          <w:sz w:val="24"/>
        </w:rPr>
        <w:t>o</w:t>
      </w:r>
      <w:r w:rsidRPr="00242206">
        <w:rPr>
          <w:rFonts w:ascii="Lato" w:eastAsia="Arial" w:hAnsi="Lato" w:cs="Arial"/>
          <w:spacing w:val="1"/>
          <w:sz w:val="24"/>
        </w:rPr>
        <w:t>na</w:t>
      </w:r>
      <w:r w:rsidRPr="00242206">
        <w:rPr>
          <w:rFonts w:ascii="Lato" w:eastAsia="Arial" w:hAnsi="Lato" w:cs="Arial"/>
          <w:sz w:val="24"/>
        </w:rPr>
        <w:t>l,</w:t>
      </w:r>
      <w:r w:rsidRPr="00242206">
        <w:rPr>
          <w:rFonts w:ascii="Lato" w:eastAsia="Arial" w:hAnsi="Lato" w:cs="Arial"/>
          <w:spacing w:val="1"/>
          <w:sz w:val="24"/>
        </w:rPr>
        <w:t xml:space="preserve"> </w:t>
      </w:r>
      <w:r w:rsidRPr="00242206">
        <w:rPr>
          <w:rFonts w:ascii="Lato" w:eastAsia="Arial" w:hAnsi="Lato" w:cs="Arial"/>
          <w:sz w:val="24"/>
        </w:rPr>
        <w:t>l</w:t>
      </w:r>
      <w:r w:rsidRPr="00242206">
        <w:rPr>
          <w:rFonts w:ascii="Lato" w:eastAsia="Arial" w:hAnsi="Lato" w:cs="Arial"/>
          <w:spacing w:val="-1"/>
          <w:sz w:val="24"/>
        </w:rPr>
        <w:t>a</w:t>
      </w:r>
      <w:r w:rsidRPr="00242206">
        <w:rPr>
          <w:rFonts w:ascii="Lato" w:eastAsia="Arial" w:hAnsi="Lato" w:cs="Arial"/>
          <w:spacing w:val="1"/>
          <w:sz w:val="24"/>
        </w:rPr>
        <w:t>n</w:t>
      </w:r>
      <w:r w:rsidRPr="00242206">
        <w:rPr>
          <w:rFonts w:ascii="Lato" w:eastAsia="Arial" w:hAnsi="Lato" w:cs="Arial"/>
          <w:spacing w:val="-1"/>
          <w:sz w:val="24"/>
        </w:rPr>
        <w:t>g</w:t>
      </w:r>
      <w:r w:rsidRPr="00242206">
        <w:rPr>
          <w:rFonts w:ascii="Lato" w:eastAsia="Arial" w:hAnsi="Lato" w:cs="Arial"/>
          <w:spacing w:val="1"/>
          <w:sz w:val="24"/>
        </w:rPr>
        <w:t>ua</w:t>
      </w:r>
      <w:r w:rsidRPr="00242206">
        <w:rPr>
          <w:rFonts w:ascii="Lato" w:eastAsia="Arial" w:hAnsi="Lato" w:cs="Arial"/>
          <w:spacing w:val="-1"/>
          <w:sz w:val="24"/>
        </w:rPr>
        <w:t>ge</w:t>
      </w:r>
      <w:r w:rsidRPr="00242206">
        <w:rPr>
          <w:rFonts w:ascii="Lato" w:eastAsia="Arial" w:hAnsi="Lato" w:cs="Arial"/>
          <w:sz w:val="24"/>
        </w:rPr>
        <w:t>/c</w:t>
      </w:r>
      <w:r w:rsidRPr="00242206">
        <w:rPr>
          <w:rFonts w:ascii="Lato" w:eastAsia="Arial" w:hAnsi="Lato" w:cs="Arial"/>
          <w:spacing w:val="1"/>
          <w:sz w:val="24"/>
        </w:rPr>
        <w:t>o</w:t>
      </w:r>
      <w:r w:rsidRPr="00242206">
        <w:rPr>
          <w:rFonts w:ascii="Lato" w:eastAsia="Arial" w:hAnsi="Lato" w:cs="Arial"/>
          <w:spacing w:val="-1"/>
          <w:sz w:val="24"/>
        </w:rPr>
        <w:t>m</w:t>
      </w:r>
      <w:r w:rsidRPr="00242206">
        <w:rPr>
          <w:rFonts w:ascii="Lato" w:eastAsia="Arial" w:hAnsi="Lato" w:cs="Arial"/>
          <w:spacing w:val="2"/>
          <w:sz w:val="24"/>
        </w:rPr>
        <w:t>m</w:t>
      </w:r>
      <w:r w:rsidRPr="00242206">
        <w:rPr>
          <w:rFonts w:ascii="Lato" w:eastAsia="Arial" w:hAnsi="Lato" w:cs="Arial"/>
          <w:spacing w:val="-1"/>
          <w:sz w:val="24"/>
        </w:rPr>
        <w:t>u</w:t>
      </w:r>
      <w:r w:rsidRPr="00242206">
        <w:rPr>
          <w:rFonts w:ascii="Lato" w:eastAsia="Arial" w:hAnsi="Lato" w:cs="Arial"/>
          <w:spacing w:val="1"/>
          <w:sz w:val="24"/>
        </w:rPr>
        <w:t>n</w:t>
      </w:r>
      <w:r w:rsidRPr="00242206">
        <w:rPr>
          <w:rFonts w:ascii="Lato" w:eastAsia="Arial" w:hAnsi="Lato" w:cs="Arial"/>
          <w:sz w:val="24"/>
        </w:rPr>
        <w:t>ic</w:t>
      </w:r>
      <w:r w:rsidRPr="00242206">
        <w:rPr>
          <w:rFonts w:ascii="Lato" w:eastAsia="Arial" w:hAnsi="Lato" w:cs="Arial"/>
          <w:spacing w:val="1"/>
          <w:sz w:val="24"/>
        </w:rPr>
        <w:t>a</w:t>
      </w:r>
      <w:r w:rsidRPr="00242206">
        <w:rPr>
          <w:rFonts w:ascii="Lato" w:eastAsia="Arial" w:hAnsi="Lato" w:cs="Arial"/>
          <w:sz w:val="24"/>
        </w:rPr>
        <w:t>ti</w:t>
      </w:r>
      <w:r w:rsidRPr="00242206">
        <w:rPr>
          <w:rFonts w:ascii="Lato" w:eastAsia="Arial" w:hAnsi="Lato" w:cs="Arial"/>
          <w:spacing w:val="-1"/>
          <w:sz w:val="24"/>
        </w:rPr>
        <w:t>o</w:t>
      </w:r>
      <w:r w:rsidRPr="00242206">
        <w:rPr>
          <w:rFonts w:ascii="Lato" w:eastAsia="Arial" w:hAnsi="Lato" w:cs="Arial"/>
          <w:sz w:val="24"/>
        </w:rPr>
        <w:t>n</w:t>
      </w:r>
      <w:r w:rsidRPr="00242206">
        <w:rPr>
          <w:rFonts w:ascii="Lato" w:eastAsia="Arial" w:hAnsi="Lato" w:cs="Arial"/>
          <w:spacing w:val="1"/>
          <w:sz w:val="24"/>
        </w:rPr>
        <w:t xml:space="preserve"> d</w:t>
      </w:r>
      <w:r w:rsidRPr="00242206">
        <w:rPr>
          <w:rFonts w:ascii="Lato" w:eastAsia="Arial" w:hAnsi="Lato" w:cs="Arial"/>
          <w:sz w:val="24"/>
        </w:rPr>
        <w:t>is</w:t>
      </w:r>
      <w:r w:rsidRPr="00242206">
        <w:rPr>
          <w:rFonts w:ascii="Lato" w:eastAsia="Arial" w:hAnsi="Lato" w:cs="Arial"/>
          <w:spacing w:val="1"/>
          <w:sz w:val="24"/>
        </w:rPr>
        <w:t>ab</w:t>
      </w:r>
      <w:r w:rsidRPr="00242206">
        <w:rPr>
          <w:rFonts w:ascii="Lato" w:eastAsia="Arial" w:hAnsi="Lato" w:cs="Arial"/>
          <w:sz w:val="24"/>
        </w:rPr>
        <w:t>i</w:t>
      </w:r>
      <w:r w:rsidRPr="00242206">
        <w:rPr>
          <w:rFonts w:ascii="Lato" w:eastAsia="Arial" w:hAnsi="Lato" w:cs="Arial"/>
          <w:spacing w:val="-3"/>
          <w:sz w:val="24"/>
        </w:rPr>
        <w:t>l</w:t>
      </w:r>
      <w:r w:rsidRPr="00242206">
        <w:rPr>
          <w:rFonts w:ascii="Lato" w:eastAsia="Arial" w:hAnsi="Lato" w:cs="Arial"/>
          <w:sz w:val="24"/>
        </w:rPr>
        <w:t>it</w:t>
      </w:r>
      <w:r w:rsidRPr="00242206">
        <w:rPr>
          <w:rFonts w:ascii="Lato" w:eastAsia="Arial" w:hAnsi="Lato" w:cs="Arial"/>
          <w:spacing w:val="-2"/>
          <w:sz w:val="24"/>
        </w:rPr>
        <w:t>y</w:t>
      </w:r>
      <w:r w:rsidRPr="00242206">
        <w:rPr>
          <w:rFonts w:ascii="Lato" w:eastAsia="Arial" w:hAnsi="Lato" w:cs="Arial"/>
          <w:sz w:val="24"/>
        </w:rPr>
        <w:t>;</w:t>
      </w:r>
      <w:r w:rsidRPr="00242206">
        <w:rPr>
          <w:rFonts w:ascii="Lato" w:eastAsia="Arial" w:hAnsi="Lato" w:cs="Arial"/>
          <w:spacing w:val="1"/>
          <w:sz w:val="24"/>
        </w:rPr>
        <w:t xml:space="preserve"> </w:t>
      </w:r>
      <w:r w:rsidRPr="00242206">
        <w:rPr>
          <w:rFonts w:ascii="Lato" w:eastAsia="Arial" w:hAnsi="Lato" w:cs="Arial"/>
          <w:sz w:val="24"/>
        </w:rPr>
        <w:t>a</w:t>
      </w:r>
      <w:r w:rsidRPr="00242206">
        <w:rPr>
          <w:rFonts w:ascii="Lato" w:eastAsia="Arial" w:hAnsi="Lato" w:cs="Arial"/>
          <w:spacing w:val="1"/>
          <w:sz w:val="24"/>
        </w:rPr>
        <w:t xml:space="preserve"> </w:t>
      </w:r>
      <w:r w:rsidRPr="00242206">
        <w:rPr>
          <w:rFonts w:ascii="Lato" w:eastAsia="Arial" w:hAnsi="Lato" w:cs="Arial"/>
          <w:sz w:val="24"/>
        </w:rPr>
        <w:t>s</w:t>
      </w:r>
      <w:r w:rsidRPr="00242206">
        <w:rPr>
          <w:rFonts w:ascii="Lato" w:eastAsia="Arial" w:hAnsi="Lato" w:cs="Arial"/>
          <w:spacing w:val="1"/>
          <w:sz w:val="24"/>
        </w:rPr>
        <w:t>pe</w:t>
      </w:r>
      <w:r w:rsidRPr="00242206">
        <w:rPr>
          <w:rFonts w:ascii="Lato" w:eastAsia="Arial" w:hAnsi="Lato" w:cs="Arial"/>
          <w:sz w:val="24"/>
        </w:rPr>
        <w:t>c</w:t>
      </w:r>
      <w:r w:rsidRPr="00242206">
        <w:rPr>
          <w:rFonts w:ascii="Lato" w:eastAsia="Arial" w:hAnsi="Lato" w:cs="Arial"/>
          <w:spacing w:val="-3"/>
          <w:sz w:val="24"/>
        </w:rPr>
        <w:t>i</w:t>
      </w:r>
      <w:r w:rsidRPr="00242206">
        <w:rPr>
          <w:rFonts w:ascii="Lato" w:eastAsia="Arial" w:hAnsi="Lato" w:cs="Arial"/>
          <w:spacing w:val="3"/>
          <w:sz w:val="24"/>
        </w:rPr>
        <w:t>f</w:t>
      </w:r>
      <w:r w:rsidRPr="00242206">
        <w:rPr>
          <w:rFonts w:ascii="Lato" w:eastAsia="Arial" w:hAnsi="Lato" w:cs="Arial"/>
          <w:sz w:val="24"/>
        </w:rPr>
        <w:t>ic l</w:t>
      </w:r>
      <w:r w:rsidRPr="00242206">
        <w:rPr>
          <w:rFonts w:ascii="Lato" w:eastAsia="Arial" w:hAnsi="Lato" w:cs="Arial"/>
          <w:spacing w:val="1"/>
          <w:sz w:val="24"/>
        </w:rPr>
        <w:t>ea</w:t>
      </w:r>
      <w:r w:rsidRPr="00242206">
        <w:rPr>
          <w:rFonts w:ascii="Lato" w:eastAsia="Arial" w:hAnsi="Lato" w:cs="Arial"/>
          <w:spacing w:val="-1"/>
          <w:sz w:val="24"/>
        </w:rPr>
        <w:t>r</w:t>
      </w:r>
      <w:r w:rsidRPr="00242206">
        <w:rPr>
          <w:rFonts w:ascii="Lato" w:eastAsia="Arial" w:hAnsi="Lato" w:cs="Arial"/>
          <w:spacing w:val="1"/>
          <w:sz w:val="24"/>
        </w:rPr>
        <w:t>n</w:t>
      </w:r>
      <w:r w:rsidRPr="00242206">
        <w:rPr>
          <w:rFonts w:ascii="Lato" w:eastAsia="Arial" w:hAnsi="Lato" w:cs="Arial"/>
          <w:sz w:val="24"/>
        </w:rPr>
        <w:t>i</w:t>
      </w:r>
      <w:r w:rsidRPr="00242206">
        <w:rPr>
          <w:rFonts w:ascii="Lato" w:eastAsia="Arial" w:hAnsi="Lato" w:cs="Arial"/>
          <w:spacing w:val="1"/>
          <w:sz w:val="24"/>
        </w:rPr>
        <w:t>n</w:t>
      </w:r>
      <w:r w:rsidRPr="00242206">
        <w:rPr>
          <w:rFonts w:ascii="Lato" w:eastAsia="Arial" w:hAnsi="Lato" w:cs="Arial"/>
          <w:sz w:val="24"/>
        </w:rPr>
        <w:t>g</w:t>
      </w:r>
      <w:r w:rsidRPr="00242206">
        <w:rPr>
          <w:rFonts w:ascii="Lato" w:eastAsia="Arial" w:hAnsi="Lato" w:cs="Arial"/>
          <w:spacing w:val="-1"/>
          <w:sz w:val="24"/>
        </w:rPr>
        <w:t xml:space="preserve"> </w:t>
      </w:r>
      <w:r w:rsidRPr="00242206">
        <w:rPr>
          <w:rFonts w:ascii="Lato" w:eastAsia="Arial" w:hAnsi="Lato" w:cs="Arial"/>
          <w:spacing w:val="1"/>
          <w:sz w:val="24"/>
        </w:rPr>
        <w:t>disability</w:t>
      </w:r>
      <w:r w:rsidRPr="00242206">
        <w:rPr>
          <w:rFonts w:ascii="Lato" w:eastAsia="Arial" w:hAnsi="Lato" w:cs="Arial"/>
          <w:spacing w:val="-2"/>
          <w:sz w:val="24"/>
        </w:rPr>
        <w:t>;</w:t>
      </w:r>
      <w:r w:rsidRPr="00242206">
        <w:rPr>
          <w:rFonts w:ascii="Lato" w:eastAsia="Arial" w:hAnsi="Lato" w:cs="Arial"/>
          <w:spacing w:val="1"/>
          <w:sz w:val="24"/>
        </w:rPr>
        <w:t xml:space="preserve"> o</w:t>
      </w:r>
      <w:r w:rsidRPr="00242206">
        <w:rPr>
          <w:rFonts w:ascii="Lato" w:eastAsia="Arial" w:hAnsi="Lato" w:cs="Arial"/>
          <w:sz w:val="24"/>
        </w:rPr>
        <w:t xml:space="preserve">r </w:t>
      </w:r>
      <w:r w:rsidRPr="00242206">
        <w:rPr>
          <w:rFonts w:ascii="Lato" w:eastAsia="Arial" w:hAnsi="Lato" w:cs="Arial"/>
          <w:spacing w:val="-1"/>
          <w:sz w:val="24"/>
        </w:rPr>
        <w:t>m</w:t>
      </w:r>
      <w:r w:rsidRPr="00242206">
        <w:rPr>
          <w:rFonts w:ascii="Lato" w:eastAsia="Arial" w:hAnsi="Lato" w:cs="Arial"/>
          <w:spacing w:val="1"/>
          <w:sz w:val="24"/>
        </w:rPr>
        <w:t>u</w:t>
      </w:r>
      <w:r w:rsidRPr="00242206">
        <w:rPr>
          <w:rFonts w:ascii="Lato" w:eastAsia="Arial" w:hAnsi="Lato" w:cs="Arial"/>
          <w:sz w:val="24"/>
        </w:rPr>
        <w:t>lti</w:t>
      </w:r>
      <w:r w:rsidRPr="00242206">
        <w:rPr>
          <w:rFonts w:ascii="Lato" w:eastAsia="Arial" w:hAnsi="Lato" w:cs="Arial"/>
          <w:spacing w:val="1"/>
          <w:sz w:val="24"/>
        </w:rPr>
        <w:t>p</w:t>
      </w:r>
      <w:r w:rsidRPr="00242206">
        <w:rPr>
          <w:rFonts w:ascii="Lato" w:eastAsia="Arial" w:hAnsi="Lato" w:cs="Arial"/>
          <w:sz w:val="24"/>
        </w:rPr>
        <w:t>le</w:t>
      </w:r>
      <w:r w:rsidRPr="00242206">
        <w:rPr>
          <w:rFonts w:ascii="Lato" w:eastAsia="Arial" w:hAnsi="Lato" w:cs="Arial"/>
          <w:spacing w:val="1"/>
          <w:sz w:val="24"/>
        </w:rPr>
        <w:t xml:space="preserve"> d</w:t>
      </w:r>
      <w:r w:rsidRPr="00242206">
        <w:rPr>
          <w:rFonts w:ascii="Lato" w:eastAsia="Arial" w:hAnsi="Lato" w:cs="Arial"/>
          <w:sz w:val="24"/>
        </w:rPr>
        <w:t>is</w:t>
      </w:r>
      <w:r w:rsidRPr="00242206">
        <w:rPr>
          <w:rFonts w:ascii="Lato" w:eastAsia="Arial" w:hAnsi="Lato" w:cs="Arial"/>
          <w:spacing w:val="1"/>
          <w:sz w:val="24"/>
        </w:rPr>
        <w:t>ab</w:t>
      </w:r>
      <w:r w:rsidRPr="00242206">
        <w:rPr>
          <w:rFonts w:ascii="Lato" w:eastAsia="Arial" w:hAnsi="Lato" w:cs="Arial"/>
          <w:sz w:val="24"/>
        </w:rPr>
        <w:t>iliti</w:t>
      </w:r>
      <w:r w:rsidRPr="00242206">
        <w:rPr>
          <w:rFonts w:ascii="Lato" w:eastAsia="Arial" w:hAnsi="Lato" w:cs="Arial"/>
          <w:spacing w:val="1"/>
          <w:sz w:val="24"/>
        </w:rPr>
        <w:t>e</w:t>
      </w:r>
      <w:r w:rsidRPr="00242206">
        <w:rPr>
          <w:rFonts w:ascii="Lato" w:eastAsia="Arial" w:hAnsi="Lato" w:cs="Arial"/>
          <w:sz w:val="24"/>
        </w:rPr>
        <w:t>s and trauma.</w:t>
      </w:r>
      <w:r w:rsidRPr="00242206">
        <w:rPr>
          <w:rFonts w:ascii="Lato" w:eastAsia="Arial" w:hAnsi="Lato" w:cs="Arial"/>
          <w:spacing w:val="-1"/>
          <w:sz w:val="24"/>
        </w:rPr>
        <w:t xml:space="preserve"> </w:t>
      </w:r>
      <w:r w:rsidRPr="00242206">
        <w:rPr>
          <w:rFonts w:ascii="Lato" w:eastAsia="Arial" w:hAnsi="Lato" w:cs="Arial"/>
          <w:sz w:val="24"/>
        </w:rPr>
        <w:t>H</w:t>
      </w:r>
      <w:r w:rsidRPr="00242206">
        <w:rPr>
          <w:rFonts w:ascii="Lato" w:eastAsia="Arial" w:hAnsi="Lato" w:cs="Arial"/>
          <w:spacing w:val="1"/>
          <w:sz w:val="24"/>
        </w:rPr>
        <w:t>o</w:t>
      </w:r>
      <w:r w:rsidRPr="00242206">
        <w:rPr>
          <w:rFonts w:ascii="Lato" w:eastAsia="Arial" w:hAnsi="Lato" w:cs="Arial"/>
          <w:sz w:val="24"/>
        </w:rPr>
        <w:t>w</w:t>
      </w:r>
      <w:r w:rsidRPr="00242206">
        <w:rPr>
          <w:rFonts w:ascii="Lato" w:eastAsia="Arial" w:hAnsi="Lato" w:cs="Arial"/>
          <w:spacing w:val="1"/>
          <w:sz w:val="24"/>
        </w:rPr>
        <w:t>e</w:t>
      </w:r>
      <w:r w:rsidRPr="00242206">
        <w:rPr>
          <w:rFonts w:ascii="Lato" w:eastAsia="Arial" w:hAnsi="Lato" w:cs="Arial"/>
          <w:spacing w:val="-2"/>
          <w:sz w:val="24"/>
        </w:rPr>
        <w:t>v</w:t>
      </w:r>
      <w:r w:rsidRPr="00242206">
        <w:rPr>
          <w:rFonts w:ascii="Lato" w:eastAsia="Arial" w:hAnsi="Lato" w:cs="Arial"/>
          <w:spacing w:val="1"/>
          <w:sz w:val="24"/>
        </w:rPr>
        <w:t>e</w:t>
      </w:r>
      <w:r w:rsidRPr="00242206">
        <w:rPr>
          <w:rFonts w:ascii="Lato" w:eastAsia="Arial" w:hAnsi="Lato" w:cs="Arial"/>
          <w:sz w:val="24"/>
        </w:rPr>
        <w:t>r, t</w:t>
      </w:r>
      <w:r w:rsidRPr="00242206">
        <w:rPr>
          <w:rFonts w:ascii="Lato" w:eastAsia="Arial" w:hAnsi="Lato" w:cs="Arial"/>
          <w:spacing w:val="1"/>
          <w:sz w:val="24"/>
        </w:rPr>
        <w:t>h</w:t>
      </w:r>
      <w:r w:rsidRPr="00242206">
        <w:rPr>
          <w:rFonts w:ascii="Lato" w:eastAsia="Arial" w:hAnsi="Lato" w:cs="Arial"/>
          <w:sz w:val="24"/>
        </w:rPr>
        <w:t xml:space="preserve">is </w:t>
      </w:r>
      <w:r w:rsidRPr="00242206">
        <w:rPr>
          <w:rFonts w:ascii="Lato" w:eastAsia="Arial" w:hAnsi="Lato" w:cs="Arial"/>
          <w:spacing w:val="1"/>
          <w:sz w:val="24"/>
        </w:rPr>
        <w:t>d</w:t>
      </w:r>
      <w:r w:rsidRPr="00242206">
        <w:rPr>
          <w:rFonts w:ascii="Lato" w:eastAsia="Arial" w:hAnsi="Lato" w:cs="Arial"/>
          <w:spacing w:val="-1"/>
          <w:sz w:val="24"/>
        </w:rPr>
        <w:t>o</w:t>
      </w:r>
      <w:r w:rsidRPr="00242206">
        <w:rPr>
          <w:rFonts w:ascii="Lato" w:eastAsia="Arial" w:hAnsi="Lato" w:cs="Arial"/>
          <w:spacing w:val="1"/>
          <w:sz w:val="24"/>
        </w:rPr>
        <w:t>e</w:t>
      </w:r>
      <w:r w:rsidRPr="00242206">
        <w:rPr>
          <w:rFonts w:ascii="Lato" w:eastAsia="Arial" w:hAnsi="Lato" w:cs="Arial"/>
          <w:sz w:val="24"/>
        </w:rPr>
        <w:t xml:space="preserve">s </w:t>
      </w:r>
      <w:r w:rsidRPr="00242206">
        <w:rPr>
          <w:rFonts w:ascii="Lato" w:eastAsia="Arial" w:hAnsi="Lato" w:cs="Arial"/>
          <w:spacing w:val="-1"/>
          <w:sz w:val="24"/>
        </w:rPr>
        <w:t>n</w:t>
      </w:r>
      <w:r w:rsidRPr="00242206">
        <w:rPr>
          <w:rFonts w:ascii="Lato" w:eastAsia="Arial" w:hAnsi="Lato" w:cs="Arial"/>
          <w:spacing w:val="1"/>
          <w:sz w:val="24"/>
        </w:rPr>
        <w:t>o</w:t>
      </w:r>
      <w:r w:rsidRPr="00242206">
        <w:rPr>
          <w:rFonts w:ascii="Lato" w:eastAsia="Arial" w:hAnsi="Lato" w:cs="Arial"/>
          <w:sz w:val="24"/>
        </w:rPr>
        <w:t>t</w:t>
      </w:r>
      <w:r w:rsidRPr="00242206">
        <w:rPr>
          <w:rFonts w:ascii="Lato" w:eastAsia="Arial" w:hAnsi="Lato" w:cs="Arial"/>
          <w:spacing w:val="-1"/>
          <w:sz w:val="24"/>
        </w:rPr>
        <w:t xml:space="preserve"> </w:t>
      </w:r>
      <w:r w:rsidRPr="00242206">
        <w:rPr>
          <w:rFonts w:ascii="Lato" w:eastAsia="Arial" w:hAnsi="Lato" w:cs="Arial"/>
          <w:spacing w:val="1"/>
          <w:sz w:val="24"/>
        </w:rPr>
        <w:t>p</w:t>
      </w:r>
      <w:r w:rsidRPr="00242206">
        <w:rPr>
          <w:rFonts w:ascii="Lato" w:eastAsia="Arial" w:hAnsi="Lato" w:cs="Arial"/>
          <w:spacing w:val="-1"/>
          <w:sz w:val="24"/>
        </w:rPr>
        <w:t>r</w:t>
      </w:r>
      <w:r w:rsidRPr="00242206">
        <w:rPr>
          <w:rFonts w:ascii="Lato" w:eastAsia="Arial" w:hAnsi="Lato" w:cs="Arial"/>
          <w:spacing w:val="1"/>
          <w:sz w:val="24"/>
        </w:rPr>
        <w:t>e</w:t>
      </w:r>
      <w:r w:rsidRPr="00242206">
        <w:rPr>
          <w:rFonts w:ascii="Lato" w:eastAsia="Arial" w:hAnsi="Lato" w:cs="Arial"/>
          <w:spacing w:val="-2"/>
          <w:sz w:val="24"/>
        </w:rPr>
        <w:t>c</w:t>
      </w:r>
      <w:r w:rsidRPr="00242206">
        <w:rPr>
          <w:rFonts w:ascii="Lato" w:eastAsia="Arial" w:hAnsi="Lato" w:cs="Arial"/>
          <w:sz w:val="24"/>
        </w:rPr>
        <w:t>l</w:t>
      </w:r>
      <w:r w:rsidRPr="00242206">
        <w:rPr>
          <w:rFonts w:ascii="Lato" w:eastAsia="Arial" w:hAnsi="Lato" w:cs="Arial"/>
          <w:spacing w:val="1"/>
          <w:sz w:val="24"/>
        </w:rPr>
        <w:t>ud</w:t>
      </w:r>
      <w:r w:rsidRPr="00242206">
        <w:rPr>
          <w:rFonts w:ascii="Lato" w:eastAsia="Arial" w:hAnsi="Lato" w:cs="Arial"/>
          <w:sz w:val="24"/>
        </w:rPr>
        <w:t>e</w:t>
      </w:r>
      <w:r w:rsidRPr="00242206">
        <w:rPr>
          <w:rFonts w:ascii="Lato" w:eastAsia="Arial" w:hAnsi="Lato" w:cs="Arial"/>
          <w:spacing w:val="-1"/>
          <w:sz w:val="24"/>
        </w:rPr>
        <w:t xml:space="preserve"> </w:t>
      </w:r>
      <w:r w:rsidRPr="00242206">
        <w:rPr>
          <w:rFonts w:ascii="Lato" w:eastAsia="Arial" w:hAnsi="Lato" w:cs="Arial"/>
          <w:spacing w:val="1"/>
          <w:sz w:val="24"/>
        </w:rPr>
        <w:t>o</w:t>
      </w:r>
      <w:r w:rsidRPr="00242206">
        <w:rPr>
          <w:rFonts w:ascii="Lato" w:eastAsia="Arial" w:hAnsi="Lato" w:cs="Arial"/>
          <w:sz w:val="24"/>
        </w:rPr>
        <w:t>t</w:t>
      </w:r>
      <w:r w:rsidRPr="00242206">
        <w:rPr>
          <w:rFonts w:ascii="Lato" w:eastAsia="Arial" w:hAnsi="Lato" w:cs="Arial"/>
          <w:spacing w:val="1"/>
          <w:sz w:val="24"/>
        </w:rPr>
        <w:t>her d</w:t>
      </w:r>
      <w:r w:rsidRPr="00242206">
        <w:rPr>
          <w:rFonts w:ascii="Lato" w:eastAsia="Arial" w:hAnsi="Lato" w:cs="Arial"/>
          <w:sz w:val="24"/>
        </w:rPr>
        <w:t>is</w:t>
      </w:r>
      <w:r w:rsidRPr="00242206">
        <w:rPr>
          <w:rFonts w:ascii="Lato" w:eastAsia="Arial" w:hAnsi="Lato" w:cs="Arial"/>
          <w:spacing w:val="1"/>
          <w:sz w:val="24"/>
        </w:rPr>
        <w:t>ab</w:t>
      </w:r>
      <w:r w:rsidRPr="00242206">
        <w:rPr>
          <w:rFonts w:ascii="Lato" w:eastAsia="Arial" w:hAnsi="Lato" w:cs="Arial"/>
          <w:sz w:val="24"/>
        </w:rPr>
        <w:t>iliti</w:t>
      </w:r>
      <w:r w:rsidRPr="00242206">
        <w:rPr>
          <w:rFonts w:ascii="Lato" w:eastAsia="Arial" w:hAnsi="Lato" w:cs="Arial"/>
          <w:spacing w:val="1"/>
          <w:sz w:val="24"/>
        </w:rPr>
        <w:t>e</w:t>
      </w:r>
      <w:r w:rsidRPr="00242206">
        <w:rPr>
          <w:rFonts w:ascii="Lato" w:eastAsia="Arial" w:hAnsi="Lato" w:cs="Arial"/>
          <w:sz w:val="24"/>
        </w:rPr>
        <w:t xml:space="preserve">s </w:t>
      </w:r>
      <w:r w:rsidRPr="00242206">
        <w:rPr>
          <w:rFonts w:ascii="Lato" w:eastAsia="Arial" w:hAnsi="Lato" w:cs="Arial"/>
          <w:spacing w:val="1"/>
          <w:sz w:val="24"/>
        </w:rPr>
        <w:t>o</w:t>
      </w:r>
      <w:r w:rsidRPr="00242206">
        <w:rPr>
          <w:rFonts w:ascii="Lato" w:eastAsia="Arial" w:hAnsi="Lato" w:cs="Arial"/>
          <w:sz w:val="24"/>
        </w:rPr>
        <w:t>r i</w:t>
      </w:r>
      <w:r w:rsidRPr="00242206">
        <w:rPr>
          <w:rFonts w:ascii="Lato" w:eastAsia="Arial" w:hAnsi="Lato" w:cs="Arial"/>
          <w:spacing w:val="-1"/>
          <w:sz w:val="24"/>
        </w:rPr>
        <w:t>m</w:t>
      </w:r>
      <w:r w:rsidRPr="00242206">
        <w:rPr>
          <w:rFonts w:ascii="Lato" w:eastAsia="Arial" w:hAnsi="Lato" w:cs="Arial"/>
          <w:spacing w:val="1"/>
          <w:sz w:val="24"/>
        </w:rPr>
        <w:t>pa</w:t>
      </w:r>
      <w:r w:rsidRPr="00242206">
        <w:rPr>
          <w:rFonts w:ascii="Lato" w:eastAsia="Arial" w:hAnsi="Lato" w:cs="Arial"/>
          <w:sz w:val="24"/>
        </w:rPr>
        <w:t>i</w:t>
      </w:r>
      <w:r w:rsidRPr="00242206">
        <w:rPr>
          <w:rFonts w:ascii="Lato" w:eastAsia="Arial" w:hAnsi="Lato" w:cs="Arial"/>
          <w:spacing w:val="-1"/>
          <w:sz w:val="24"/>
        </w:rPr>
        <w:t>rme</w:t>
      </w:r>
      <w:r w:rsidRPr="00242206">
        <w:rPr>
          <w:rFonts w:ascii="Lato" w:eastAsia="Arial" w:hAnsi="Lato" w:cs="Arial"/>
          <w:spacing w:val="1"/>
          <w:sz w:val="24"/>
        </w:rPr>
        <w:t>n</w:t>
      </w:r>
      <w:r w:rsidRPr="00242206">
        <w:rPr>
          <w:rFonts w:ascii="Lato" w:eastAsia="Arial" w:hAnsi="Lato" w:cs="Arial"/>
          <w:sz w:val="24"/>
        </w:rPr>
        <w:t xml:space="preserve">ts </w:t>
      </w:r>
      <w:r w:rsidRPr="00242206">
        <w:rPr>
          <w:rFonts w:ascii="Lato" w:eastAsia="Arial" w:hAnsi="Lato" w:cs="Arial"/>
          <w:spacing w:val="-3"/>
          <w:sz w:val="24"/>
        </w:rPr>
        <w:t>i</w:t>
      </w:r>
      <w:r w:rsidRPr="00242206">
        <w:rPr>
          <w:rFonts w:ascii="Lato" w:eastAsia="Arial" w:hAnsi="Lato" w:cs="Arial"/>
          <w:spacing w:val="1"/>
          <w:sz w:val="24"/>
        </w:rPr>
        <w:t>de</w:t>
      </w:r>
      <w:r w:rsidRPr="00242206">
        <w:rPr>
          <w:rFonts w:ascii="Lato" w:eastAsia="Arial" w:hAnsi="Lato" w:cs="Arial"/>
          <w:spacing w:val="-1"/>
          <w:sz w:val="24"/>
        </w:rPr>
        <w:t>n</w:t>
      </w:r>
      <w:r w:rsidRPr="00242206">
        <w:rPr>
          <w:rFonts w:ascii="Lato" w:eastAsia="Arial" w:hAnsi="Lato" w:cs="Arial"/>
          <w:sz w:val="24"/>
        </w:rPr>
        <w:t>t</w:t>
      </w:r>
      <w:r w:rsidRPr="00242206">
        <w:rPr>
          <w:rFonts w:ascii="Lato" w:eastAsia="Arial" w:hAnsi="Lato" w:cs="Arial"/>
          <w:spacing w:val="-3"/>
          <w:sz w:val="24"/>
        </w:rPr>
        <w:t>i</w:t>
      </w:r>
      <w:r w:rsidRPr="00242206">
        <w:rPr>
          <w:rFonts w:ascii="Lato" w:eastAsia="Arial" w:hAnsi="Lato" w:cs="Arial"/>
          <w:spacing w:val="3"/>
          <w:sz w:val="24"/>
        </w:rPr>
        <w:t>f</w:t>
      </w:r>
      <w:r w:rsidRPr="00242206">
        <w:rPr>
          <w:rFonts w:ascii="Lato" w:eastAsia="Arial" w:hAnsi="Lato" w:cs="Arial"/>
          <w:sz w:val="24"/>
        </w:rPr>
        <w:t>i</w:t>
      </w:r>
      <w:r w:rsidRPr="00242206">
        <w:rPr>
          <w:rFonts w:ascii="Lato" w:eastAsia="Arial" w:hAnsi="Lato" w:cs="Arial"/>
          <w:spacing w:val="1"/>
          <w:sz w:val="24"/>
        </w:rPr>
        <w:t>e</w:t>
      </w:r>
      <w:r w:rsidRPr="00242206">
        <w:rPr>
          <w:rFonts w:ascii="Lato" w:eastAsia="Arial" w:hAnsi="Lato" w:cs="Arial"/>
          <w:sz w:val="24"/>
        </w:rPr>
        <w:t>d</w:t>
      </w:r>
      <w:r w:rsidRPr="00242206">
        <w:rPr>
          <w:rFonts w:ascii="Lato" w:eastAsia="Arial" w:hAnsi="Lato" w:cs="Arial"/>
          <w:spacing w:val="1"/>
          <w:sz w:val="24"/>
        </w:rPr>
        <w:t xml:space="preserve"> </w:t>
      </w:r>
      <w:r w:rsidRPr="00242206">
        <w:rPr>
          <w:rFonts w:ascii="Lato" w:eastAsia="Arial" w:hAnsi="Lato" w:cs="Arial"/>
          <w:sz w:val="24"/>
        </w:rPr>
        <w:t>in</w:t>
      </w:r>
      <w:r w:rsidRPr="00242206">
        <w:rPr>
          <w:rFonts w:ascii="Lato" w:eastAsia="Arial" w:hAnsi="Lato" w:cs="Arial"/>
          <w:spacing w:val="-1"/>
          <w:sz w:val="24"/>
        </w:rPr>
        <w:t xml:space="preserve"> </w:t>
      </w:r>
      <w:r w:rsidRPr="00242206">
        <w:rPr>
          <w:rFonts w:ascii="Lato" w:eastAsia="Arial" w:hAnsi="Lato" w:cs="Arial"/>
          <w:sz w:val="24"/>
        </w:rPr>
        <w:t>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1"/>
          <w:sz w:val="24"/>
        </w:rPr>
        <w:t xml:space="preserve"> </w:t>
      </w:r>
      <w:r w:rsidRPr="00242206">
        <w:rPr>
          <w:rFonts w:ascii="Lato" w:eastAsia="Arial" w:hAnsi="Lato" w:cs="Arial"/>
          <w:sz w:val="24"/>
        </w:rPr>
        <w:t>C</w:t>
      </w:r>
      <w:r w:rsidRPr="00242206">
        <w:rPr>
          <w:rFonts w:ascii="Lato" w:eastAsia="Arial" w:hAnsi="Lato" w:cs="Arial"/>
          <w:spacing w:val="-1"/>
          <w:sz w:val="24"/>
        </w:rPr>
        <w:t>ommo</w:t>
      </w:r>
      <w:r w:rsidRPr="00242206">
        <w:rPr>
          <w:rFonts w:ascii="Lato" w:eastAsia="Arial" w:hAnsi="Lato" w:cs="Arial"/>
          <w:spacing w:val="1"/>
          <w:sz w:val="24"/>
        </w:rPr>
        <w:t>n</w:t>
      </w:r>
      <w:r w:rsidRPr="00242206">
        <w:rPr>
          <w:rFonts w:ascii="Lato" w:eastAsia="Arial" w:hAnsi="Lato" w:cs="Arial"/>
          <w:spacing w:val="-3"/>
          <w:sz w:val="24"/>
        </w:rPr>
        <w:t>w</w:t>
      </w:r>
      <w:r w:rsidRPr="00242206">
        <w:rPr>
          <w:rFonts w:ascii="Lato" w:eastAsia="Arial" w:hAnsi="Lato" w:cs="Arial"/>
          <w:spacing w:val="-1"/>
          <w:sz w:val="24"/>
        </w:rPr>
        <w:t>e</w:t>
      </w:r>
      <w:r w:rsidRPr="00242206">
        <w:rPr>
          <w:rFonts w:ascii="Lato" w:eastAsia="Arial" w:hAnsi="Lato" w:cs="Arial"/>
          <w:spacing w:val="1"/>
          <w:sz w:val="24"/>
        </w:rPr>
        <w:t>a</w:t>
      </w:r>
      <w:r w:rsidRPr="00242206">
        <w:rPr>
          <w:rFonts w:ascii="Lato" w:eastAsia="Arial" w:hAnsi="Lato" w:cs="Arial"/>
          <w:sz w:val="24"/>
        </w:rPr>
        <w:t>l</w:t>
      </w:r>
      <w:r w:rsidRPr="00242206">
        <w:rPr>
          <w:rFonts w:ascii="Lato" w:eastAsia="Arial" w:hAnsi="Lato" w:cs="Arial"/>
          <w:spacing w:val="-2"/>
          <w:sz w:val="24"/>
        </w:rPr>
        <w:t>t</w:t>
      </w:r>
      <w:r w:rsidRPr="00242206">
        <w:rPr>
          <w:rFonts w:ascii="Lato" w:eastAsia="Arial" w:hAnsi="Lato" w:cs="Arial"/>
          <w:sz w:val="24"/>
        </w:rPr>
        <w:t>h</w:t>
      </w:r>
      <w:r w:rsidRPr="00242206">
        <w:rPr>
          <w:rFonts w:ascii="Lato" w:eastAsia="Arial" w:hAnsi="Lato" w:cs="Arial"/>
          <w:spacing w:val="-1"/>
          <w:sz w:val="24"/>
        </w:rPr>
        <w:t xml:space="preserve"> </w:t>
      </w:r>
      <w:r w:rsidRPr="00242206">
        <w:rPr>
          <w:rFonts w:ascii="Lato" w:eastAsia="Arial" w:hAnsi="Lato" w:cs="Arial"/>
          <w:sz w:val="24"/>
        </w:rPr>
        <w:t>Dis</w:t>
      </w:r>
      <w:r w:rsidRPr="00242206">
        <w:rPr>
          <w:rFonts w:ascii="Lato" w:eastAsia="Arial" w:hAnsi="Lato" w:cs="Arial"/>
          <w:spacing w:val="1"/>
          <w:sz w:val="24"/>
        </w:rPr>
        <w:t>ab</w:t>
      </w:r>
      <w:r w:rsidRPr="00242206">
        <w:rPr>
          <w:rFonts w:ascii="Lato" w:eastAsia="Arial" w:hAnsi="Lato" w:cs="Arial"/>
          <w:sz w:val="24"/>
        </w:rPr>
        <w:t>ility Disc</w:t>
      </w:r>
      <w:r w:rsidRPr="00242206">
        <w:rPr>
          <w:rFonts w:ascii="Lato" w:eastAsia="Arial" w:hAnsi="Lato" w:cs="Arial"/>
          <w:spacing w:val="-1"/>
          <w:sz w:val="24"/>
        </w:rPr>
        <w:t>r</w:t>
      </w:r>
      <w:r w:rsidRPr="00242206">
        <w:rPr>
          <w:rFonts w:ascii="Lato" w:eastAsia="Arial" w:hAnsi="Lato" w:cs="Arial"/>
          <w:spacing w:val="2"/>
          <w:sz w:val="24"/>
        </w:rPr>
        <w:t>i</w:t>
      </w:r>
      <w:r w:rsidRPr="00242206">
        <w:rPr>
          <w:rFonts w:ascii="Lato" w:eastAsia="Arial" w:hAnsi="Lato" w:cs="Arial"/>
          <w:spacing w:val="-3"/>
          <w:sz w:val="24"/>
        </w:rPr>
        <w:t>m</w:t>
      </w:r>
      <w:r w:rsidRPr="00242206">
        <w:rPr>
          <w:rFonts w:ascii="Lato" w:eastAsia="Arial" w:hAnsi="Lato" w:cs="Arial"/>
          <w:sz w:val="24"/>
        </w:rPr>
        <w:t>i</w:t>
      </w:r>
      <w:r w:rsidRPr="00242206">
        <w:rPr>
          <w:rFonts w:ascii="Lato" w:eastAsia="Arial" w:hAnsi="Lato" w:cs="Arial"/>
          <w:spacing w:val="1"/>
          <w:sz w:val="24"/>
        </w:rPr>
        <w:t>na</w:t>
      </w:r>
      <w:r w:rsidRPr="00242206">
        <w:rPr>
          <w:rFonts w:ascii="Lato" w:eastAsia="Arial" w:hAnsi="Lato" w:cs="Arial"/>
          <w:spacing w:val="3"/>
          <w:sz w:val="24"/>
        </w:rPr>
        <w:t>t</w:t>
      </w:r>
      <w:r w:rsidRPr="00242206">
        <w:rPr>
          <w:rFonts w:ascii="Lato" w:eastAsia="Arial" w:hAnsi="Lato" w:cs="Arial"/>
          <w:sz w:val="24"/>
        </w:rPr>
        <w:t>i</w:t>
      </w:r>
      <w:r w:rsidRPr="00242206">
        <w:rPr>
          <w:rFonts w:ascii="Lato" w:eastAsia="Arial" w:hAnsi="Lato" w:cs="Arial"/>
          <w:spacing w:val="1"/>
          <w:sz w:val="24"/>
        </w:rPr>
        <w:t>o</w:t>
      </w:r>
      <w:r w:rsidRPr="00242206">
        <w:rPr>
          <w:rFonts w:ascii="Lato" w:eastAsia="Arial" w:hAnsi="Lato" w:cs="Arial"/>
          <w:sz w:val="24"/>
        </w:rPr>
        <w:t>n</w:t>
      </w:r>
      <w:r w:rsidRPr="00242206">
        <w:rPr>
          <w:rFonts w:ascii="Lato" w:eastAsia="Arial" w:hAnsi="Lato" w:cs="Arial"/>
          <w:spacing w:val="1"/>
          <w:sz w:val="24"/>
        </w:rPr>
        <w:t xml:space="preserve"> A</w:t>
      </w:r>
      <w:r w:rsidRPr="00242206">
        <w:rPr>
          <w:rFonts w:ascii="Lato" w:eastAsia="Arial" w:hAnsi="Lato" w:cs="Arial"/>
          <w:sz w:val="24"/>
        </w:rPr>
        <w:t>ct</w:t>
      </w:r>
      <w:r w:rsidRPr="00242206">
        <w:rPr>
          <w:rFonts w:ascii="Lato" w:eastAsia="Arial" w:hAnsi="Lato" w:cs="Arial"/>
          <w:spacing w:val="3"/>
          <w:sz w:val="24"/>
        </w:rPr>
        <w:t xml:space="preserve"> </w:t>
      </w:r>
      <w:r w:rsidRPr="00242206">
        <w:rPr>
          <w:rFonts w:ascii="Lato" w:eastAsia="Arial" w:hAnsi="Lato" w:cs="Arial"/>
          <w:spacing w:val="-1"/>
          <w:sz w:val="24"/>
        </w:rPr>
        <w:t>a</w:t>
      </w:r>
      <w:r w:rsidRPr="00242206">
        <w:rPr>
          <w:rFonts w:ascii="Lato" w:eastAsia="Arial" w:hAnsi="Lato" w:cs="Arial"/>
          <w:spacing w:val="1"/>
          <w:sz w:val="24"/>
        </w:rPr>
        <w:t>n</w:t>
      </w:r>
      <w:r w:rsidRPr="00242206">
        <w:rPr>
          <w:rFonts w:ascii="Lato" w:eastAsia="Arial" w:hAnsi="Lato" w:cs="Arial"/>
          <w:sz w:val="24"/>
        </w:rPr>
        <w:t>d</w:t>
      </w:r>
      <w:r w:rsidRPr="00242206">
        <w:rPr>
          <w:rFonts w:ascii="Lato" w:eastAsia="Arial" w:hAnsi="Lato" w:cs="Arial"/>
          <w:spacing w:val="-1"/>
          <w:sz w:val="24"/>
        </w:rPr>
        <w:t xml:space="preserve"> in </w:t>
      </w:r>
      <w:r w:rsidRPr="00242206">
        <w:rPr>
          <w:rFonts w:ascii="Lato" w:eastAsia="Arial" w:hAnsi="Lato" w:cs="Arial"/>
          <w:sz w:val="24"/>
        </w:rPr>
        <w:t>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1"/>
          <w:sz w:val="24"/>
        </w:rPr>
        <w:t xml:space="preserve"> </w:t>
      </w:r>
      <w:r w:rsidRPr="00242206">
        <w:rPr>
          <w:rFonts w:ascii="Lato" w:eastAsia="Arial" w:hAnsi="Lato" w:cs="Arial"/>
          <w:spacing w:val="-3"/>
          <w:sz w:val="24"/>
        </w:rPr>
        <w:t>Northern Territory</w:t>
      </w:r>
      <w:r w:rsidRPr="00242206">
        <w:rPr>
          <w:rFonts w:ascii="Lato" w:eastAsia="Arial" w:hAnsi="Lato" w:cs="Arial"/>
          <w:sz w:val="24"/>
        </w:rPr>
        <w:t xml:space="preserve"> </w:t>
      </w:r>
      <w:r w:rsidRPr="00242206">
        <w:rPr>
          <w:rFonts w:ascii="Lato" w:eastAsia="Arial" w:hAnsi="Lato" w:cs="Arial"/>
          <w:spacing w:val="1"/>
          <w:sz w:val="24"/>
        </w:rPr>
        <w:t>An</w:t>
      </w:r>
      <w:r w:rsidRPr="00242206">
        <w:rPr>
          <w:rFonts w:ascii="Lato" w:eastAsia="Arial" w:hAnsi="Lato" w:cs="Arial"/>
          <w:sz w:val="24"/>
        </w:rPr>
        <w:t>ti</w:t>
      </w:r>
      <w:r w:rsidRPr="00242206">
        <w:rPr>
          <w:rFonts w:ascii="Lato" w:eastAsia="Arial" w:hAnsi="Lato" w:cs="Arial"/>
          <w:spacing w:val="-1"/>
          <w:sz w:val="24"/>
        </w:rPr>
        <w:t>-</w:t>
      </w:r>
      <w:r w:rsidRPr="00242206">
        <w:rPr>
          <w:rFonts w:ascii="Lato" w:eastAsia="Arial" w:hAnsi="Lato" w:cs="Arial"/>
          <w:sz w:val="24"/>
        </w:rPr>
        <w:t>Disc</w:t>
      </w:r>
      <w:r w:rsidRPr="00242206">
        <w:rPr>
          <w:rFonts w:ascii="Lato" w:eastAsia="Arial" w:hAnsi="Lato" w:cs="Arial"/>
          <w:spacing w:val="-1"/>
          <w:sz w:val="24"/>
        </w:rPr>
        <w:t>r</w:t>
      </w:r>
      <w:r w:rsidRPr="00242206">
        <w:rPr>
          <w:rFonts w:ascii="Lato" w:eastAsia="Arial" w:hAnsi="Lato" w:cs="Arial"/>
          <w:spacing w:val="2"/>
          <w:sz w:val="24"/>
        </w:rPr>
        <w:t>i</w:t>
      </w:r>
      <w:r w:rsidRPr="00242206">
        <w:rPr>
          <w:rFonts w:ascii="Lato" w:eastAsia="Arial" w:hAnsi="Lato" w:cs="Arial"/>
          <w:spacing w:val="-3"/>
          <w:sz w:val="24"/>
        </w:rPr>
        <w:t>m</w:t>
      </w:r>
      <w:r w:rsidRPr="00242206">
        <w:rPr>
          <w:rFonts w:ascii="Lato" w:eastAsia="Arial" w:hAnsi="Lato" w:cs="Arial"/>
          <w:sz w:val="24"/>
        </w:rPr>
        <w:t>i</w:t>
      </w:r>
      <w:r w:rsidRPr="00242206">
        <w:rPr>
          <w:rFonts w:ascii="Lato" w:eastAsia="Arial" w:hAnsi="Lato" w:cs="Arial"/>
          <w:spacing w:val="1"/>
          <w:sz w:val="24"/>
        </w:rPr>
        <w:t>na</w:t>
      </w:r>
      <w:r w:rsidRPr="00242206">
        <w:rPr>
          <w:rFonts w:ascii="Lato" w:eastAsia="Arial" w:hAnsi="Lato" w:cs="Arial"/>
          <w:sz w:val="24"/>
        </w:rPr>
        <w:t>ti</w:t>
      </w:r>
      <w:r w:rsidRPr="00242206">
        <w:rPr>
          <w:rFonts w:ascii="Lato" w:eastAsia="Arial" w:hAnsi="Lato" w:cs="Arial"/>
          <w:spacing w:val="1"/>
          <w:sz w:val="24"/>
        </w:rPr>
        <w:t>o</w:t>
      </w:r>
      <w:r w:rsidRPr="00242206">
        <w:rPr>
          <w:rFonts w:ascii="Lato" w:eastAsia="Arial" w:hAnsi="Lato" w:cs="Arial"/>
          <w:sz w:val="24"/>
        </w:rPr>
        <w:t>n</w:t>
      </w:r>
      <w:r w:rsidRPr="00242206">
        <w:rPr>
          <w:rFonts w:ascii="Lato" w:eastAsia="Arial" w:hAnsi="Lato" w:cs="Arial"/>
          <w:spacing w:val="-1"/>
          <w:sz w:val="24"/>
        </w:rPr>
        <w:t xml:space="preserve"> </w:t>
      </w:r>
      <w:r w:rsidRPr="00242206">
        <w:rPr>
          <w:rFonts w:ascii="Lato" w:eastAsia="Arial" w:hAnsi="Lato" w:cs="Arial"/>
          <w:spacing w:val="1"/>
          <w:sz w:val="24"/>
        </w:rPr>
        <w:t>A</w:t>
      </w:r>
      <w:r w:rsidRPr="00242206">
        <w:rPr>
          <w:rFonts w:ascii="Lato" w:eastAsia="Arial" w:hAnsi="Lato" w:cs="Arial"/>
          <w:sz w:val="24"/>
        </w:rPr>
        <w:t>ct</w:t>
      </w:r>
      <w:r w:rsidRPr="00242206">
        <w:rPr>
          <w:rFonts w:ascii="Lato" w:eastAsia="Arial" w:hAnsi="Lato" w:cs="Arial"/>
          <w:spacing w:val="-1"/>
          <w:sz w:val="24"/>
        </w:rPr>
        <w:t>.</w:t>
      </w:r>
    </w:p>
    <w:p w14:paraId="69A3389B" w14:textId="77777777" w:rsidR="00F77E70" w:rsidRPr="00810244" w:rsidRDefault="00F77E70" w:rsidP="00A85662">
      <w:pPr>
        <w:rPr>
          <w:rFonts w:ascii="Lato" w:hAnsi="Lato" w:cs="Arial"/>
          <w:bCs/>
          <w:sz w:val="24"/>
          <w:lang w:val="en-US"/>
        </w:rPr>
      </w:pPr>
    </w:p>
    <w:p w14:paraId="35BF8746" w14:textId="77777777" w:rsidR="0057392D" w:rsidRPr="00810244" w:rsidRDefault="0057392D" w:rsidP="00401C72">
      <w:pPr>
        <w:pStyle w:val="ListParagraph"/>
        <w:numPr>
          <w:ilvl w:val="0"/>
          <w:numId w:val="4"/>
        </w:numPr>
        <w:ind w:left="426" w:hanging="426"/>
        <w:rPr>
          <w:rFonts w:ascii="Lato" w:hAnsi="Lato" w:cs="Arial"/>
          <w:b/>
          <w:bCs/>
          <w:sz w:val="28"/>
          <w:szCs w:val="28"/>
          <w:lang w:val="en-US"/>
        </w:rPr>
      </w:pPr>
      <w:r w:rsidRPr="00810244">
        <w:rPr>
          <w:rFonts w:ascii="Lato" w:hAnsi="Lato" w:cs="Arial"/>
          <w:b/>
          <w:bCs/>
          <w:sz w:val="28"/>
          <w:szCs w:val="28"/>
          <w:lang w:val="en-US"/>
        </w:rPr>
        <w:t>DEFINITION</w:t>
      </w:r>
      <w:r w:rsidR="00112F67" w:rsidRPr="00810244">
        <w:rPr>
          <w:rFonts w:ascii="Lato" w:hAnsi="Lato" w:cs="Arial"/>
          <w:b/>
          <w:bCs/>
          <w:sz w:val="28"/>
          <w:szCs w:val="28"/>
          <w:lang w:val="en-US"/>
        </w:rPr>
        <w:t>S</w:t>
      </w:r>
    </w:p>
    <w:p w14:paraId="0FB550AA" w14:textId="77777777" w:rsidR="00F77E70" w:rsidRPr="00810244" w:rsidRDefault="00F77E70">
      <w:pPr>
        <w:ind w:left="425"/>
        <w:rPr>
          <w:rFonts w:ascii="Lato" w:hAnsi="Lato" w:cs="Arial"/>
          <w:bCs/>
          <w:sz w:val="24"/>
          <w:lang w:val="en-US"/>
        </w:rPr>
      </w:pPr>
    </w:p>
    <w:p w14:paraId="78A9E1DD" w14:textId="58189B82" w:rsidR="00C21269" w:rsidRPr="00C21269" w:rsidRDefault="00A85662" w:rsidP="00C21269">
      <w:pPr>
        <w:ind w:firstLine="426"/>
        <w:rPr>
          <w:rStyle w:val="Hyperlink"/>
          <w:rFonts w:ascii="Lato" w:hAnsi="Lato" w:cs="Arial"/>
          <w:b/>
          <w:color w:val="auto"/>
          <w:sz w:val="24"/>
          <w:u w:val="none"/>
        </w:rPr>
      </w:pPr>
      <w:r w:rsidRPr="00242206">
        <w:rPr>
          <w:rFonts w:ascii="Lato" w:hAnsi="Lato" w:cs="Arial"/>
          <w:b/>
          <w:sz w:val="24"/>
        </w:rPr>
        <w:t>Appropriate Plan</w:t>
      </w:r>
    </w:p>
    <w:p w14:paraId="656AFE30" w14:textId="77777777" w:rsidR="006D10AA" w:rsidRPr="00A85662" w:rsidRDefault="00287777" w:rsidP="006D10AA">
      <w:pPr>
        <w:pStyle w:val="NoSpacing"/>
        <w:ind w:left="426"/>
        <w:rPr>
          <w:rFonts w:ascii="Lato" w:hAnsi="Lato" w:cs="Arial"/>
          <w:sz w:val="20"/>
        </w:rPr>
      </w:pPr>
      <w:hyperlink r:id="rId36" w:history="1">
        <w:r w:rsidR="00A85662" w:rsidRPr="00242206">
          <w:rPr>
            <w:rStyle w:val="Hyperlink"/>
            <w:rFonts w:ascii="Lato" w:hAnsi="Lato" w:cs="Arial"/>
            <w:sz w:val="24"/>
          </w:rPr>
          <w:t xml:space="preserve">Planning for </w:t>
        </w:r>
        <w:r w:rsidR="005179DB">
          <w:rPr>
            <w:rStyle w:val="Hyperlink"/>
            <w:rFonts w:ascii="Lato" w:hAnsi="Lato" w:cs="Arial"/>
            <w:sz w:val="24"/>
          </w:rPr>
          <w:t>P</w:t>
        </w:r>
        <w:r w:rsidR="00A85662" w:rsidRPr="00242206">
          <w:rPr>
            <w:rStyle w:val="Hyperlink"/>
            <w:rFonts w:ascii="Lato" w:hAnsi="Lato" w:cs="Arial"/>
            <w:sz w:val="24"/>
          </w:rPr>
          <w:t xml:space="preserve">ersonalised </w:t>
        </w:r>
        <w:r w:rsidR="005179DB">
          <w:rPr>
            <w:rStyle w:val="Hyperlink"/>
            <w:rFonts w:ascii="Lato" w:hAnsi="Lato" w:cs="Arial"/>
            <w:sz w:val="24"/>
          </w:rPr>
          <w:t>L</w:t>
        </w:r>
        <w:r w:rsidR="00A85662" w:rsidRPr="00242206">
          <w:rPr>
            <w:rStyle w:val="Hyperlink"/>
            <w:rFonts w:ascii="Lato" w:hAnsi="Lato" w:cs="Arial"/>
            <w:sz w:val="24"/>
          </w:rPr>
          <w:t xml:space="preserve">earning and </w:t>
        </w:r>
        <w:r w:rsidR="005179DB">
          <w:rPr>
            <w:rStyle w:val="Hyperlink"/>
            <w:rFonts w:ascii="Lato" w:hAnsi="Lato" w:cs="Arial"/>
            <w:sz w:val="24"/>
          </w:rPr>
          <w:t>S</w:t>
        </w:r>
        <w:r w:rsidR="00A85662" w:rsidRPr="00242206">
          <w:rPr>
            <w:rStyle w:val="Hyperlink"/>
            <w:rFonts w:ascii="Lato" w:hAnsi="Lato" w:cs="Arial"/>
            <w:sz w:val="24"/>
          </w:rPr>
          <w:t>upport</w:t>
        </w:r>
      </w:hyperlink>
      <w:r w:rsidR="00A85662" w:rsidRPr="00242206">
        <w:rPr>
          <w:rFonts w:ascii="Lato" w:hAnsi="Lato" w:cs="Arial"/>
          <w:sz w:val="24"/>
          <w:szCs w:val="24"/>
        </w:rPr>
        <w:t xml:space="preserve"> </w:t>
      </w:r>
      <w:r w:rsidR="00A85662" w:rsidRPr="006D10AA">
        <w:rPr>
          <w:rFonts w:ascii="Lato" w:eastAsia="Arial" w:hAnsi="Lato" w:cs="Arial"/>
          <w:spacing w:val="-1"/>
          <w:sz w:val="24"/>
          <w:szCs w:val="24"/>
          <w:lang w:val="en-AU"/>
        </w:rPr>
        <w:t>is imperative for students with disability. Students with disability must be provided with an appropriate adjustment plan</w:t>
      </w:r>
      <w:r w:rsidR="0020307E" w:rsidRPr="006D10AA">
        <w:rPr>
          <w:rFonts w:ascii="Lato" w:eastAsia="Arial" w:hAnsi="Lato" w:cs="Arial"/>
          <w:spacing w:val="-1"/>
          <w:sz w:val="24"/>
          <w:szCs w:val="24"/>
          <w:lang w:val="en-AU"/>
        </w:rPr>
        <w:t xml:space="preserve"> which </w:t>
      </w:r>
      <w:r w:rsidR="00A85662" w:rsidRPr="006D10AA">
        <w:rPr>
          <w:rFonts w:ascii="Lato" w:eastAsia="Arial" w:hAnsi="Lato" w:cs="Arial"/>
          <w:spacing w:val="-1"/>
          <w:sz w:val="24"/>
          <w:szCs w:val="24"/>
          <w:lang w:val="en-AU"/>
        </w:rPr>
        <w:t xml:space="preserve">may include, but not be limited to, an Education Adjustment Plan (EAP) and/or a combination of the following: Student Support Plan (SSP), Individual Behaviour Plan (IBP), Individual Learning Profile (ILP), Health Care Plan (HCP), Individual Transition Plan (ITP), Risk Assessment and /or a Transition Plan (TP). The type of adjustment plan created will be directly linked to the area of disability that needs support or that enables the students to access their education on the same basis as their peers. </w:t>
      </w:r>
      <w:r w:rsidR="00095B77" w:rsidRPr="006D10AA">
        <w:rPr>
          <w:rFonts w:ascii="Lato" w:eastAsia="Arial" w:hAnsi="Lato" w:cs="Arial"/>
          <w:spacing w:val="-1"/>
          <w:sz w:val="24"/>
          <w:szCs w:val="24"/>
          <w:lang w:val="en-AU"/>
        </w:rPr>
        <w:t>Education staff can access examples via</w:t>
      </w:r>
      <w:r w:rsidR="00095B77">
        <w:rPr>
          <w:rFonts w:ascii="Lato" w:hAnsi="Lato" w:cs="Arial"/>
          <w:sz w:val="24"/>
          <w:szCs w:val="24"/>
        </w:rPr>
        <w:t xml:space="preserve"> </w:t>
      </w:r>
      <w:hyperlink r:id="rId37" w:history="1">
        <w:r w:rsidR="00A85662" w:rsidRPr="009C7CFE">
          <w:rPr>
            <w:rStyle w:val="Hyperlink"/>
            <w:rFonts w:ascii="Lato" w:hAnsi="Lato" w:cs="Arial"/>
            <w:sz w:val="24"/>
          </w:rPr>
          <w:t>iSupport</w:t>
        </w:r>
      </w:hyperlink>
      <w:r w:rsidR="006D10AA" w:rsidRPr="00242206">
        <w:rPr>
          <w:rFonts w:ascii="Lato" w:hAnsi="Lato" w:cs="Arial"/>
          <w:sz w:val="24"/>
        </w:rPr>
        <w:t xml:space="preserve">. </w:t>
      </w:r>
    </w:p>
    <w:p w14:paraId="0D4F6F4D" w14:textId="77777777" w:rsidR="00A85662" w:rsidRDefault="00A85662" w:rsidP="00A85662">
      <w:pPr>
        <w:pStyle w:val="NoSpacing"/>
        <w:ind w:left="426"/>
        <w:rPr>
          <w:rStyle w:val="Hyperlink"/>
          <w:rFonts w:ascii="Lato" w:hAnsi="Lato" w:cs="Arial"/>
          <w:sz w:val="24"/>
          <w:szCs w:val="24"/>
        </w:rPr>
      </w:pPr>
    </w:p>
    <w:p w14:paraId="284AC948" w14:textId="4312A796" w:rsidR="00C21269" w:rsidRPr="00C21269" w:rsidRDefault="00A85662" w:rsidP="00C21269">
      <w:pPr>
        <w:pStyle w:val="NoSpacing"/>
        <w:ind w:left="426"/>
        <w:rPr>
          <w:rFonts w:ascii="Lato" w:hAnsi="Lato" w:cs="Arial"/>
          <w:b/>
          <w:sz w:val="24"/>
        </w:rPr>
      </w:pPr>
      <w:r w:rsidRPr="00242206">
        <w:rPr>
          <w:rFonts w:ascii="Lato" w:hAnsi="Lato" w:cs="Arial"/>
          <w:b/>
          <w:sz w:val="24"/>
        </w:rPr>
        <w:t>Consultation</w:t>
      </w:r>
    </w:p>
    <w:p w14:paraId="76792FDE" w14:textId="0B4E1149" w:rsidR="00A85662" w:rsidRPr="00A85662" w:rsidRDefault="00A85662" w:rsidP="00A85662">
      <w:pPr>
        <w:pStyle w:val="NoSpacing"/>
        <w:ind w:left="426"/>
        <w:rPr>
          <w:rFonts w:ascii="Lato" w:hAnsi="Lato" w:cs="Arial"/>
          <w:sz w:val="20"/>
        </w:rPr>
      </w:pPr>
      <w:r w:rsidRPr="00242206">
        <w:rPr>
          <w:rFonts w:ascii="Lato" w:hAnsi="Lato" w:cs="Arial"/>
          <w:sz w:val="24"/>
        </w:rPr>
        <w:t xml:space="preserve">Consultation is the critical practice of involving those people who have an in-depth knowledge and understanding of the capabilities and circumstances of the student. Teachers, parents and the student need to regularly meet in order to make reasonable adjustments. </w:t>
      </w:r>
    </w:p>
    <w:p w14:paraId="222E4CB0" w14:textId="77777777" w:rsidR="00A85662" w:rsidRDefault="00A85662" w:rsidP="00A85662">
      <w:pPr>
        <w:widowControl w:val="0"/>
        <w:autoSpaceDE w:val="0"/>
        <w:autoSpaceDN w:val="0"/>
        <w:adjustRightInd w:val="0"/>
        <w:ind w:right="-20"/>
        <w:rPr>
          <w:rFonts w:ascii="Lato" w:hAnsi="Lato" w:cs="Arial"/>
          <w:b/>
          <w:bCs/>
          <w:iCs/>
          <w:color w:val="000000"/>
          <w:sz w:val="24"/>
        </w:rPr>
      </w:pPr>
    </w:p>
    <w:p w14:paraId="6540CB49" w14:textId="548EE650" w:rsidR="00A85662" w:rsidRPr="00242206" w:rsidRDefault="00A85662" w:rsidP="00A85662">
      <w:pPr>
        <w:widowControl w:val="0"/>
        <w:autoSpaceDE w:val="0"/>
        <w:autoSpaceDN w:val="0"/>
        <w:adjustRightInd w:val="0"/>
        <w:ind w:right="-20" w:firstLine="360"/>
        <w:rPr>
          <w:rFonts w:ascii="Lato" w:hAnsi="Lato" w:cs="Arial"/>
          <w:color w:val="000000"/>
          <w:sz w:val="24"/>
        </w:rPr>
      </w:pPr>
      <w:r w:rsidRPr="00242206">
        <w:rPr>
          <w:rFonts w:ascii="Lato" w:hAnsi="Lato" w:cs="Arial"/>
          <w:b/>
          <w:bCs/>
          <w:iCs/>
          <w:color w:val="000000"/>
          <w:sz w:val="24"/>
        </w:rPr>
        <w:t>Disabilit</w:t>
      </w:r>
      <w:r w:rsidRPr="00242206">
        <w:rPr>
          <w:rFonts w:ascii="Lato" w:hAnsi="Lato" w:cs="Arial"/>
          <w:b/>
          <w:bCs/>
          <w:iCs/>
          <w:color w:val="000000"/>
          <w:spacing w:val="-2"/>
          <w:sz w:val="24"/>
        </w:rPr>
        <w:t>y</w:t>
      </w:r>
      <w:r w:rsidRPr="00242206">
        <w:rPr>
          <w:rFonts w:ascii="Lato" w:hAnsi="Lato" w:cs="Arial"/>
          <w:color w:val="000000"/>
          <w:sz w:val="24"/>
        </w:rPr>
        <w:t xml:space="preserve">, </w:t>
      </w:r>
      <w:r w:rsidRPr="00242206">
        <w:rPr>
          <w:rFonts w:ascii="Lato" w:hAnsi="Lato" w:cs="Arial"/>
          <w:color w:val="000000"/>
          <w:spacing w:val="-2"/>
          <w:sz w:val="24"/>
        </w:rPr>
        <w:t>i</w:t>
      </w:r>
      <w:r w:rsidRPr="00242206">
        <w:rPr>
          <w:rFonts w:ascii="Lato" w:hAnsi="Lato" w:cs="Arial"/>
          <w:color w:val="000000"/>
          <w:sz w:val="24"/>
        </w:rPr>
        <w:t>n relation to a person, means</w:t>
      </w:r>
      <w:r w:rsidR="008C6C39">
        <w:rPr>
          <w:rFonts w:ascii="Lato" w:hAnsi="Lato" w:cs="Arial"/>
          <w:color w:val="000000"/>
          <w:sz w:val="24"/>
        </w:rPr>
        <w:t xml:space="preserve">: </w:t>
      </w:r>
      <w:r w:rsidR="00D65A16">
        <w:rPr>
          <w:rStyle w:val="FootnoteReference"/>
          <w:rFonts w:ascii="Lato" w:hAnsi="Lato" w:cs="Arial"/>
          <w:color w:val="000000"/>
          <w:sz w:val="24"/>
        </w:rPr>
        <w:footnoteReference w:id="5"/>
      </w:r>
      <w:r w:rsidR="00D65A16">
        <w:rPr>
          <w:rFonts w:ascii="Lato" w:hAnsi="Lato" w:cs="Arial"/>
          <w:color w:val="000000"/>
          <w:sz w:val="24"/>
          <w:vertAlign w:val="superscript"/>
        </w:rPr>
        <w:t>,</w:t>
      </w:r>
      <w:r w:rsidR="00D65A16">
        <w:rPr>
          <w:rStyle w:val="FootnoteReference"/>
          <w:rFonts w:ascii="Lato" w:hAnsi="Lato" w:cs="Arial"/>
          <w:color w:val="000000"/>
          <w:sz w:val="24"/>
        </w:rPr>
        <w:footnoteReference w:id="6"/>
      </w:r>
    </w:p>
    <w:p w14:paraId="01C39713" w14:textId="77777777" w:rsidR="00A85662" w:rsidRPr="00A85662" w:rsidRDefault="00A85662" w:rsidP="00401C72">
      <w:pPr>
        <w:pStyle w:val="ListParagraph"/>
        <w:widowControl w:val="0"/>
        <w:numPr>
          <w:ilvl w:val="0"/>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t>total or partial loss of a person’s bodily or mental functions, or</w:t>
      </w:r>
    </w:p>
    <w:p w14:paraId="4787686D" w14:textId="77777777" w:rsidR="00A85662" w:rsidRPr="00A85662" w:rsidRDefault="00A85662" w:rsidP="00401C72">
      <w:pPr>
        <w:pStyle w:val="ListParagraph"/>
        <w:widowControl w:val="0"/>
        <w:numPr>
          <w:ilvl w:val="0"/>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t>total or partial loss of a part of the body, or</w:t>
      </w:r>
    </w:p>
    <w:p w14:paraId="30BE041A" w14:textId="77777777" w:rsidR="00A85662" w:rsidRPr="00A85662" w:rsidRDefault="00A85662" w:rsidP="00401C72">
      <w:pPr>
        <w:pStyle w:val="ListParagraph"/>
        <w:widowControl w:val="0"/>
        <w:numPr>
          <w:ilvl w:val="0"/>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lastRenderedPageBreak/>
        <w:t>the presence in the body of organis</w:t>
      </w:r>
      <w:r w:rsidRPr="00A85662">
        <w:rPr>
          <w:rFonts w:ascii="Lato" w:hAnsi="Lato" w:cs="Arial"/>
          <w:color w:val="000000"/>
          <w:spacing w:val="-1"/>
          <w:sz w:val="24"/>
        </w:rPr>
        <w:t>m</w:t>
      </w:r>
      <w:r w:rsidRPr="00A85662">
        <w:rPr>
          <w:rFonts w:ascii="Lato" w:hAnsi="Lato" w:cs="Arial"/>
          <w:color w:val="000000"/>
          <w:sz w:val="24"/>
        </w:rPr>
        <w:t>s causing dis</w:t>
      </w:r>
      <w:r w:rsidRPr="00A85662">
        <w:rPr>
          <w:rFonts w:ascii="Lato" w:hAnsi="Lato" w:cs="Arial"/>
          <w:color w:val="000000"/>
          <w:spacing w:val="1"/>
          <w:sz w:val="24"/>
        </w:rPr>
        <w:t>e</w:t>
      </w:r>
      <w:r w:rsidRPr="00A85662">
        <w:rPr>
          <w:rFonts w:ascii="Lato" w:hAnsi="Lato" w:cs="Arial"/>
          <w:color w:val="000000"/>
          <w:sz w:val="24"/>
        </w:rPr>
        <w:t>ase</w:t>
      </w:r>
      <w:r w:rsidRPr="00A85662">
        <w:rPr>
          <w:rFonts w:ascii="Lato" w:hAnsi="Lato" w:cs="Arial"/>
          <w:color w:val="000000"/>
          <w:spacing w:val="1"/>
          <w:sz w:val="24"/>
        </w:rPr>
        <w:t xml:space="preserve"> </w:t>
      </w:r>
      <w:r w:rsidRPr="00A85662">
        <w:rPr>
          <w:rFonts w:ascii="Lato" w:hAnsi="Lato" w:cs="Arial"/>
          <w:color w:val="000000"/>
          <w:sz w:val="24"/>
        </w:rPr>
        <w:t>or illness, or</w:t>
      </w:r>
    </w:p>
    <w:p w14:paraId="04B03683" w14:textId="77777777" w:rsidR="00A85662" w:rsidRPr="00A85662" w:rsidRDefault="00A85662" w:rsidP="00401C72">
      <w:pPr>
        <w:pStyle w:val="ListParagraph"/>
        <w:widowControl w:val="0"/>
        <w:numPr>
          <w:ilvl w:val="0"/>
          <w:numId w:val="26"/>
        </w:numPr>
        <w:tabs>
          <w:tab w:val="left" w:pos="993"/>
          <w:tab w:val="left" w:pos="1540"/>
        </w:tabs>
        <w:autoSpaceDE w:val="0"/>
        <w:autoSpaceDN w:val="0"/>
        <w:adjustRightInd w:val="0"/>
        <w:ind w:right="-20"/>
        <w:rPr>
          <w:rFonts w:ascii="Lato" w:hAnsi="Lato" w:cs="Arial"/>
          <w:color w:val="000000"/>
          <w:sz w:val="24"/>
        </w:rPr>
      </w:pPr>
      <w:r w:rsidRPr="00A85662">
        <w:rPr>
          <w:rFonts w:ascii="Lato" w:hAnsi="Lato" w:cs="Arial"/>
          <w:color w:val="000000"/>
          <w:sz w:val="24"/>
        </w:rPr>
        <w:t>the presence in the body of organisms capable of causing disease or illness, or</w:t>
      </w:r>
    </w:p>
    <w:p w14:paraId="7727E3A1" w14:textId="77777777" w:rsidR="00A85662" w:rsidRPr="00A85662" w:rsidRDefault="00A85662" w:rsidP="00401C72">
      <w:pPr>
        <w:pStyle w:val="ListParagraph"/>
        <w:widowControl w:val="0"/>
        <w:numPr>
          <w:ilvl w:val="0"/>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t>the malfunction, malformation or disf</w:t>
      </w:r>
      <w:r w:rsidRPr="00A85662">
        <w:rPr>
          <w:rFonts w:ascii="Lato" w:hAnsi="Lato" w:cs="Arial"/>
          <w:color w:val="000000"/>
          <w:spacing w:val="1"/>
          <w:sz w:val="24"/>
        </w:rPr>
        <w:t>i</w:t>
      </w:r>
      <w:r w:rsidRPr="00A85662">
        <w:rPr>
          <w:rFonts w:ascii="Lato" w:hAnsi="Lato" w:cs="Arial"/>
          <w:color w:val="000000"/>
          <w:sz w:val="24"/>
        </w:rPr>
        <w:t>gure</w:t>
      </w:r>
      <w:r w:rsidRPr="00A85662">
        <w:rPr>
          <w:rFonts w:ascii="Lato" w:hAnsi="Lato" w:cs="Arial"/>
          <w:color w:val="000000"/>
          <w:spacing w:val="2"/>
          <w:sz w:val="24"/>
        </w:rPr>
        <w:t>m</w:t>
      </w:r>
      <w:r w:rsidRPr="00A85662">
        <w:rPr>
          <w:rFonts w:ascii="Lato" w:hAnsi="Lato" w:cs="Arial"/>
          <w:color w:val="000000"/>
          <w:sz w:val="24"/>
        </w:rPr>
        <w:t>ent of a part of the person’s body, or</w:t>
      </w:r>
    </w:p>
    <w:p w14:paraId="50547F7D" w14:textId="03F3533F" w:rsidR="00A85662" w:rsidRPr="00A85662" w:rsidRDefault="00A85662" w:rsidP="00401C72">
      <w:pPr>
        <w:pStyle w:val="ListParagraph"/>
        <w:widowControl w:val="0"/>
        <w:numPr>
          <w:ilvl w:val="0"/>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t>a disorder or malfunction that results in the person learning differently from a person without the disorder or malfunction, or</w:t>
      </w:r>
    </w:p>
    <w:p w14:paraId="5B74B929" w14:textId="1AFF1FF8" w:rsidR="00A85662" w:rsidRPr="00095B77" w:rsidRDefault="00A85662" w:rsidP="00095B77">
      <w:pPr>
        <w:pStyle w:val="ListParagraph"/>
        <w:widowControl w:val="0"/>
        <w:numPr>
          <w:ilvl w:val="0"/>
          <w:numId w:val="26"/>
        </w:numPr>
        <w:tabs>
          <w:tab w:val="left" w:pos="993"/>
        </w:tabs>
        <w:autoSpaceDE w:val="0"/>
        <w:autoSpaceDN w:val="0"/>
        <w:adjustRightInd w:val="0"/>
        <w:ind w:right="-20"/>
        <w:rPr>
          <w:rFonts w:ascii="Lato" w:hAnsi="Lato" w:cs="Arial"/>
          <w:color w:val="000000"/>
          <w:sz w:val="24"/>
        </w:rPr>
      </w:pPr>
      <w:r w:rsidRPr="00095B77">
        <w:rPr>
          <w:rFonts w:ascii="Lato" w:hAnsi="Lato" w:cs="Arial"/>
          <w:color w:val="000000"/>
          <w:sz w:val="24"/>
        </w:rPr>
        <w:t>a disorder, illness or disease that affects a person’s thought processes, perception of reality, emotions or judgment, or that results in disturbed behaviour;</w:t>
      </w:r>
      <w:r w:rsidR="00095B77" w:rsidRPr="00095B77">
        <w:rPr>
          <w:rFonts w:ascii="Lato" w:hAnsi="Lato" w:cs="Arial"/>
          <w:color w:val="000000"/>
          <w:sz w:val="24"/>
        </w:rPr>
        <w:t xml:space="preserve"> </w:t>
      </w:r>
      <w:r w:rsidRPr="00095B77">
        <w:rPr>
          <w:rFonts w:ascii="Lato" w:hAnsi="Lato" w:cs="Arial"/>
          <w:color w:val="000000"/>
          <w:sz w:val="24"/>
        </w:rPr>
        <w:t>and includes disability that:</w:t>
      </w:r>
    </w:p>
    <w:p w14:paraId="27F04891" w14:textId="77777777" w:rsidR="00A85662" w:rsidRPr="00A85662" w:rsidRDefault="00A85662" w:rsidP="00E208C0">
      <w:pPr>
        <w:pStyle w:val="ListParagraph"/>
        <w:widowControl w:val="0"/>
        <w:numPr>
          <w:ilvl w:val="1"/>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t>presently exists, or</w:t>
      </w:r>
    </w:p>
    <w:p w14:paraId="481CA104" w14:textId="77777777" w:rsidR="00A85662" w:rsidRPr="00A85662" w:rsidRDefault="00A85662" w:rsidP="00E208C0">
      <w:pPr>
        <w:pStyle w:val="ListParagraph"/>
        <w:widowControl w:val="0"/>
        <w:numPr>
          <w:ilvl w:val="1"/>
          <w:numId w:val="26"/>
        </w:numPr>
        <w:tabs>
          <w:tab w:val="left" w:pos="993"/>
        </w:tabs>
        <w:autoSpaceDE w:val="0"/>
        <w:autoSpaceDN w:val="0"/>
        <w:adjustRightInd w:val="0"/>
        <w:ind w:right="-20"/>
        <w:rPr>
          <w:rFonts w:ascii="Lato" w:hAnsi="Lato" w:cs="Arial"/>
          <w:color w:val="000000"/>
          <w:sz w:val="24"/>
        </w:rPr>
      </w:pPr>
      <w:r w:rsidRPr="00A85662">
        <w:rPr>
          <w:rFonts w:ascii="Lato" w:hAnsi="Lato" w:cs="Arial"/>
          <w:color w:val="000000"/>
          <w:sz w:val="24"/>
        </w:rPr>
        <w:t>previously existed but no longer exists, or</w:t>
      </w:r>
    </w:p>
    <w:p w14:paraId="2474E402" w14:textId="77777777" w:rsidR="0020307E" w:rsidRPr="0020307E" w:rsidRDefault="00A85662" w:rsidP="00E208C0">
      <w:pPr>
        <w:pStyle w:val="ListParagraph"/>
        <w:widowControl w:val="0"/>
        <w:numPr>
          <w:ilvl w:val="1"/>
          <w:numId w:val="26"/>
        </w:numPr>
        <w:tabs>
          <w:tab w:val="left" w:pos="993"/>
        </w:tabs>
        <w:autoSpaceDE w:val="0"/>
        <w:autoSpaceDN w:val="0"/>
        <w:adjustRightInd w:val="0"/>
        <w:ind w:right="-20"/>
        <w:rPr>
          <w:rFonts w:ascii="Lato" w:hAnsi="Lato" w:cs="Arial"/>
          <w:sz w:val="24"/>
        </w:rPr>
      </w:pPr>
      <w:r w:rsidRPr="0020307E">
        <w:rPr>
          <w:rFonts w:ascii="Lato" w:hAnsi="Lato" w:cs="Arial"/>
          <w:color w:val="000000"/>
          <w:sz w:val="24"/>
        </w:rPr>
        <w:t>may exist in the future, or</w:t>
      </w:r>
    </w:p>
    <w:p w14:paraId="08690FC4" w14:textId="6C811B7B" w:rsidR="00A85662" w:rsidRPr="008C6C39" w:rsidRDefault="00A85662" w:rsidP="00E208C0">
      <w:pPr>
        <w:pStyle w:val="ListParagraph"/>
        <w:widowControl w:val="0"/>
        <w:numPr>
          <w:ilvl w:val="1"/>
          <w:numId w:val="26"/>
        </w:numPr>
        <w:tabs>
          <w:tab w:val="left" w:pos="993"/>
        </w:tabs>
        <w:autoSpaceDE w:val="0"/>
        <w:autoSpaceDN w:val="0"/>
        <w:adjustRightInd w:val="0"/>
        <w:ind w:right="-20"/>
        <w:rPr>
          <w:rFonts w:ascii="Lato" w:hAnsi="Lato" w:cs="Arial"/>
          <w:sz w:val="24"/>
        </w:rPr>
      </w:pPr>
      <w:r w:rsidRPr="0020307E">
        <w:rPr>
          <w:rFonts w:ascii="Lato" w:hAnsi="Lato" w:cs="Arial"/>
          <w:color w:val="000000"/>
          <w:sz w:val="24"/>
        </w:rPr>
        <w:t>is imputed to a person</w:t>
      </w:r>
      <w:r w:rsidRPr="0020307E">
        <w:rPr>
          <w:rFonts w:ascii="Lato" w:hAnsi="Lato" w:cs="Arial"/>
          <w:color w:val="000000"/>
          <w:sz w:val="22"/>
          <w:szCs w:val="22"/>
        </w:rPr>
        <w:t>.</w:t>
      </w:r>
    </w:p>
    <w:p w14:paraId="30082816" w14:textId="77777777" w:rsidR="008C6C39" w:rsidRPr="008C6C39" w:rsidRDefault="008C6C39" w:rsidP="008C6C39">
      <w:pPr>
        <w:widowControl w:val="0"/>
        <w:tabs>
          <w:tab w:val="left" w:pos="993"/>
        </w:tabs>
        <w:autoSpaceDE w:val="0"/>
        <w:autoSpaceDN w:val="0"/>
        <w:adjustRightInd w:val="0"/>
        <w:ind w:right="-20"/>
        <w:rPr>
          <w:rFonts w:ascii="Lato" w:hAnsi="Lato" w:cs="Arial"/>
          <w:sz w:val="24"/>
        </w:rPr>
      </w:pPr>
    </w:p>
    <w:p w14:paraId="1585808C" w14:textId="77777777" w:rsidR="00A85662" w:rsidRPr="006D3C8E" w:rsidRDefault="00A85662" w:rsidP="00A85662">
      <w:pPr>
        <w:ind w:firstLine="426"/>
        <w:rPr>
          <w:rFonts w:ascii="Lato" w:hAnsi="Lato" w:cs="Arial"/>
          <w:b/>
          <w:sz w:val="24"/>
        </w:rPr>
      </w:pPr>
      <w:r w:rsidRPr="006D3C8E">
        <w:rPr>
          <w:rFonts w:ascii="Lato" w:hAnsi="Lato" w:cs="Arial"/>
          <w:b/>
          <w:sz w:val="24"/>
        </w:rPr>
        <w:t>Harassment</w:t>
      </w:r>
    </w:p>
    <w:p w14:paraId="3DA13873" w14:textId="77777777" w:rsidR="00A85662" w:rsidRPr="006D3C8E" w:rsidRDefault="00A85662" w:rsidP="00A85662">
      <w:pPr>
        <w:ind w:left="426"/>
        <w:rPr>
          <w:rFonts w:ascii="Lato" w:hAnsi="Lato" w:cs="Arial"/>
          <w:sz w:val="24"/>
        </w:rPr>
      </w:pPr>
      <w:r w:rsidRPr="006D3C8E">
        <w:rPr>
          <w:rFonts w:ascii="Lato" w:hAnsi="Lato" w:cs="Arial"/>
          <w:sz w:val="24"/>
        </w:rPr>
        <w:t>Harassment in this case means an action taken in relation to people with disability that is reasonably likely to humiliate, offend, intimidate or distress a person.</w:t>
      </w:r>
    </w:p>
    <w:p w14:paraId="6CFF7974" w14:textId="77777777" w:rsidR="00A85662" w:rsidRPr="006D3C8E" w:rsidRDefault="00A85662" w:rsidP="00A85662">
      <w:pPr>
        <w:ind w:left="426"/>
        <w:rPr>
          <w:rFonts w:ascii="Lato" w:hAnsi="Lato" w:cs="Arial"/>
          <w:sz w:val="24"/>
        </w:rPr>
      </w:pPr>
    </w:p>
    <w:p w14:paraId="1FE343A4" w14:textId="77777777" w:rsidR="00A85662" w:rsidRPr="006D3C8E" w:rsidRDefault="00A85662" w:rsidP="00A85662">
      <w:pPr>
        <w:ind w:firstLine="426"/>
        <w:rPr>
          <w:rFonts w:ascii="Lato" w:hAnsi="Lato" w:cs="Arial"/>
          <w:b/>
          <w:bCs/>
          <w:sz w:val="24"/>
          <w:lang w:val="en-US"/>
        </w:rPr>
      </w:pPr>
      <w:r w:rsidRPr="006D3C8E">
        <w:rPr>
          <w:rFonts w:ascii="Lato" w:hAnsi="Lato" w:cs="Arial"/>
          <w:b/>
          <w:bCs/>
          <w:sz w:val="24"/>
          <w:lang w:val="en-US"/>
        </w:rPr>
        <w:t>Parent</w:t>
      </w:r>
    </w:p>
    <w:p w14:paraId="6CA69EA7" w14:textId="77777777" w:rsidR="00A85662" w:rsidRPr="006D3C8E" w:rsidRDefault="00A85662" w:rsidP="00A85662">
      <w:pPr>
        <w:ind w:firstLine="426"/>
        <w:rPr>
          <w:rFonts w:ascii="Lato" w:hAnsi="Lato" w:cs="Arial"/>
          <w:b/>
          <w:bCs/>
          <w:sz w:val="24"/>
          <w:lang w:val="en-US"/>
        </w:rPr>
      </w:pPr>
      <w:r w:rsidRPr="006D3C8E">
        <w:rPr>
          <w:rFonts w:ascii="Lato" w:hAnsi="Lato" w:cs="Arial"/>
          <w:sz w:val="24"/>
          <w:lang w:val="en-US"/>
        </w:rPr>
        <w:t>Parent,</w:t>
      </w:r>
      <w:r w:rsidRPr="006D3C8E">
        <w:rPr>
          <w:rFonts w:ascii="Lato" w:hAnsi="Lato" w:cs="Arial"/>
          <w:b/>
          <w:bCs/>
          <w:sz w:val="24"/>
          <w:lang w:val="en-US"/>
        </w:rPr>
        <w:t xml:space="preserve"> </w:t>
      </w:r>
      <w:r w:rsidRPr="006D3C8E">
        <w:rPr>
          <w:rFonts w:ascii="Lato" w:hAnsi="Lato" w:cs="Arial"/>
          <w:sz w:val="24"/>
          <w:lang w:val="en-US"/>
        </w:rPr>
        <w:t>for the purpose of this document, includes</w:t>
      </w:r>
      <w:r w:rsidRPr="006D3C8E">
        <w:rPr>
          <w:rFonts w:ascii="Lato" w:hAnsi="Lato" w:cs="Arial"/>
          <w:b/>
          <w:bCs/>
          <w:sz w:val="24"/>
          <w:lang w:val="en-US"/>
        </w:rPr>
        <w:t xml:space="preserve">: </w:t>
      </w:r>
    </w:p>
    <w:p w14:paraId="4F214FB9" w14:textId="77777777" w:rsidR="00A85662" w:rsidRPr="006D3C8E" w:rsidRDefault="00A85662" w:rsidP="00401C72">
      <w:pPr>
        <w:pStyle w:val="ListParagraph"/>
        <w:numPr>
          <w:ilvl w:val="0"/>
          <w:numId w:val="27"/>
        </w:numPr>
        <w:rPr>
          <w:rFonts w:ascii="Lato" w:hAnsi="Lato" w:cs="Arial"/>
          <w:sz w:val="24"/>
          <w:lang w:val="en-US"/>
        </w:rPr>
      </w:pPr>
      <w:r w:rsidRPr="006D3C8E">
        <w:rPr>
          <w:rFonts w:ascii="Lato" w:hAnsi="Lato" w:cs="Arial"/>
          <w:sz w:val="24"/>
          <w:lang w:val="en-US"/>
        </w:rPr>
        <w:t xml:space="preserve">the child’s father, mother or any other person who has parental responsibility for the child and also for an Aboriginal or Torres Strait Islander child includes a person who is regarded as a parent under Aboriginal or Torres Strait Islander customary law or Aboriginal or Torres Strait Islander tradition; </w:t>
      </w:r>
    </w:p>
    <w:p w14:paraId="4BFC4B24" w14:textId="77777777" w:rsidR="00A85662" w:rsidRPr="006D3C8E" w:rsidRDefault="00A85662" w:rsidP="00401C72">
      <w:pPr>
        <w:pStyle w:val="ListParagraph"/>
        <w:numPr>
          <w:ilvl w:val="0"/>
          <w:numId w:val="27"/>
        </w:numPr>
        <w:rPr>
          <w:rFonts w:ascii="Lato" w:hAnsi="Lato" w:cs="Arial"/>
          <w:b/>
          <w:bCs/>
          <w:sz w:val="24"/>
          <w:lang w:val="en-US"/>
        </w:rPr>
      </w:pPr>
      <w:r w:rsidRPr="006D3C8E">
        <w:rPr>
          <w:rFonts w:ascii="Lato" w:hAnsi="Lato" w:cs="Arial"/>
          <w:sz w:val="24"/>
          <w:lang w:val="en-US"/>
        </w:rPr>
        <w:t>a</w:t>
      </w:r>
      <w:r w:rsidRPr="006D3C8E">
        <w:rPr>
          <w:rFonts w:ascii="Lato" w:hAnsi="Lato" w:cs="Arial"/>
          <w:b/>
          <w:bCs/>
          <w:sz w:val="24"/>
          <w:lang w:val="en-US"/>
        </w:rPr>
        <w:t xml:space="preserve"> </w:t>
      </w:r>
      <w:r w:rsidRPr="006D3C8E">
        <w:rPr>
          <w:rFonts w:ascii="Lato" w:hAnsi="Lato" w:cs="Arial"/>
          <w:sz w:val="24"/>
          <w:lang w:val="en-US"/>
        </w:rPr>
        <w:t>guardian/caregiver and is a person</w:t>
      </w:r>
      <w:r w:rsidRPr="006D3C8E">
        <w:rPr>
          <w:rFonts w:ascii="Lato" w:hAnsi="Lato" w:cs="Arial"/>
          <w:b/>
          <w:bCs/>
          <w:sz w:val="24"/>
          <w:lang w:val="en-US"/>
        </w:rPr>
        <w:t xml:space="preserve"> </w:t>
      </w:r>
      <w:r w:rsidRPr="006D3C8E">
        <w:rPr>
          <w:rFonts w:ascii="Lato" w:hAnsi="Lato" w:cs="Arial"/>
          <w:sz w:val="24"/>
          <w:lang w:val="en-US"/>
        </w:rPr>
        <w:t xml:space="preserve">who has parental responsibility for a child or </w:t>
      </w:r>
      <w:r w:rsidRPr="006D3C8E">
        <w:rPr>
          <w:rFonts w:ascii="Lato" w:hAnsi="Lato" w:cs="Arial"/>
          <w:sz w:val="24"/>
        </w:rPr>
        <w:t>daily care and control</w:t>
      </w:r>
      <w:r w:rsidRPr="006D3C8E">
        <w:rPr>
          <w:rFonts w:ascii="Lato" w:hAnsi="Lato" w:cs="Arial"/>
          <w:sz w:val="24"/>
          <w:lang w:val="en-US"/>
        </w:rPr>
        <w:t xml:space="preserve"> of a child, is the person with whom a child currently resides, or is a person caring for the child at any given time. </w:t>
      </w:r>
    </w:p>
    <w:p w14:paraId="28DB833D" w14:textId="77777777" w:rsidR="00A85662" w:rsidRPr="006D3C8E" w:rsidRDefault="00A85662" w:rsidP="00A85662">
      <w:pPr>
        <w:rPr>
          <w:rFonts w:ascii="Lato" w:hAnsi="Lato" w:cs="Arial"/>
          <w:sz w:val="24"/>
          <w:lang w:val="en-US"/>
        </w:rPr>
      </w:pPr>
    </w:p>
    <w:p w14:paraId="084688DD" w14:textId="6ED144A2" w:rsidR="00A85662" w:rsidRPr="006D3C8E" w:rsidRDefault="00A85662" w:rsidP="00A85662">
      <w:pPr>
        <w:ind w:left="360"/>
        <w:rPr>
          <w:rFonts w:ascii="Lato" w:hAnsi="Lato" w:cs="Arial"/>
          <w:sz w:val="24"/>
          <w:lang w:val="en-US"/>
        </w:rPr>
      </w:pPr>
      <w:r w:rsidRPr="006D3C8E">
        <w:rPr>
          <w:rFonts w:ascii="Lato" w:hAnsi="Lato" w:cs="Arial"/>
          <w:sz w:val="24"/>
          <w:lang w:val="en-US"/>
        </w:rPr>
        <w:t>According to the</w:t>
      </w:r>
      <w:r w:rsidRPr="006D3C8E">
        <w:rPr>
          <w:rFonts w:ascii="Lato" w:hAnsi="Lato" w:cs="Arial"/>
          <w:b/>
          <w:bCs/>
          <w:sz w:val="24"/>
          <w:lang w:val="en-US"/>
        </w:rPr>
        <w:t xml:space="preserve"> </w:t>
      </w:r>
      <w:r w:rsidRPr="006D3C8E">
        <w:rPr>
          <w:rFonts w:ascii="Lato" w:hAnsi="Lato" w:cs="Arial"/>
          <w:bCs/>
          <w:sz w:val="24"/>
          <w:lang w:val="en-US"/>
        </w:rPr>
        <w:t xml:space="preserve">Education Act (sections 7 </w:t>
      </w:r>
      <w:r w:rsidR="006D10AA">
        <w:rPr>
          <w:rFonts w:ascii="Lato" w:hAnsi="Lato" w:cs="Arial"/>
          <w:bCs/>
          <w:sz w:val="24"/>
          <w:lang w:val="en-US"/>
        </w:rPr>
        <w:t>and</w:t>
      </w:r>
      <w:r w:rsidRPr="006D3C8E">
        <w:rPr>
          <w:rFonts w:ascii="Lato" w:hAnsi="Lato" w:cs="Arial"/>
          <w:bCs/>
          <w:sz w:val="24"/>
          <w:lang w:val="en-US"/>
        </w:rPr>
        <w:t xml:space="preserve"> 8)</w:t>
      </w:r>
      <w:r w:rsidRPr="006D3C8E">
        <w:rPr>
          <w:rFonts w:ascii="Lato" w:hAnsi="Lato" w:cs="Arial"/>
          <w:b/>
          <w:bCs/>
          <w:sz w:val="24"/>
          <w:lang w:val="en-US"/>
        </w:rPr>
        <w:t xml:space="preserve"> </w:t>
      </w:r>
      <w:r w:rsidRPr="006D3C8E">
        <w:rPr>
          <w:rFonts w:ascii="Lato" w:hAnsi="Lato" w:cs="Arial"/>
          <w:sz w:val="24"/>
          <w:lang w:val="en-US"/>
        </w:rPr>
        <w:t>a person has parental responsibility for a child if the person has daily care and control of the child (i.e. is entitled to exercise all the powers, rights and responsibilities in relation to the day-to-day care and control of the child) or is entitled to exercise all the powers, rights and responsibilities in relation to the long-term care and development of the child, or both.</w:t>
      </w:r>
    </w:p>
    <w:p w14:paraId="14FD47A0" w14:textId="77777777" w:rsidR="00A85662" w:rsidRPr="006D3C8E" w:rsidRDefault="00A85662" w:rsidP="00A85662">
      <w:pPr>
        <w:rPr>
          <w:rFonts w:ascii="Lato" w:hAnsi="Lato" w:cs="Arial"/>
          <w:sz w:val="24"/>
          <w:lang w:val="en-US"/>
        </w:rPr>
      </w:pPr>
    </w:p>
    <w:p w14:paraId="53B18796" w14:textId="77777777" w:rsidR="00A85662" w:rsidRPr="006D3C8E" w:rsidRDefault="00A85662" w:rsidP="00A85662">
      <w:pPr>
        <w:ind w:firstLine="360"/>
        <w:rPr>
          <w:rFonts w:ascii="Lato" w:hAnsi="Lato" w:cs="Arial"/>
          <w:b/>
          <w:sz w:val="24"/>
        </w:rPr>
      </w:pPr>
      <w:r w:rsidRPr="006D3C8E">
        <w:rPr>
          <w:rFonts w:ascii="Lato" w:hAnsi="Lato" w:cs="Arial"/>
          <w:b/>
          <w:sz w:val="24"/>
        </w:rPr>
        <w:t xml:space="preserve">Reasonable adjustments </w:t>
      </w:r>
    </w:p>
    <w:p w14:paraId="5CAB63C0" w14:textId="77777777" w:rsidR="00A85662" w:rsidRPr="006D3C8E" w:rsidRDefault="00A85662" w:rsidP="00A85662">
      <w:pPr>
        <w:ind w:left="360"/>
        <w:rPr>
          <w:rFonts w:ascii="Lato" w:hAnsi="Lato" w:cs="Arial"/>
          <w:sz w:val="24"/>
        </w:rPr>
      </w:pPr>
      <w:r w:rsidRPr="006D3C8E">
        <w:rPr>
          <w:rFonts w:ascii="Lato" w:hAnsi="Lato" w:cs="Arial"/>
          <w:sz w:val="24"/>
        </w:rPr>
        <w:t>Reasonable adjustments refer to the adjustments required for students with disability to access their education ‘on the same basis’ as their peers.</w:t>
      </w:r>
    </w:p>
    <w:p w14:paraId="361EA9EC" w14:textId="77777777" w:rsidR="00A85662" w:rsidRPr="006D3C8E" w:rsidRDefault="00A85662" w:rsidP="00A85662">
      <w:pPr>
        <w:rPr>
          <w:rFonts w:ascii="Lato" w:hAnsi="Lato" w:cs="Arial"/>
          <w:sz w:val="24"/>
        </w:rPr>
      </w:pPr>
    </w:p>
    <w:p w14:paraId="51698F29" w14:textId="77777777" w:rsidR="00A85662" w:rsidRPr="006D3C8E" w:rsidRDefault="00A85662" w:rsidP="00A85662">
      <w:pPr>
        <w:pStyle w:val="NoSpacing"/>
        <w:ind w:firstLine="360"/>
        <w:rPr>
          <w:rFonts w:ascii="Lato" w:hAnsi="Lato" w:cs="Arial"/>
          <w:b/>
          <w:sz w:val="24"/>
          <w:szCs w:val="24"/>
        </w:rPr>
      </w:pPr>
      <w:r w:rsidRPr="006D3C8E">
        <w:rPr>
          <w:rFonts w:ascii="Lato" w:hAnsi="Lato" w:cs="Arial"/>
          <w:b/>
          <w:sz w:val="24"/>
          <w:szCs w:val="24"/>
        </w:rPr>
        <w:t>School participation age</w:t>
      </w:r>
    </w:p>
    <w:p w14:paraId="59A5FC39" w14:textId="77777777" w:rsidR="00A85662" w:rsidRPr="006D3C8E" w:rsidRDefault="00A85662" w:rsidP="00A85662">
      <w:pPr>
        <w:pStyle w:val="NoSpacing"/>
        <w:ind w:left="360"/>
        <w:rPr>
          <w:rFonts w:ascii="Lato" w:hAnsi="Lato" w:cs="Arial"/>
          <w:sz w:val="24"/>
          <w:szCs w:val="24"/>
        </w:rPr>
      </w:pPr>
      <w:r w:rsidRPr="006D3C8E">
        <w:rPr>
          <w:rFonts w:ascii="Lato" w:hAnsi="Lato" w:cs="Arial"/>
          <w:sz w:val="24"/>
          <w:szCs w:val="24"/>
        </w:rPr>
        <w:t>The age at which a student may participate in education at a school or special setting ‘on the same basis’ as his/her peers. Refer to the Education Act (NT) regarding school participation laws; Part 5, section 33, provides detailed information in regard to ‘Children with Special Learning Needs’</w:t>
      </w:r>
      <w:r w:rsidRPr="006D3C8E">
        <w:rPr>
          <w:rStyle w:val="FootnoteReference"/>
          <w:rFonts w:ascii="Lato" w:hAnsi="Lato" w:cs="Arial"/>
          <w:sz w:val="24"/>
          <w:szCs w:val="24"/>
        </w:rPr>
        <w:footnoteReference w:id="7"/>
      </w:r>
      <w:r w:rsidRPr="006D3C8E">
        <w:rPr>
          <w:rFonts w:ascii="Lato" w:hAnsi="Lato" w:cs="Arial"/>
          <w:sz w:val="24"/>
          <w:szCs w:val="24"/>
        </w:rPr>
        <w:t>.</w:t>
      </w:r>
    </w:p>
    <w:p w14:paraId="4FC9F8DD" w14:textId="77777777" w:rsidR="00A85662" w:rsidRPr="006D3C8E" w:rsidRDefault="00A85662" w:rsidP="00A85662">
      <w:pPr>
        <w:pStyle w:val="NoSpacing"/>
        <w:rPr>
          <w:rFonts w:ascii="Lato" w:hAnsi="Lato" w:cs="Arial"/>
          <w:sz w:val="24"/>
          <w:szCs w:val="24"/>
        </w:rPr>
      </w:pPr>
    </w:p>
    <w:p w14:paraId="125D0E2E" w14:textId="77777777" w:rsidR="00A85662" w:rsidRPr="00242206" w:rsidRDefault="00A85662" w:rsidP="00A85662">
      <w:pPr>
        <w:pStyle w:val="NoSpacing"/>
        <w:ind w:firstLine="360"/>
        <w:rPr>
          <w:rFonts w:ascii="Lato" w:hAnsi="Lato" w:cs="Arial"/>
          <w:b/>
          <w:sz w:val="24"/>
          <w:szCs w:val="24"/>
        </w:rPr>
      </w:pPr>
      <w:r w:rsidRPr="00242206">
        <w:rPr>
          <w:rFonts w:ascii="Lato" w:hAnsi="Lato" w:cs="Arial"/>
          <w:b/>
          <w:sz w:val="24"/>
          <w:szCs w:val="24"/>
        </w:rPr>
        <w:t>Students with disability</w:t>
      </w:r>
    </w:p>
    <w:p w14:paraId="16F5B0AA" w14:textId="77777777" w:rsidR="00A85662" w:rsidRDefault="00A85662" w:rsidP="00A85662">
      <w:pPr>
        <w:ind w:left="360"/>
        <w:rPr>
          <w:rFonts w:ascii="Lato" w:hAnsi="Lato" w:cs="Arial"/>
          <w:color w:val="000000"/>
          <w:sz w:val="24"/>
          <w:shd w:val="clear" w:color="auto" w:fill="FFFFFF"/>
          <w:lang w:eastAsia="en-AU"/>
        </w:rPr>
      </w:pPr>
      <w:r w:rsidRPr="00242206">
        <w:rPr>
          <w:rFonts w:ascii="Lato" w:hAnsi="Lato" w:cs="Arial"/>
          <w:color w:val="000000"/>
          <w:sz w:val="24"/>
          <w:shd w:val="clear" w:color="auto" w:fill="FFFFFF"/>
          <w:lang w:eastAsia="en-AU"/>
        </w:rPr>
        <w:t xml:space="preserve">Students with disability refers to children, students or learners who require special assistance or adjustments and support because of cognitive, physical, social, emotional or sensory </w:t>
      </w:r>
      <w:r w:rsidRPr="00242206">
        <w:rPr>
          <w:rFonts w:ascii="Lato" w:hAnsi="Lato" w:cs="Arial"/>
          <w:color w:val="000000"/>
          <w:sz w:val="24"/>
          <w:shd w:val="clear" w:color="auto" w:fill="FFFFFF"/>
          <w:lang w:eastAsia="en-AU"/>
        </w:rPr>
        <w:lastRenderedPageBreak/>
        <w:t>impairment that impacts their ability to participate in education on the same basis as their peers.</w:t>
      </w:r>
    </w:p>
    <w:p w14:paraId="56BD7176" w14:textId="77777777" w:rsidR="00C21269" w:rsidRDefault="00C21269" w:rsidP="00A85662">
      <w:pPr>
        <w:widowControl w:val="0"/>
        <w:tabs>
          <w:tab w:val="left" w:pos="993"/>
        </w:tabs>
        <w:autoSpaceDE w:val="0"/>
        <w:autoSpaceDN w:val="0"/>
        <w:adjustRightInd w:val="0"/>
        <w:ind w:left="360" w:right="-20"/>
        <w:rPr>
          <w:rFonts w:ascii="Lato" w:hAnsi="Lato" w:cs="Arial"/>
          <w:sz w:val="24"/>
        </w:rPr>
      </w:pPr>
    </w:p>
    <w:p w14:paraId="5B3766F4" w14:textId="2A76D1AB" w:rsidR="00A85662" w:rsidRDefault="00A85662" w:rsidP="00A85662">
      <w:pPr>
        <w:widowControl w:val="0"/>
        <w:tabs>
          <w:tab w:val="left" w:pos="993"/>
        </w:tabs>
        <w:autoSpaceDE w:val="0"/>
        <w:autoSpaceDN w:val="0"/>
        <w:adjustRightInd w:val="0"/>
        <w:ind w:left="360" w:right="-20"/>
        <w:rPr>
          <w:rFonts w:ascii="Lato" w:eastAsia="Arial" w:hAnsi="Lato" w:cs="Arial"/>
          <w:sz w:val="24"/>
        </w:rPr>
      </w:pPr>
      <w:r w:rsidRPr="00242206">
        <w:rPr>
          <w:rFonts w:ascii="Lato" w:hAnsi="Lato" w:cs="Arial"/>
          <w:sz w:val="24"/>
        </w:rPr>
        <w:t xml:space="preserve">For the purposes of this policy, diagnosis of disability includes: intellectual/cognitive, sensory, physical, social/emotional, language/communication disability; a specific learning disability; or multiple disabilities and trauma. </w:t>
      </w:r>
      <w:r w:rsidRPr="00242206">
        <w:rPr>
          <w:rFonts w:ascii="Lato" w:eastAsia="Arial" w:hAnsi="Lato" w:cs="Arial"/>
          <w:sz w:val="24"/>
        </w:rPr>
        <w:t>H</w:t>
      </w:r>
      <w:r w:rsidRPr="00242206">
        <w:rPr>
          <w:rFonts w:ascii="Lato" w:eastAsia="Arial" w:hAnsi="Lato" w:cs="Arial"/>
          <w:spacing w:val="1"/>
          <w:sz w:val="24"/>
        </w:rPr>
        <w:t>o</w:t>
      </w:r>
      <w:r w:rsidRPr="00242206">
        <w:rPr>
          <w:rFonts w:ascii="Lato" w:eastAsia="Arial" w:hAnsi="Lato" w:cs="Arial"/>
          <w:sz w:val="24"/>
        </w:rPr>
        <w:t>w</w:t>
      </w:r>
      <w:r w:rsidRPr="00242206">
        <w:rPr>
          <w:rFonts w:ascii="Lato" w:eastAsia="Arial" w:hAnsi="Lato" w:cs="Arial"/>
          <w:spacing w:val="1"/>
          <w:sz w:val="24"/>
        </w:rPr>
        <w:t>e</w:t>
      </w:r>
      <w:r w:rsidRPr="00242206">
        <w:rPr>
          <w:rFonts w:ascii="Lato" w:eastAsia="Arial" w:hAnsi="Lato" w:cs="Arial"/>
          <w:spacing w:val="-2"/>
          <w:sz w:val="24"/>
        </w:rPr>
        <w:t>v</w:t>
      </w:r>
      <w:r w:rsidRPr="00242206">
        <w:rPr>
          <w:rFonts w:ascii="Lato" w:eastAsia="Arial" w:hAnsi="Lato" w:cs="Arial"/>
          <w:spacing w:val="1"/>
          <w:sz w:val="24"/>
        </w:rPr>
        <w:t>e</w:t>
      </w:r>
      <w:r w:rsidRPr="00242206">
        <w:rPr>
          <w:rFonts w:ascii="Lato" w:eastAsia="Arial" w:hAnsi="Lato" w:cs="Arial"/>
          <w:sz w:val="24"/>
        </w:rPr>
        <w:t>r, t</w:t>
      </w:r>
      <w:r w:rsidRPr="00242206">
        <w:rPr>
          <w:rFonts w:ascii="Lato" w:eastAsia="Arial" w:hAnsi="Lato" w:cs="Arial"/>
          <w:spacing w:val="1"/>
          <w:sz w:val="24"/>
        </w:rPr>
        <w:t>h</w:t>
      </w:r>
      <w:r w:rsidRPr="00242206">
        <w:rPr>
          <w:rFonts w:ascii="Lato" w:eastAsia="Arial" w:hAnsi="Lato" w:cs="Arial"/>
          <w:sz w:val="24"/>
        </w:rPr>
        <w:t xml:space="preserve">is </w:t>
      </w:r>
      <w:r w:rsidRPr="00242206">
        <w:rPr>
          <w:rFonts w:ascii="Lato" w:eastAsia="Arial" w:hAnsi="Lato" w:cs="Arial"/>
          <w:spacing w:val="1"/>
          <w:sz w:val="24"/>
        </w:rPr>
        <w:t>d</w:t>
      </w:r>
      <w:r w:rsidRPr="00242206">
        <w:rPr>
          <w:rFonts w:ascii="Lato" w:eastAsia="Arial" w:hAnsi="Lato" w:cs="Arial"/>
          <w:spacing w:val="-1"/>
          <w:sz w:val="24"/>
        </w:rPr>
        <w:t>o</w:t>
      </w:r>
      <w:r w:rsidRPr="00242206">
        <w:rPr>
          <w:rFonts w:ascii="Lato" w:eastAsia="Arial" w:hAnsi="Lato" w:cs="Arial"/>
          <w:spacing w:val="1"/>
          <w:sz w:val="24"/>
        </w:rPr>
        <w:t>e</w:t>
      </w:r>
      <w:r w:rsidRPr="00242206">
        <w:rPr>
          <w:rFonts w:ascii="Lato" w:eastAsia="Arial" w:hAnsi="Lato" w:cs="Arial"/>
          <w:sz w:val="24"/>
        </w:rPr>
        <w:t xml:space="preserve">s </w:t>
      </w:r>
      <w:r w:rsidRPr="00242206">
        <w:rPr>
          <w:rFonts w:ascii="Lato" w:eastAsia="Arial" w:hAnsi="Lato" w:cs="Arial"/>
          <w:spacing w:val="-1"/>
          <w:sz w:val="24"/>
        </w:rPr>
        <w:t>n</w:t>
      </w:r>
      <w:r w:rsidRPr="00242206">
        <w:rPr>
          <w:rFonts w:ascii="Lato" w:eastAsia="Arial" w:hAnsi="Lato" w:cs="Arial"/>
          <w:spacing w:val="1"/>
          <w:sz w:val="24"/>
        </w:rPr>
        <w:t>o</w:t>
      </w:r>
      <w:r w:rsidRPr="00242206">
        <w:rPr>
          <w:rFonts w:ascii="Lato" w:eastAsia="Arial" w:hAnsi="Lato" w:cs="Arial"/>
          <w:sz w:val="24"/>
        </w:rPr>
        <w:t>t</w:t>
      </w:r>
      <w:r w:rsidRPr="00242206">
        <w:rPr>
          <w:rFonts w:ascii="Lato" w:eastAsia="Arial" w:hAnsi="Lato" w:cs="Arial"/>
          <w:spacing w:val="-1"/>
          <w:sz w:val="24"/>
        </w:rPr>
        <w:t xml:space="preserve"> </w:t>
      </w:r>
      <w:r w:rsidRPr="00242206">
        <w:rPr>
          <w:rFonts w:ascii="Lato" w:eastAsia="Arial" w:hAnsi="Lato" w:cs="Arial"/>
          <w:spacing w:val="1"/>
          <w:sz w:val="24"/>
        </w:rPr>
        <w:t>p</w:t>
      </w:r>
      <w:r w:rsidRPr="00242206">
        <w:rPr>
          <w:rFonts w:ascii="Lato" w:eastAsia="Arial" w:hAnsi="Lato" w:cs="Arial"/>
          <w:spacing w:val="-1"/>
          <w:sz w:val="24"/>
        </w:rPr>
        <w:t>r</w:t>
      </w:r>
      <w:r w:rsidRPr="00242206">
        <w:rPr>
          <w:rFonts w:ascii="Lato" w:eastAsia="Arial" w:hAnsi="Lato" w:cs="Arial"/>
          <w:spacing w:val="1"/>
          <w:sz w:val="24"/>
        </w:rPr>
        <w:t>e</w:t>
      </w:r>
      <w:r w:rsidRPr="00242206">
        <w:rPr>
          <w:rFonts w:ascii="Lato" w:eastAsia="Arial" w:hAnsi="Lato" w:cs="Arial"/>
          <w:spacing w:val="-2"/>
          <w:sz w:val="24"/>
        </w:rPr>
        <w:t>c</w:t>
      </w:r>
      <w:r w:rsidRPr="00242206">
        <w:rPr>
          <w:rFonts w:ascii="Lato" w:eastAsia="Arial" w:hAnsi="Lato" w:cs="Arial"/>
          <w:sz w:val="24"/>
        </w:rPr>
        <w:t>l</w:t>
      </w:r>
      <w:r w:rsidRPr="00242206">
        <w:rPr>
          <w:rFonts w:ascii="Lato" w:eastAsia="Arial" w:hAnsi="Lato" w:cs="Arial"/>
          <w:spacing w:val="1"/>
          <w:sz w:val="24"/>
        </w:rPr>
        <w:t>ud</w:t>
      </w:r>
      <w:r w:rsidRPr="00242206">
        <w:rPr>
          <w:rFonts w:ascii="Lato" w:eastAsia="Arial" w:hAnsi="Lato" w:cs="Arial"/>
          <w:sz w:val="24"/>
        </w:rPr>
        <w:t>e</w:t>
      </w:r>
      <w:r w:rsidRPr="00242206">
        <w:rPr>
          <w:rFonts w:ascii="Lato" w:eastAsia="Arial" w:hAnsi="Lato" w:cs="Arial"/>
          <w:spacing w:val="-1"/>
          <w:sz w:val="24"/>
        </w:rPr>
        <w:t xml:space="preserve"> </w:t>
      </w:r>
      <w:r w:rsidRPr="00242206">
        <w:rPr>
          <w:rFonts w:ascii="Lato" w:eastAsia="Arial" w:hAnsi="Lato" w:cs="Arial"/>
          <w:spacing w:val="1"/>
          <w:sz w:val="24"/>
        </w:rPr>
        <w:t>o</w:t>
      </w:r>
      <w:r w:rsidRPr="00242206">
        <w:rPr>
          <w:rFonts w:ascii="Lato" w:eastAsia="Arial" w:hAnsi="Lato" w:cs="Arial"/>
          <w:sz w:val="24"/>
        </w:rPr>
        <w:t>t</w:t>
      </w:r>
      <w:r w:rsidRPr="00242206">
        <w:rPr>
          <w:rFonts w:ascii="Lato" w:eastAsia="Arial" w:hAnsi="Lato" w:cs="Arial"/>
          <w:spacing w:val="1"/>
          <w:sz w:val="24"/>
        </w:rPr>
        <w:t>her d</w:t>
      </w:r>
      <w:r w:rsidRPr="00242206">
        <w:rPr>
          <w:rFonts w:ascii="Lato" w:eastAsia="Arial" w:hAnsi="Lato" w:cs="Arial"/>
          <w:sz w:val="24"/>
        </w:rPr>
        <w:t>is</w:t>
      </w:r>
      <w:r w:rsidRPr="00242206">
        <w:rPr>
          <w:rFonts w:ascii="Lato" w:eastAsia="Arial" w:hAnsi="Lato" w:cs="Arial"/>
          <w:spacing w:val="1"/>
          <w:sz w:val="24"/>
        </w:rPr>
        <w:t>ab</w:t>
      </w:r>
      <w:r w:rsidRPr="00242206">
        <w:rPr>
          <w:rFonts w:ascii="Lato" w:eastAsia="Arial" w:hAnsi="Lato" w:cs="Arial"/>
          <w:sz w:val="24"/>
        </w:rPr>
        <w:t>iliti</w:t>
      </w:r>
      <w:r w:rsidRPr="00242206">
        <w:rPr>
          <w:rFonts w:ascii="Lato" w:eastAsia="Arial" w:hAnsi="Lato" w:cs="Arial"/>
          <w:spacing w:val="1"/>
          <w:sz w:val="24"/>
        </w:rPr>
        <w:t>e</w:t>
      </w:r>
      <w:r w:rsidRPr="00242206">
        <w:rPr>
          <w:rFonts w:ascii="Lato" w:eastAsia="Arial" w:hAnsi="Lato" w:cs="Arial"/>
          <w:sz w:val="24"/>
        </w:rPr>
        <w:t xml:space="preserve">s </w:t>
      </w:r>
      <w:r w:rsidRPr="00242206">
        <w:rPr>
          <w:rFonts w:ascii="Lato" w:eastAsia="Arial" w:hAnsi="Lato" w:cs="Arial"/>
          <w:spacing w:val="1"/>
          <w:sz w:val="24"/>
        </w:rPr>
        <w:t>o</w:t>
      </w:r>
      <w:r w:rsidRPr="00242206">
        <w:rPr>
          <w:rFonts w:ascii="Lato" w:eastAsia="Arial" w:hAnsi="Lato" w:cs="Arial"/>
          <w:sz w:val="24"/>
        </w:rPr>
        <w:t>r i</w:t>
      </w:r>
      <w:r w:rsidRPr="00242206">
        <w:rPr>
          <w:rFonts w:ascii="Lato" w:eastAsia="Arial" w:hAnsi="Lato" w:cs="Arial"/>
          <w:spacing w:val="-1"/>
          <w:sz w:val="24"/>
        </w:rPr>
        <w:t>m</w:t>
      </w:r>
      <w:r w:rsidRPr="00242206">
        <w:rPr>
          <w:rFonts w:ascii="Lato" w:eastAsia="Arial" w:hAnsi="Lato" w:cs="Arial"/>
          <w:spacing w:val="1"/>
          <w:sz w:val="24"/>
        </w:rPr>
        <w:t>pa</w:t>
      </w:r>
      <w:r w:rsidRPr="00242206">
        <w:rPr>
          <w:rFonts w:ascii="Lato" w:eastAsia="Arial" w:hAnsi="Lato" w:cs="Arial"/>
          <w:sz w:val="24"/>
        </w:rPr>
        <w:t>i</w:t>
      </w:r>
      <w:r w:rsidRPr="00242206">
        <w:rPr>
          <w:rFonts w:ascii="Lato" w:eastAsia="Arial" w:hAnsi="Lato" w:cs="Arial"/>
          <w:spacing w:val="-1"/>
          <w:sz w:val="24"/>
        </w:rPr>
        <w:t>rme</w:t>
      </w:r>
      <w:r w:rsidRPr="00242206">
        <w:rPr>
          <w:rFonts w:ascii="Lato" w:eastAsia="Arial" w:hAnsi="Lato" w:cs="Arial"/>
          <w:spacing w:val="1"/>
          <w:sz w:val="24"/>
        </w:rPr>
        <w:t>n</w:t>
      </w:r>
      <w:r w:rsidRPr="00242206">
        <w:rPr>
          <w:rFonts w:ascii="Lato" w:eastAsia="Arial" w:hAnsi="Lato" w:cs="Arial"/>
          <w:sz w:val="24"/>
        </w:rPr>
        <w:t xml:space="preserve">ts </w:t>
      </w:r>
      <w:r w:rsidRPr="00242206">
        <w:rPr>
          <w:rFonts w:ascii="Lato" w:eastAsia="Arial" w:hAnsi="Lato" w:cs="Arial"/>
          <w:spacing w:val="-3"/>
          <w:sz w:val="24"/>
        </w:rPr>
        <w:t>i</w:t>
      </w:r>
      <w:r w:rsidRPr="00242206">
        <w:rPr>
          <w:rFonts w:ascii="Lato" w:eastAsia="Arial" w:hAnsi="Lato" w:cs="Arial"/>
          <w:spacing w:val="1"/>
          <w:sz w:val="24"/>
        </w:rPr>
        <w:t>de</w:t>
      </w:r>
      <w:r w:rsidRPr="00242206">
        <w:rPr>
          <w:rFonts w:ascii="Lato" w:eastAsia="Arial" w:hAnsi="Lato" w:cs="Arial"/>
          <w:spacing w:val="-1"/>
          <w:sz w:val="24"/>
        </w:rPr>
        <w:t>n</w:t>
      </w:r>
      <w:r w:rsidRPr="00242206">
        <w:rPr>
          <w:rFonts w:ascii="Lato" w:eastAsia="Arial" w:hAnsi="Lato" w:cs="Arial"/>
          <w:sz w:val="24"/>
        </w:rPr>
        <w:t>t</w:t>
      </w:r>
      <w:r w:rsidRPr="00242206">
        <w:rPr>
          <w:rFonts w:ascii="Lato" w:eastAsia="Arial" w:hAnsi="Lato" w:cs="Arial"/>
          <w:spacing w:val="-3"/>
          <w:sz w:val="24"/>
        </w:rPr>
        <w:t>i</w:t>
      </w:r>
      <w:r w:rsidRPr="00242206">
        <w:rPr>
          <w:rFonts w:ascii="Lato" w:eastAsia="Arial" w:hAnsi="Lato" w:cs="Arial"/>
          <w:spacing w:val="3"/>
          <w:sz w:val="24"/>
        </w:rPr>
        <w:t>f</w:t>
      </w:r>
      <w:r w:rsidRPr="00242206">
        <w:rPr>
          <w:rFonts w:ascii="Lato" w:eastAsia="Arial" w:hAnsi="Lato" w:cs="Arial"/>
          <w:sz w:val="24"/>
        </w:rPr>
        <w:t>i</w:t>
      </w:r>
      <w:r w:rsidRPr="00242206">
        <w:rPr>
          <w:rFonts w:ascii="Lato" w:eastAsia="Arial" w:hAnsi="Lato" w:cs="Arial"/>
          <w:spacing w:val="1"/>
          <w:sz w:val="24"/>
        </w:rPr>
        <w:t>e</w:t>
      </w:r>
      <w:r w:rsidRPr="00242206">
        <w:rPr>
          <w:rFonts w:ascii="Lato" w:eastAsia="Arial" w:hAnsi="Lato" w:cs="Arial"/>
          <w:sz w:val="24"/>
        </w:rPr>
        <w:t>d</w:t>
      </w:r>
      <w:r w:rsidRPr="00242206">
        <w:rPr>
          <w:rFonts w:ascii="Lato" w:eastAsia="Arial" w:hAnsi="Lato" w:cs="Arial"/>
          <w:spacing w:val="1"/>
          <w:sz w:val="24"/>
        </w:rPr>
        <w:t xml:space="preserve"> </w:t>
      </w:r>
      <w:r w:rsidRPr="00242206">
        <w:rPr>
          <w:rFonts w:ascii="Lato" w:eastAsia="Arial" w:hAnsi="Lato" w:cs="Arial"/>
          <w:sz w:val="24"/>
        </w:rPr>
        <w:t>in</w:t>
      </w:r>
      <w:r w:rsidRPr="00242206">
        <w:rPr>
          <w:rFonts w:ascii="Lato" w:eastAsia="Arial" w:hAnsi="Lato" w:cs="Arial"/>
          <w:spacing w:val="-1"/>
          <w:sz w:val="24"/>
        </w:rPr>
        <w:t xml:space="preserve"> </w:t>
      </w:r>
      <w:r w:rsidRPr="00242206">
        <w:rPr>
          <w:rFonts w:ascii="Lato" w:eastAsia="Arial" w:hAnsi="Lato" w:cs="Arial"/>
          <w:sz w:val="24"/>
        </w:rPr>
        <w:t>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1"/>
          <w:sz w:val="24"/>
        </w:rPr>
        <w:t xml:space="preserve"> </w:t>
      </w:r>
      <w:r w:rsidRPr="00242206">
        <w:rPr>
          <w:rFonts w:ascii="Lato" w:eastAsia="Arial" w:hAnsi="Lato" w:cs="Arial"/>
          <w:sz w:val="24"/>
        </w:rPr>
        <w:t>Dis</w:t>
      </w:r>
      <w:r w:rsidRPr="00242206">
        <w:rPr>
          <w:rFonts w:ascii="Lato" w:eastAsia="Arial" w:hAnsi="Lato" w:cs="Arial"/>
          <w:spacing w:val="1"/>
          <w:sz w:val="24"/>
        </w:rPr>
        <w:t>ab</w:t>
      </w:r>
      <w:r w:rsidRPr="00242206">
        <w:rPr>
          <w:rFonts w:ascii="Lato" w:eastAsia="Arial" w:hAnsi="Lato" w:cs="Arial"/>
          <w:sz w:val="24"/>
        </w:rPr>
        <w:t>ility Disc</w:t>
      </w:r>
      <w:r w:rsidRPr="00242206">
        <w:rPr>
          <w:rFonts w:ascii="Lato" w:eastAsia="Arial" w:hAnsi="Lato" w:cs="Arial"/>
          <w:spacing w:val="-1"/>
          <w:sz w:val="24"/>
        </w:rPr>
        <w:t>r</w:t>
      </w:r>
      <w:r w:rsidRPr="00242206">
        <w:rPr>
          <w:rFonts w:ascii="Lato" w:eastAsia="Arial" w:hAnsi="Lato" w:cs="Arial"/>
          <w:spacing w:val="2"/>
          <w:sz w:val="24"/>
        </w:rPr>
        <w:t>i</w:t>
      </w:r>
      <w:r w:rsidRPr="00242206">
        <w:rPr>
          <w:rFonts w:ascii="Lato" w:eastAsia="Arial" w:hAnsi="Lato" w:cs="Arial"/>
          <w:spacing w:val="-3"/>
          <w:sz w:val="24"/>
        </w:rPr>
        <w:t>m</w:t>
      </w:r>
      <w:r w:rsidRPr="00242206">
        <w:rPr>
          <w:rFonts w:ascii="Lato" w:eastAsia="Arial" w:hAnsi="Lato" w:cs="Arial"/>
          <w:sz w:val="24"/>
        </w:rPr>
        <w:t>i</w:t>
      </w:r>
      <w:r w:rsidRPr="00242206">
        <w:rPr>
          <w:rFonts w:ascii="Lato" w:eastAsia="Arial" w:hAnsi="Lato" w:cs="Arial"/>
          <w:spacing w:val="1"/>
          <w:sz w:val="24"/>
        </w:rPr>
        <w:t>na</w:t>
      </w:r>
      <w:r w:rsidRPr="00242206">
        <w:rPr>
          <w:rFonts w:ascii="Lato" w:eastAsia="Arial" w:hAnsi="Lato" w:cs="Arial"/>
          <w:spacing w:val="3"/>
          <w:sz w:val="24"/>
        </w:rPr>
        <w:t>t</w:t>
      </w:r>
      <w:r w:rsidRPr="00242206">
        <w:rPr>
          <w:rFonts w:ascii="Lato" w:eastAsia="Arial" w:hAnsi="Lato" w:cs="Arial"/>
          <w:sz w:val="24"/>
        </w:rPr>
        <w:t>i</w:t>
      </w:r>
      <w:r w:rsidRPr="00242206">
        <w:rPr>
          <w:rFonts w:ascii="Lato" w:eastAsia="Arial" w:hAnsi="Lato" w:cs="Arial"/>
          <w:spacing w:val="1"/>
          <w:sz w:val="24"/>
        </w:rPr>
        <w:t>o</w:t>
      </w:r>
      <w:r w:rsidRPr="00242206">
        <w:rPr>
          <w:rFonts w:ascii="Lato" w:eastAsia="Arial" w:hAnsi="Lato" w:cs="Arial"/>
          <w:sz w:val="24"/>
        </w:rPr>
        <w:t>n</w:t>
      </w:r>
      <w:r w:rsidRPr="00242206">
        <w:rPr>
          <w:rFonts w:ascii="Lato" w:eastAsia="Arial" w:hAnsi="Lato" w:cs="Arial"/>
          <w:spacing w:val="1"/>
          <w:sz w:val="24"/>
        </w:rPr>
        <w:t xml:space="preserve"> A</w:t>
      </w:r>
      <w:r w:rsidRPr="00242206">
        <w:rPr>
          <w:rFonts w:ascii="Lato" w:eastAsia="Arial" w:hAnsi="Lato" w:cs="Arial"/>
          <w:sz w:val="24"/>
        </w:rPr>
        <w:t>ct</w:t>
      </w:r>
      <w:r w:rsidRPr="00242206">
        <w:rPr>
          <w:rFonts w:ascii="Lato" w:eastAsia="Arial" w:hAnsi="Lato" w:cs="Arial"/>
          <w:spacing w:val="3"/>
          <w:sz w:val="24"/>
        </w:rPr>
        <w:t xml:space="preserve"> </w:t>
      </w:r>
      <w:r w:rsidRPr="00242206">
        <w:rPr>
          <w:rFonts w:ascii="Lato" w:eastAsia="Arial" w:hAnsi="Lato" w:cs="Arial"/>
          <w:spacing w:val="-1"/>
          <w:sz w:val="24"/>
        </w:rPr>
        <w:t>a</w:t>
      </w:r>
      <w:r w:rsidRPr="00242206">
        <w:rPr>
          <w:rFonts w:ascii="Lato" w:eastAsia="Arial" w:hAnsi="Lato" w:cs="Arial"/>
          <w:spacing w:val="1"/>
          <w:sz w:val="24"/>
        </w:rPr>
        <w:t>n</w:t>
      </w:r>
      <w:r w:rsidRPr="00242206">
        <w:rPr>
          <w:rFonts w:ascii="Lato" w:eastAsia="Arial" w:hAnsi="Lato" w:cs="Arial"/>
          <w:sz w:val="24"/>
        </w:rPr>
        <w:t>d</w:t>
      </w:r>
      <w:r w:rsidRPr="00242206">
        <w:rPr>
          <w:rFonts w:ascii="Lato" w:eastAsia="Arial" w:hAnsi="Lato" w:cs="Arial"/>
          <w:spacing w:val="-1"/>
          <w:sz w:val="24"/>
        </w:rPr>
        <w:t xml:space="preserve"> in </w:t>
      </w:r>
      <w:r w:rsidRPr="00242206">
        <w:rPr>
          <w:rFonts w:ascii="Lato" w:eastAsia="Arial" w:hAnsi="Lato" w:cs="Arial"/>
          <w:sz w:val="24"/>
        </w:rPr>
        <w:t>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1"/>
          <w:sz w:val="24"/>
        </w:rPr>
        <w:t xml:space="preserve"> An</w:t>
      </w:r>
      <w:r w:rsidRPr="00242206">
        <w:rPr>
          <w:rFonts w:ascii="Lato" w:eastAsia="Arial" w:hAnsi="Lato" w:cs="Arial"/>
          <w:sz w:val="24"/>
        </w:rPr>
        <w:t>ti</w:t>
      </w:r>
      <w:r w:rsidRPr="00242206">
        <w:rPr>
          <w:rFonts w:ascii="Lato" w:eastAsia="Arial" w:hAnsi="Lato" w:cs="Arial"/>
          <w:spacing w:val="-1"/>
          <w:sz w:val="24"/>
        </w:rPr>
        <w:t>-</w:t>
      </w:r>
      <w:r w:rsidRPr="00242206">
        <w:rPr>
          <w:rFonts w:ascii="Lato" w:eastAsia="Arial" w:hAnsi="Lato" w:cs="Arial"/>
          <w:sz w:val="24"/>
        </w:rPr>
        <w:t>Disc</w:t>
      </w:r>
      <w:r w:rsidRPr="00242206">
        <w:rPr>
          <w:rFonts w:ascii="Lato" w:eastAsia="Arial" w:hAnsi="Lato" w:cs="Arial"/>
          <w:spacing w:val="-1"/>
          <w:sz w:val="24"/>
        </w:rPr>
        <w:t>r</w:t>
      </w:r>
      <w:r w:rsidRPr="00242206">
        <w:rPr>
          <w:rFonts w:ascii="Lato" w:eastAsia="Arial" w:hAnsi="Lato" w:cs="Arial"/>
          <w:spacing w:val="2"/>
          <w:sz w:val="24"/>
        </w:rPr>
        <w:t>i</w:t>
      </w:r>
      <w:r w:rsidRPr="00242206">
        <w:rPr>
          <w:rFonts w:ascii="Lato" w:eastAsia="Arial" w:hAnsi="Lato" w:cs="Arial"/>
          <w:spacing w:val="-3"/>
          <w:sz w:val="24"/>
        </w:rPr>
        <w:t>m</w:t>
      </w:r>
      <w:r w:rsidRPr="00242206">
        <w:rPr>
          <w:rFonts w:ascii="Lato" w:eastAsia="Arial" w:hAnsi="Lato" w:cs="Arial"/>
          <w:sz w:val="24"/>
        </w:rPr>
        <w:t>i</w:t>
      </w:r>
      <w:r w:rsidRPr="00242206">
        <w:rPr>
          <w:rFonts w:ascii="Lato" w:eastAsia="Arial" w:hAnsi="Lato" w:cs="Arial"/>
          <w:spacing w:val="1"/>
          <w:sz w:val="24"/>
        </w:rPr>
        <w:t>na</w:t>
      </w:r>
      <w:r w:rsidRPr="00242206">
        <w:rPr>
          <w:rFonts w:ascii="Lato" w:eastAsia="Arial" w:hAnsi="Lato" w:cs="Arial"/>
          <w:sz w:val="24"/>
        </w:rPr>
        <w:t>ti</w:t>
      </w:r>
      <w:r w:rsidRPr="00242206">
        <w:rPr>
          <w:rFonts w:ascii="Lato" w:eastAsia="Arial" w:hAnsi="Lato" w:cs="Arial"/>
          <w:spacing w:val="1"/>
          <w:sz w:val="24"/>
        </w:rPr>
        <w:t>o</w:t>
      </w:r>
      <w:r w:rsidRPr="00242206">
        <w:rPr>
          <w:rFonts w:ascii="Lato" w:eastAsia="Arial" w:hAnsi="Lato" w:cs="Arial"/>
          <w:sz w:val="24"/>
        </w:rPr>
        <w:t>n</w:t>
      </w:r>
      <w:r w:rsidRPr="00242206">
        <w:rPr>
          <w:rFonts w:ascii="Lato" w:eastAsia="Arial" w:hAnsi="Lato" w:cs="Arial"/>
          <w:spacing w:val="-1"/>
          <w:sz w:val="24"/>
        </w:rPr>
        <w:t xml:space="preserve"> </w:t>
      </w:r>
      <w:r w:rsidRPr="00242206">
        <w:rPr>
          <w:rFonts w:ascii="Lato" w:eastAsia="Arial" w:hAnsi="Lato" w:cs="Arial"/>
          <w:spacing w:val="1"/>
          <w:sz w:val="24"/>
        </w:rPr>
        <w:t>A</w:t>
      </w:r>
      <w:r w:rsidRPr="00242206">
        <w:rPr>
          <w:rFonts w:ascii="Lato" w:eastAsia="Arial" w:hAnsi="Lato" w:cs="Arial"/>
          <w:sz w:val="24"/>
        </w:rPr>
        <w:t>ct.</w:t>
      </w:r>
    </w:p>
    <w:p w14:paraId="7775793A" w14:textId="77777777" w:rsidR="00A85662" w:rsidRPr="00242206" w:rsidRDefault="00A85662" w:rsidP="00A85662">
      <w:pPr>
        <w:widowControl w:val="0"/>
        <w:tabs>
          <w:tab w:val="left" w:pos="993"/>
        </w:tabs>
        <w:autoSpaceDE w:val="0"/>
        <w:autoSpaceDN w:val="0"/>
        <w:adjustRightInd w:val="0"/>
        <w:ind w:right="-20"/>
        <w:rPr>
          <w:rFonts w:ascii="Lato" w:hAnsi="Lato" w:cs="Arial"/>
          <w:sz w:val="24"/>
        </w:rPr>
      </w:pPr>
    </w:p>
    <w:p w14:paraId="70B8970F" w14:textId="0FA9AADC" w:rsidR="00A85662" w:rsidRPr="00242206" w:rsidRDefault="00A85662" w:rsidP="00A85662">
      <w:pPr>
        <w:pStyle w:val="NoSpacing"/>
        <w:ind w:firstLine="360"/>
        <w:rPr>
          <w:rFonts w:ascii="Lato" w:hAnsi="Lato" w:cs="Arial"/>
          <w:b/>
          <w:sz w:val="24"/>
          <w:szCs w:val="24"/>
        </w:rPr>
      </w:pPr>
      <w:r w:rsidRPr="00242206">
        <w:rPr>
          <w:rFonts w:ascii="Lato" w:hAnsi="Lato" w:cs="Arial"/>
          <w:b/>
          <w:sz w:val="24"/>
          <w:szCs w:val="24"/>
        </w:rPr>
        <w:t>Students with additional or special needs</w:t>
      </w:r>
    </w:p>
    <w:p w14:paraId="7488175A" w14:textId="23A13191" w:rsidR="00A85662" w:rsidRDefault="00A85662" w:rsidP="00A85662">
      <w:pPr>
        <w:pStyle w:val="NoSpacing"/>
        <w:ind w:left="360"/>
        <w:rPr>
          <w:rFonts w:ascii="Lato" w:hAnsi="Lato" w:cs="Arial"/>
          <w:sz w:val="24"/>
          <w:szCs w:val="24"/>
        </w:rPr>
      </w:pPr>
      <w:r w:rsidRPr="00242206">
        <w:rPr>
          <w:rFonts w:ascii="Lato" w:hAnsi="Lato" w:cs="Arial"/>
          <w:sz w:val="24"/>
          <w:szCs w:val="24"/>
        </w:rPr>
        <w:t xml:space="preserve">Students affected by disability or medical or emotional condition or trauma, or neglect, may face additional challenges when attending school or in the community. When a child has additional needs, this may restrict </w:t>
      </w:r>
      <w:r w:rsidR="00E208C0">
        <w:rPr>
          <w:rFonts w:ascii="Lato" w:hAnsi="Lato" w:cs="Arial"/>
          <w:sz w:val="24"/>
          <w:szCs w:val="24"/>
        </w:rPr>
        <w:t>them</w:t>
      </w:r>
      <w:r w:rsidRPr="00242206">
        <w:rPr>
          <w:rFonts w:ascii="Lato" w:hAnsi="Lato" w:cs="Arial"/>
          <w:sz w:val="24"/>
          <w:szCs w:val="24"/>
        </w:rPr>
        <w:t xml:space="preserve"> from being able to do some of the things that other children can do. In the Anti-Discrimination Act</w:t>
      </w:r>
      <w:r w:rsidR="00E208C0">
        <w:rPr>
          <w:rFonts w:ascii="Lato" w:hAnsi="Lato" w:cs="Arial"/>
          <w:sz w:val="24"/>
          <w:szCs w:val="24"/>
        </w:rPr>
        <w:t>,</w:t>
      </w:r>
      <w:r w:rsidRPr="00242206">
        <w:rPr>
          <w:rFonts w:ascii="Lato" w:hAnsi="Lato" w:cs="Arial"/>
          <w:sz w:val="24"/>
          <w:szCs w:val="24"/>
        </w:rPr>
        <w:t xml:space="preserve"> these students with additional needs are described as having ‘special needs’.</w:t>
      </w:r>
    </w:p>
    <w:p w14:paraId="23F4D01B" w14:textId="77777777" w:rsidR="00A85662" w:rsidRPr="00242206" w:rsidRDefault="00A85662" w:rsidP="00A85662">
      <w:pPr>
        <w:pStyle w:val="NoSpacing"/>
        <w:rPr>
          <w:rFonts w:ascii="Lato" w:hAnsi="Lato" w:cs="Arial"/>
          <w:sz w:val="24"/>
          <w:szCs w:val="24"/>
        </w:rPr>
      </w:pPr>
    </w:p>
    <w:p w14:paraId="01E071C1" w14:textId="77777777" w:rsidR="00A85662" w:rsidRPr="00242206" w:rsidRDefault="00A85662" w:rsidP="00A85662">
      <w:pPr>
        <w:spacing w:line="216" w:lineRule="auto"/>
        <w:ind w:right="509" w:firstLine="360"/>
        <w:jc w:val="both"/>
        <w:rPr>
          <w:rFonts w:ascii="Lato" w:eastAsia="Arial" w:hAnsi="Lato" w:cs="Arial"/>
          <w:bCs/>
          <w:spacing w:val="2"/>
          <w:sz w:val="24"/>
        </w:rPr>
      </w:pPr>
      <w:r w:rsidRPr="00242206">
        <w:rPr>
          <w:rFonts w:ascii="Lato" w:eastAsia="Arial" w:hAnsi="Lato" w:cs="Arial"/>
          <w:b/>
          <w:bCs/>
          <w:sz w:val="24"/>
        </w:rPr>
        <w:t>Un</w:t>
      </w:r>
      <w:r w:rsidRPr="00242206">
        <w:rPr>
          <w:rFonts w:ascii="Lato" w:eastAsia="Arial" w:hAnsi="Lato" w:cs="Arial"/>
          <w:b/>
          <w:bCs/>
          <w:spacing w:val="-2"/>
          <w:sz w:val="24"/>
        </w:rPr>
        <w:t>j</w:t>
      </w:r>
      <w:r w:rsidRPr="00242206">
        <w:rPr>
          <w:rFonts w:ascii="Lato" w:eastAsia="Arial" w:hAnsi="Lato" w:cs="Arial"/>
          <w:b/>
          <w:bCs/>
          <w:sz w:val="24"/>
        </w:rPr>
        <w:t>u</w:t>
      </w:r>
      <w:r w:rsidRPr="00242206">
        <w:rPr>
          <w:rFonts w:ascii="Lato" w:eastAsia="Arial" w:hAnsi="Lato" w:cs="Arial"/>
          <w:b/>
          <w:bCs/>
          <w:spacing w:val="1"/>
          <w:sz w:val="24"/>
        </w:rPr>
        <w:t>s</w:t>
      </w:r>
      <w:r w:rsidRPr="00242206">
        <w:rPr>
          <w:rFonts w:ascii="Lato" w:eastAsia="Arial" w:hAnsi="Lato" w:cs="Arial"/>
          <w:b/>
          <w:bCs/>
          <w:spacing w:val="-1"/>
          <w:sz w:val="24"/>
        </w:rPr>
        <w:t>t</w:t>
      </w:r>
      <w:r w:rsidRPr="00242206">
        <w:rPr>
          <w:rFonts w:ascii="Lato" w:eastAsia="Arial" w:hAnsi="Lato" w:cs="Arial"/>
          <w:b/>
          <w:bCs/>
          <w:sz w:val="24"/>
        </w:rPr>
        <w:t>i</w:t>
      </w:r>
      <w:r w:rsidRPr="00242206">
        <w:rPr>
          <w:rFonts w:ascii="Lato" w:eastAsia="Arial" w:hAnsi="Lato" w:cs="Arial"/>
          <w:b/>
          <w:bCs/>
          <w:spacing w:val="-1"/>
          <w:sz w:val="24"/>
        </w:rPr>
        <w:t>f</w:t>
      </w:r>
      <w:r w:rsidRPr="00242206">
        <w:rPr>
          <w:rFonts w:ascii="Lato" w:eastAsia="Arial" w:hAnsi="Lato" w:cs="Arial"/>
          <w:b/>
          <w:bCs/>
          <w:sz w:val="24"/>
        </w:rPr>
        <w:t>i</w:t>
      </w:r>
      <w:r w:rsidRPr="00242206">
        <w:rPr>
          <w:rFonts w:ascii="Lato" w:eastAsia="Arial" w:hAnsi="Lato" w:cs="Arial"/>
          <w:b/>
          <w:bCs/>
          <w:spacing w:val="1"/>
          <w:sz w:val="24"/>
        </w:rPr>
        <w:t>a</w:t>
      </w:r>
      <w:r w:rsidRPr="00242206">
        <w:rPr>
          <w:rFonts w:ascii="Lato" w:eastAsia="Arial" w:hAnsi="Lato" w:cs="Arial"/>
          <w:b/>
          <w:bCs/>
          <w:sz w:val="24"/>
        </w:rPr>
        <w:t>ble</w:t>
      </w:r>
      <w:r w:rsidRPr="00242206">
        <w:rPr>
          <w:rFonts w:ascii="Lato" w:eastAsia="Arial" w:hAnsi="Lato" w:cs="Arial"/>
          <w:b/>
          <w:bCs/>
          <w:spacing w:val="1"/>
          <w:sz w:val="24"/>
        </w:rPr>
        <w:t xml:space="preserve"> </w:t>
      </w:r>
      <w:r w:rsidRPr="00242206">
        <w:rPr>
          <w:rFonts w:ascii="Lato" w:eastAsia="Arial" w:hAnsi="Lato" w:cs="Arial"/>
          <w:b/>
          <w:bCs/>
          <w:sz w:val="24"/>
        </w:rPr>
        <w:t>h</w:t>
      </w:r>
      <w:r w:rsidRPr="00242206">
        <w:rPr>
          <w:rFonts w:ascii="Lato" w:eastAsia="Arial" w:hAnsi="Lato" w:cs="Arial"/>
          <w:b/>
          <w:bCs/>
          <w:spacing w:val="1"/>
          <w:sz w:val="24"/>
        </w:rPr>
        <w:t>a</w:t>
      </w:r>
      <w:r w:rsidRPr="00242206">
        <w:rPr>
          <w:rFonts w:ascii="Lato" w:eastAsia="Arial" w:hAnsi="Lato" w:cs="Arial"/>
          <w:b/>
          <w:bCs/>
          <w:sz w:val="24"/>
        </w:rPr>
        <w:t>rd</w:t>
      </w:r>
      <w:r w:rsidRPr="00242206">
        <w:rPr>
          <w:rFonts w:ascii="Lato" w:eastAsia="Arial" w:hAnsi="Lato" w:cs="Arial"/>
          <w:b/>
          <w:bCs/>
          <w:spacing w:val="1"/>
          <w:sz w:val="24"/>
        </w:rPr>
        <w:t>s</w:t>
      </w:r>
      <w:r w:rsidRPr="00242206">
        <w:rPr>
          <w:rFonts w:ascii="Lato" w:eastAsia="Arial" w:hAnsi="Lato" w:cs="Arial"/>
          <w:b/>
          <w:bCs/>
          <w:sz w:val="24"/>
        </w:rPr>
        <w:t>hip</w:t>
      </w:r>
      <w:r w:rsidRPr="00242206">
        <w:rPr>
          <w:rFonts w:ascii="Lato" w:eastAsia="Arial" w:hAnsi="Lato" w:cs="Arial"/>
          <w:bCs/>
          <w:spacing w:val="2"/>
          <w:sz w:val="24"/>
        </w:rPr>
        <w:t xml:space="preserve"> </w:t>
      </w:r>
    </w:p>
    <w:p w14:paraId="1A78B9B4" w14:textId="77777777" w:rsidR="00A85662" w:rsidRDefault="00A85662" w:rsidP="00A85662">
      <w:pPr>
        <w:spacing w:line="216" w:lineRule="auto"/>
        <w:ind w:left="360" w:right="509"/>
        <w:rPr>
          <w:rFonts w:ascii="Lato" w:hAnsi="Lato" w:cs="Arial"/>
          <w:sz w:val="24"/>
        </w:rPr>
      </w:pPr>
      <w:r w:rsidRPr="00242206">
        <w:rPr>
          <w:rFonts w:ascii="Lato" w:eastAsia="Arial" w:hAnsi="Lato" w:cs="Arial"/>
          <w:sz w:val="24"/>
        </w:rPr>
        <w:t>If</w:t>
      </w:r>
      <w:r w:rsidRPr="00242206">
        <w:rPr>
          <w:rFonts w:ascii="Lato" w:eastAsia="Arial" w:hAnsi="Lato" w:cs="Arial"/>
          <w:spacing w:val="3"/>
          <w:sz w:val="24"/>
        </w:rPr>
        <w:t xml:space="preserve"> </w:t>
      </w:r>
      <w:r w:rsidRPr="00242206">
        <w:rPr>
          <w:rFonts w:ascii="Lato" w:eastAsia="Arial" w:hAnsi="Lato" w:cs="Arial"/>
          <w:spacing w:val="-2"/>
          <w:sz w:val="24"/>
        </w:rPr>
        <w:t>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1"/>
          <w:sz w:val="24"/>
        </w:rPr>
        <w:t xml:space="preserve"> ad</w:t>
      </w:r>
      <w:r w:rsidRPr="00242206">
        <w:rPr>
          <w:rFonts w:ascii="Lato" w:eastAsia="Arial" w:hAnsi="Lato" w:cs="Arial"/>
          <w:spacing w:val="-3"/>
          <w:sz w:val="24"/>
        </w:rPr>
        <w:t>j</w:t>
      </w:r>
      <w:r w:rsidRPr="00242206">
        <w:rPr>
          <w:rFonts w:ascii="Lato" w:eastAsia="Arial" w:hAnsi="Lato" w:cs="Arial"/>
          <w:spacing w:val="1"/>
          <w:sz w:val="24"/>
        </w:rPr>
        <w:t>u</w:t>
      </w:r>
      <w:r w:rsidRPr="00242206">
        <w:rPr>
          <w:rFonts w:ascii="Lato" w:eastAsia="Arial" w:hAnsi="Lato" w:cs="Arial"/>
          <w:sz w:val="24"/>
        </w:rPr>
        <w:t>st</w:t>
      </w:r>
      <w:r w:rsidRPr="00242206">
        <w:rPr>
          <w:rFonts w:ascii="Lato" w:eastAsia="Arial" w:hAnsi="Lato" w:cs="Arial"/>
          <w:spacing w:val="-1"/>
          <w:sz w:val="24"/>
        </w:rPr>
        <w:t>m</w:t>
      </w:r>
      <w:r w:rsidRPr="00242206">
        <w:rPr>
          <w:rFonts w:ascii="Lato" w:eastAsia="Arial" w:hAnsi="Lato" w:cs="Arial"/>
          <w:spacing w:val="1"/>
          <w:sz w:val="24"/>
        </w:rPr>
        <w:t>en</w:t>
      </w:r>
      <w:r w:rsidRPr="00242206">
        <w:rPr>
          <w:rFonts w:ascii="Lato" w:eastAsia="Arial" w:hAnsi="Lato" w:cs="Arial"/>
          <w:sz w:val="24"/>
        </w:rPr>
        <w:t xml:space="preserve">ts </w:t>
      </w:r>
      <w:r w:rsidRPr="00242206">
        <w:rPr>
          <w:rFonts w:ascii="Lato" w:eastAsia="Arial" w:hAnsi="Lato" w:cs="Arial"/>
          <w:spacing w:val="-3"/>
          <w:sz w:val="24"/>
        </w:rPr>
        <w:t>r</w:t>
      </w:r>
      <w:r w:rsidRPr="00242206">
        <w:rPr>
          <w:rFonts w:ascii="Lato" w:eastAsia="Arial" w:hAnsi="Lato" w:cs="Arial"/>
          <w:spacing w:val="1"/>
          <w:sz w:val="24"/>
        </w:rPr>
        <w:t>e</w:t>
      </w:r>
      <w:r w:rsidRPr="00242206">
        <w:rPr>
          <w:rFonts w:ascii="Lato" w:eastAsia="Arial" w:hAnsi="Lato" w:cs="Arial"/>
          <w:spacing w:val="-1"/>
          <w:sz w:val="24"/>
        </w:rPr>
        <w:t>q</w:t>
      </w:r>
      <w:r w:rsidRPr="00242206">
        <w:rPr>
          <w:rFonts w:ascii="Lato" w:eastAsia="Arial" w:hAnsi="Lato" w:cs="Arial"/>
          <w:spacing w:val="1"/>
          <w:sz w:val="24"/>
        </w:rPr>
        <w:t>u</w:t>
      </w:r>
      <w:r w:rsidRPr="00242206">
        <w:rPr>
          <w:rFonts w:ascii="Lato" w:eastAsia="Arial" w:hAnsi="Lato" w:cs="Arial"/>
          <w:sz w:val="24"/>
        </w:rPr>
        <w:t>i</w:t>
      </w:r>
      <w:r w:rsidRPr="00242206">
        <w:rPr>
          <w:rFonts w:ascii="Lato" w:eastAsia="Arial" w:hAnsi="Lato" w:cs="Arial"/>
          <w:spacing w:val="-1"/>
          <w:sz w:val="24"/>
        </w:rPr>
        <w:t>r</w:t>
      </w:r>
      <w:r w:rsidRPr="00242206">
        <w:rPr>
          <w:rFonts w:ascii="Lato" w:eastAsia="Arial" w:hAnsi="Lato" w:cs="Arial"/>
          <w:spacing w:val="1"/>
          <w:sz w:val="24"/>
        </w:rPr>
        <w:t>e</w:t>
      </w:r>
      <w:r w:rsidRPr="00242206">
        <w:rPr>
          <w:rFonts w:ascii="Lato" w:eastAsia="Arial" w:hAnsi="Lato" w:cs="Arial"/>
          <w:sz w:val="24"/>
        </w:rPr>
        <w:t>d</w:t>
      </w:r>
      <w:r w:rsidRPr="00242206">
        <w:rPr>
          <w:rFonts w:ascii="Lato" w:eastAsia="Arial" w:hAnsi="Lato" w:cs="Arial"/>
          <w:spacing w:val="1"/>
          <w:sz w:val="24"/>
        </w:rPr>
        <w:t xml:space="preserve"> </w:t>
      </w:r>
      <w:r w:rsidRPr="00242206">
        <w:rPr>
          <w:rFonts w:ascii="Lato" w:eastAsia="Arial" w:hAnsi="Lato" w:cs="Arial"/>
          <w:sz w:val="24"/>
        </w:rPr>
        <w:t>to</w:t>
      </w:r>
      <w:r w:rsidRPr="00242206">
        <w:rPr>
          <w:rFonts w:ascii="Lato" w:eastAsia="Arial" w:hAnsi="Lato" w:cs="Arial"/>
          <w:spacing w:val="1"/>
          <w:sz w:val="24"/>
        </w:rPr>
        <w:t xml:space="preserve"> a</w:t>
      </w:r>
      <w:r w:rsidRPr="00242206">
        <w:rPr>
          <w:rFonts w:ascii="Lato" w:eastAsia="Arial" w:hAnsi="Lato" w:cs="Arial"/>
          <w:sz w:val="24"/>
        </w:rPr>
        <w:t>cc</w:t>
      </w:r>
      <w:r w:rsidRPr="00242206">
        <w:rPr>
          <w:rFonts w:ascii="Lato" w:eastAsia="Arial" w:hAnsi="Lato" w:cs="Arial"/>
          <w:spacing w:val="-1"/>
          <w:sz w:val="24"/>
        </w:rPr>
        <w:t>o</w:t>
      </w:r>
      <w:r w:rsidRPr="00242206">
        <w:rPr>
          <w:rFonts w:ascii="Lato" w:eastAsia="Arial" w:hAnsi="Lato" w:cs="Arial"/>
          <w:spacing w:val="2"/>
          <w:sz w:val="24"/>
        </w:rPr>
        <w:t>m</w:t>
      </w:r>
      <w:r w:rsidRPr="00242206">
        <w:rPr>
          <w:rFonts w:ascii="Lato" w:eastAsia="Arial" w:hAnsi="Lato" w:cs="Arial"/>
          <w:spacing w:val="-1"/>
          <w:sz w:val="24"/>
        </w:rPr>
        <w:t>m</w:t>
      </w:r>
      <w:r w:rsidRPr="00242206">
        <w:rPr>
          <w:rFonts w:ascii="Lato" w:eastAsia="Arial" w:hAnsi="Lato" w:cs="Arial"/>
          <w:spacing w:val="1"/>
          <w:sz w:val="24"/>
        </w:rPr>
        <w:t>o</w:t>
      </w:r>
      <w:r w:rsidRPr="00242206">
        <w:rPr>
          <w:rFonts w:ascii="Lato" w:eastAsia="Arial" w:hAnsi="Lato" w:cs="Arial"/>
          <w:spacing w:val="-1"/>
          <w:sz w:val="24"/>
        </w:rPr>
        <w:t>d</w:t>
      </w:r>
      <w:r w:rsidRPr="00242206">
        <w:rPr>
          <w:rFonts w:ascii="Lato" w:eastAsia="Arial" w:hAnsi="Lato" w:cs="Arial"/>
          <w:spacing w:val="1"/>
          <w:sz w:val="24"/>
        </w:rPr>
        <w:t>a</w:t>
      </w:r>
      <w:r w:rsidRPr="00242206">
        <w:rPr>
          <w:rFonts w:ascii="Lato" w:eastAsia="Arial" w:hAnsi="Lato" w:cs="Arial"/>
          <w:sz w:val="24"/>
        </w:rPr>
        <w:t>te</w:t>
      </w:r>
      <w:r w:rsidRPr="00242206">
        <w:rPr>
          <w:rFonts w:ascii="Lato" w:eastAsia="Arial" w:hAnsi="Lato" w:cs="Arial"/>
          <w:spacing w:val="1"/>
          <w:sz w:val="24"/>
        </w:rPr>
        <w:t xml:space="preserve"> </w:t>
      </w:r>
      <w:r w:rsidRPr="00242206">
        <w:rPr>
          <w:rFonts w:ascii="Lato" w:eastAsia="Arial" w:hAnsi="Lato" w:cs="Arial"/>
          <w:sz w:val="24"/>
        </w:rPr>
        <w:t>a</w:t>
      </w:r>
      <w:r w:rsidRPr="00242206">
        <w:rPr>
          <w:rFonts w:ascii="Lato" w:eastAsia="Arial" w:hAnsi="Lato" w:cs="Arial"/>
          <w:spacing w:val="1"/>
          <w:sz w:val="24"/>
        </w:rPr>
        <w:t xml:space="preserve"> </w:t>
      </w:r>
      <w:r w:rsidRPr="00242206">
        <w:rPr>
          <w:rFonts w:ascii="Lato" w:eastAsia="Arial" w:hAnsi="Lato" w:cs="Arial"/>
          <w:spacing w:val="-1"/>
          <w:sz w:val="24"/>
        </w:rPr>
        <w:t>p</w:t>
      </w:r>
      <w:r w:rsidRPr="00242206">
        <w:rPr>
          <w:rFonts w:ascii="Lato" w:eastAsia="Arial" w:hAnsi="Lato" w:cs="Arial"/>
          <w:spacing w:val="1"/>
          <w:sz w:val="24"/>
        </w:rPr>
        <w:t>e</w:t>
      </w:r>
      <w:r w:rsidRPr="00242206">
        <w:rPr>
          <w:rFonts w:ascii="Lato" w:eastAsia="Arial" w:hAnsi="Lato" w:cs="Arial"/>
          <w:spacing w:val="-1"/>
          <w:sz w:val="24"/>
        </w:rPr>
        <w:t>r</w:t>
      </w:r>
      <w:r w:rsidRPr="00242206">
        <w:rPr>
          <w:rFonts w:ascii="Lato" w:eastAsia="Arial" w:hAnsi="Lato" w:cs="Arial"/>
          <w:sz w:val="24"/>
        </w:rPr>
        <w:t>s</w:t>
      </w:r>
      <w:r w:rsidRPr="00242206">
        <w:rPr>
          <w:rFonts w:ascii="Lato" w:eastAsia="Arial" w:hAnsi="Lato" w:cs="Arial"/>
          <w:spacing w:val="1"/>
          <w:sz w:val="24"/>
        </w:rPr>
        <w:t>o</w:t>
      </w:r>
      <w:r w:rsidRPr="00242206">
        <w:rPr>
          <w:rFonts w:ascii="Lato" w:eastAsia="Arial" w:hAnsi="Lato" w:cs="Arial"/>
          <w:sz w:val="24"/>
        </w:rPr>
        <w:t>n</w:t>
      </w:r>
      <w:r w:rsidRPr="00242206">
        <w:rPr>
          <w:rFonts w:ascii="Lato" w:eastAsia="Arial" w:hAnsi="Lato" w:cs="Arial"/>
          <w:spacing w:val="1"/>
          <w:sz w:val="24"/>
        </w:rPr>
        <w:t xml:space="preserve"> </w:t>
      </w:r>
      <w:r w:rsidRPr="00242206">
        <w:rPr>
          <w:rFonts w:ascii="Lato" w:eastAsia="Arial" w:hAnsi="Lato" w:cs="Arial"/>
          <w:spacing w:val="-3"/>
          <w:sz w:val="24"/>
        </w:rPr>
        <w:t>w</w:t>
      </w:r>
      <w:r w:rsidRPr="00242206">
        <w:rPr>
          <w:rFonts w:ascii="Lato" w:eastAsia="Arial" w:hAnsi="Lato" w:cs="Arial"/>
          <w:sz w:val="24"/>
        </w:rPr>
        <w:t>ith</w:t>
      </w:r>
      <w:r w:rsidRPr="00242206">
        <w:rPr>
          <w:rFonts w:ascii="Lato" w:eastAsia="Arial" w:hAnsi="Lato" w:cs="Arial"/>
          <w:spacing w:val="1"/>
          <w:sz w:val="24"/>
        </w:rPr>
        <w:t xml:space="preserve"> </w:t>
      </w:r>
      <w:r w:rsidRPr="00242206">
        <w:rPr>
          <w:rFonts w:ascii="Lato" w:eastAsia="Arial" w:hAnsi="Lato" w:cs="Arial"/>
          <w:sz w:val="24"/>
        </w:rPr>
        <w:t xml:space="preserve">a </w:t>
      </w:r>
      <w:r w:rsidRPr="00242206">
        <w:rPr>
          <w:rFonts w:ascii="Lato" w:eastAsia="Arial" w:hAnsi="Lato" w:cs="Arial"/>
          <w:spacing w:val="1"/>
          <w:sz w:val="24"/>
        </w:rPr>
        <w:t>d</w:t>
      </w:r>
      <w:r w:rsidRPr="00242206">
        <w:rPr>
          <w:rFonts w:ascii="Lato" w:eastAsia="Arial" w:hAnsi="Lato" w:cs="Arial"/>
          <w:sz w:val="24"/>
        </w:rPr>
        <w:t>is</w:t>
      </w:r>
      <w:r w:rsidRPr="00242206">
        <w:rPr>
          <w:rFonts w:ascii="Lato" w:eastAsia="Arial" w:hAnsi="Lato" w:cs="Arial"/>
          <w:spacing w:val="1"/>
          <w:sz w:val="24"/>
        </w:rPr>
        <w:t>ab</w:t>
      </w:r>
      <w:r w:rsidRPr="00242206">
        <w:rPr>
          <w:rFonts w:ascii="Lato" w:eastAsia="Arial" w:hAnsi="Lato" w:cs="Arial"/>
          <w:sz w:val="24"/>
        </w:rPr>
        <w:t>ility i</w:t>
      </w:r>
      <w:r w:rsidRPr="00242206">
        <w:rPr>
          <w:rFonts w:ascii="Lato" w:eastAsia="Arial" w:hAnsi="Lato" w:cs="Arial"/>
          <w:spacing w:val="2"/>
          <w:sz w:val="24"/>
        </w:rPr>
        <w:t>m</w:t>
      </w:r>
      <w:r w:rsidRPr="00242206">
        <w:rPr>
          <w:rFonts w:ascii="Lato" w:eastAsia="Arial" w:hAnsi="Lato" w:cs="Arial"/>
          <w:spacing w:val="1"/>
          <w:sz w:val="24"/>
        </w:rPr>
        <w:t>po</w:t>
      </w:r>
      <w:r w:rsidRPr="00242206">
        <w:rPr>
          <w:rFonts w:ascii="Lato" w:eastAsia="Arial" w:hAnsi="Lato" w:cs="Arial"/>
          <w:spacing w:val="-2"/>
          <w:sz w:val="24"/>
        </w:rPr>
        <w:t>s</w:t>
      </w:r>
      <w:r w:rsidRPr="00242206">
        <w:rPr>
          <w:rFonts w:ascii="Lato" w:eastAsia="Arial" w:hAnsi="Lato" w:cs="Arial"/>
          <w:sz w:val="24"/>
        </w:rPr>
        <w:t>e</w:t>
      </w:r>
      <w:r w:rsidRPr="00242206">
        <w:rPr>
          <w:rFonts w:ascii="Lato" w:eastAsia="Arial" w:hAnsi="Lato" w:cs="Arial"/>
          <w:spacing w:val="3"/>
          <w:sz w:val="24"/>
        </w:rPr>
        <w:t xml:space="preserve"> </w:t>
      </w:r>
      <w:r w:rsidRPr="00242206">
        <w:rPr>
          <w:rFonts w:ascii="Lato" w:eastAsia="Arial" w:hAnsi="Lato" w:cs="Arial"/>
          <w:spacing w:val="-1"/>
          <w:sz w:val="24"/>
        </w:rPr>
        <w:t>a</w:t>
      </w:r>
      <w:r w:rsidRPr="00242206">
        <w:rPr>
          <w:rFonts w:ascii="Lato" w:eastAsia="Arial" w:hAnsi="Lato" w:cs="Arial"/>
          <w:sz w:val="24"/>
        </w:rPr>
        <w:t>n</w:t>
      </w:r>
      <w:r w:rsidRPr="00242206">
        <w:rPr>
          <w:rFonts w:ascii="Lato" w:eastAsia="Arial" w:hAnsi="Lato" w:cs="Arial"/>
          <w:spacing w:val="1"/>
          <w:sz w:val="24"/>
        </w:rPr>
        <w:t xml:space="preserve"> un</w:t>
      </w:r>
      <w:r w:rsidRPr="00242206">
        <w:rPr>
          <w:rFonts w:ascii="Lato" w:eastAsia="Arial" w:hAnsi="Lato" w:cs="Arial"/>
          <w:spacing w:val="-1"/>
          <w:sz w:val="24"/>
        </w:rPr>
        <w:t>r</w:t>
      </w:r>
      <w:r w:rsidRPr="00242206">
        <w:rPr>
          <w:rFonts w:ascii="Lato" w:eastAsia="Arial" w:hAnsi="Lato" w:cs="Arial"/>
          <w:spacing w:val="1"/>
          <w:sz w:val="24"/>
        </w:rPr>
        <w:t>ea</w:t>
      </w:r>
      <w:r w:rsidRPr="00242206">
        <w:rPr>
          <w:rFonts w:ascii="Lato" w:eastAsia="Arial" w:hAnsi="Lato" w:cs="Arial"/>
          <w:spacing w:val="-2"/>
          <w:sz w:val="24"/>
        </w:rPr>
        <w:t>s</w:t>
      </w:r>
      <w:r w:rsidRPr="00242206">
        <w:rPr>
          <w:rFonts w:ascii="Lato" w:eastAsia="Arial" w:hAnsi="Lato" w:cs="Arial"/>
          <w:spacing w:val="1"/>
          <w:sz w:val="24"/>
        </w:rPr>
        <w:t>on</w:t>
      </w:r>
      <w:r w:rsidRPr="00242206">
        <w:rPr>
          <w:rFonts w:ascii="Lato" w:eastAsia="Arial" w:hAnsi="Lato" w:cs="Arial"/>
          <w:spacing w:val="-1"/>
          <w:sz w:val="24"/>
        </w:rPr>
        <w:t>a</w:t>
      </w:r>
      <w:r w:rsidRPr="00242206">
        <w:rPr>
          <w:rFonts w:ascii="Lato" w:eastAsia="Arial" w:hAnsi="Lato" w:cs="Arial"/>
          <w:spacing w:val="1"/>
          <w:sz w:val="24"/>
        </w:rPr>
        <w:t>b</w:t>
      </w:r>
      <w:r w:rsidRPr="00242206">
        <w:rPr>
          <w:rFonts w:ascii="Lato" w:eastAsia="Arial" w:hAnsi="Lato" w:cs="Arial"/>
          <w:sz w:val="24"/>
        </w:rPr>
        <w:t>le</w:t>
      </w:r>
      <w:r w:rsidRPr="00242206">
        <w:rPr>
          <w:rFonts w:ascii="Lato" w:eastAsia="Arial" w:hAnsi="Lato" w:cs="Arial"/>
          <w:spacing w:val="1"/>
          <w:sz w:val="24"/>
        </w:rPr>
        <w:t xml:space="preserve"> bu</w:t>
      </w:r>
      <w:r w:rsidRPr="00242206">
        <w:rPr>
          <w:rFonts w:ascii="Lato" w:eastAsia="Arial" w:hAnsi="Lato" w:cs="Arial"/>
          <w:spacing w:val="-1"/>
          <w:sz w:val="24"/>
        </w:rPr>
        <w:t>rd</w:t>
      </w:r>
      <w:r w:rsidRPr="00242206">
        <w:rPr>
          <w:rFonts w:ascii="Lato" w:eastAsia="Arial" w:hAnsi="Lato" w:cs="Arial"/>
          <w:spacing w:val="1"/>
          <w:sz w:val="24"/>
        </w:rPr>
        <w:t>e</w:t>
      </w:r>
      <w:r w:rsidRPr="00242206">
        <w:rPr>
          <w:rFonts w:ascii="Lato" w:eastAsia="Arial" w:hAnsi="Lato" w:cs="Arial"/>
          <w:sz w:val="24"/>
        </w:rPr>
        <w:t>n</w:t>
      </w:r>
      <w:r w:rsidRPr="00242206">
        <w:rPr>
          <w:rFonts w:ascii="Lato" w:eastAsia="Arial" w:hAnsi="Lato" w:cs="Arial"/>
          <w:spacing w:val="1"/>
          <w:sz w:val="24"/>
        </w:rPr>
        <w:t xml:space="preserve"> o</w:t>
      </w:r>
      <w:r w:rsidRPr="00242206">
        <w:rPr>
          <w:rFonts w:ascii="Lato" w:eastAsia="Arial" w:hAnsi="Lato" w:cs="Arial"/>
          <w:sz w:val="24"/>
        </w:rPr>
        <w:t>n</w:t>
      </w:r>
      <w:r w:rsidRPr="00242206">
        <w:rPr>
          <w:rFonts w:ascii="Lato" w:eastAsia="Arial" w:hAnsi="Lato" w:cs="Arial"/>
          <w:spacing w:val="1"/>
          <w:sz w:val="24"/>
        </w:rPr>
        <w:t xml:space="preserve"> </w:t>
      </w:r>
      <w:r w:rsidRPr="00242206">
        <w:rPr>
          <w:rFonts w:ascii="Lato" w:eastAsia="Arial" w:hAnsi="Lato" w:cs="Arial"/>
          <w:sz w:val="24"/>
        </w:rPr>
        <w:t>t</w:t>
      </w:r>
      <w:r w:rsidRPr="00242206">
        <w:rPr>
          <w:rFonts w:ascii="Lato" w:eastAsia="Arial" w:hAnsi="Lato" w:cs="Arial"/>
          <w:spacing w:val="-1"/>
          <w:sz w:val="24"/>
        </w:rPr>
        <w:t>h</w:t>
      </w:r>
      <w:r w:rsidRPr="00242206">
        <w:rPr>
          <w:rFonts w:ascii="Lato" w:eastAsia="Arial" w:hAnsi="Lato" w:cs="Arial"/>
          <w:sz w:val="24"/>
        </w:rPr>
        <w:t>e</w:t>
      </w:r>
      <w:r w:rsidRPr="00242206">
        <w:rPr>
          <w:rFonts w:ascii="Lato" w:eastAsia="Arial" w:hAnsi="Lato" w:cs="Arial"/>
          <w:spacing w:val="3"/>
          <w:sz w:val="24"/>
        </w:rPr>
        <w:t xml:space="preserve"> </w:t>
      </w:r>
      <w:r w:rsidRPr="00242206">
        <w:rPr>
          <w:rFonts w:ascii="Lato" w:eastAsia="Arial" w:hAnsi="Lato" w:cs="Arial"/>
          <w:spacing w:val="1"/>
          <w:sz w:val="24"/>
        </w:rPr>
        <w:t>education provider</w:t>
      </w:r>
      <w:r w:rsidRPr="00242206">
        <w:rPr>
          <w:rFonts w:ascii="Lato" w:eastAsia="Arial" w:hAnsi="Lato" w:cs="Arial"/>
          <w:sz w:val="24"/>
        </w:rPr>
        <w:t>, t</w:t>
      </w:r>
      <w:r w:rsidRPr="00242206">
        <w:rPr>
          <w:rFonts w:ascii="Lato" w:eastAsia="Arial" w:hAnsi="Lato" w:cs="Arial"/>
          <w:spacing w:val="1"/>
          <w:sz w:val="24"/>
        </w:rPr>
        <w:t>h</w:t>
      </w:r>
      <w:r w:rsidRPr="00242206">
        <w:rPr>
          <w:rFonts w:ascii="Lato" w:eastAsia="Arial" w:hAnsi="Lato" w:cs="Arial"/>
          <w:spacing w:val="-1"/>
          <w:sz w:val="24"/>
        </w:rPr>
        <w:t>e</w:t>
      </w:r>
      <w:r w:rsidRPr="00242206">
        <w:rPr>
          <w:rFonts w:ascii="Lato" w:eastAsia="Arial" w:hAnsi="Lato" w:cs="Arial"/>
          <w:sz w:val="24"/>
        </w:rPr>
        <w:t>n</w:t>
      </w:r>
      <w:r w:rsidRPr="00242206">
        <w:rPr>
          <w:rFonts w:ascii="Lato" w:eastAsia="Arial" w:hAnsi="Lato" w:cs="Arial"/>
          <w:spacing w:val="3"/>
          <w:sz w:val="24"/>
        </w:rPr>
        <w:t xml:space="preserve"> </w:t>
      </w:r>
      <w:r w:rsidRPr="00242206">
        <w:rPr>
          <w:rFonts w:ascii="Lato" w:eastAsia="Arial" w:hAnsi="Lato" w:cs="Arial"/>
          <w:sz w:val="24"/>
        </w:rPr>
        <w:t xml:space="preserve">it </w:t>
      </w:r>
      <w:r w:rsidRPr="00242206">
        <w:rPr>
          <w:rFonts w:ascii="Lato" w:eastAsia="Arial" w:hAnsi="Lato" w:cs="Arial"/>
          <w:spacing w:val="-1"/>
          <w:sz w:val="24"/>
        </w:rPr>
        <w:t>m</w:t>
      </w:r>
      <w:r w:rsidRPr="00242206">
        <w:rPr>
          <w:rFonts w:ascii="Lato" w:eastAsia="Arial" w:hAnsi="Lato" w:cs="Arial"/>
          <w:spacing w:val="1"/>
          <w:sz w:val="24"/>
        </w:rPr>
        <w:t>a</w:t>
      </w:r>
      <w:r w:rsidRPr="00242206">
        <w:rPr>
          <w:rFonts w:ascii="Lato" w:eastAsia="Arial" w:hAnsi="Lato" w:cs="Arial"/>
          <w:sz w:val="24"/>
        </w:rPr>
        <w:t xml:space="preserve">y </w:t>
      </w:r>
      <w:r w:rsidRPr="00242206">
        <w:rPr>
          <w:rFonts w:ascii="Lato" w:eastAsia="Arial" w:hAnsi="Lato" w:cs="Arial"/>
          <w:spacing w:val="-1"/>
          <w:sz w:val="24"/>
        </w:rPr>
        <w:t>b</w:t>
      </w:r>
      <w:r w:rsidRPr="00242206">
        <w:rPr>
          <w:rFonts w:ascii="Lato" w:eastAsia="Arial" w:hAnsi="Lato" w:cs="Arial"/>
          <w:sz w:val="24"/>
        </w:rPr>
        <w:t>e c</w:t>
      </w:r>
      <w:r w:rsidRPr="00242206">
        <w:rPr>
          <w:rFonts w:ascii="Lato" w:eastAsia="Arial" w:hAnsi="Lato" w:cs="Arial"/>
          <w:spacing w:val="1"/>
          <w:sz w:val="24"/>
        </w:rPr>
        <w:t>on</w:t>
      </w:r>
      <w:r w:rsidRPr="00242206">
        <w:rPr>
          <w:rFonts w:ascii="Lato" w:eastAsia="Arial" w:hAnsi="Lato" w:cs="Arial"/>
          <w:sz w:val="24"/>
        </w:rPr>
        <w:t>si</w:t>
      </w:r>
      <w:r w:rsidRPr="00242206">
        <w:rPr>
          <w:rFonts w:ascii="Lato" w:eastAsia="Arial" w:hAnsi="Lato" w:cs="Arial"/>
          <w:spacing w:val="1"/>
          <w:sz w:val="24"/>
        </w:rPr>
        <w:t>de</w:t>
      </w:r>
      <w:r w:rsidRPr="00242206">
        <w:rPr>
          <w:rFonts w:ascii="Lato" w:eastAsia="Arial" w:hAnsi="Lato" w:cs="Arial"/>
          <w:spacing w:val="-1"/>
          <w:sz w:val="24"/>
        </w:rPr>
        <w:t>re</w:t>
      </w:r>
      <w:r w:rsidRPr="00242206">
        <w:rPr>
          <w:rFonts w:ascii="Lato" w:eastAsia="Arial" w:hAnsi="Lato" w:cs="Arial"/>
          <w:sz w:val="24"/>
        </w:rPr>
        <w:t>d</w:t>
      </w:r>
      <w:r w:rsidRPr="00242206">
        <w:rPr>
          <w:rFonts w:ascii="Lato" w:eastAsia="Arial" w:hAnsi="Lato" w:cs="Arial"/>
          <w:spacing w:val="1"/>
          <w:sz w:val="24"/>
        </w:rPr>
        <w:t xml:space="preserve"> </w:t>
      </w:r>
      <w:r w:rsidRPr="00242206">
        <w:rPr>
          <w:rFonts w:ascii="Lato" w:eastAsia="Arial" w:hAnsi="Lato" w:cs="Arial"/>
          <w:spacing w:val="-1"/>
          <w:sz w:val="24"/>
        </w:rPr>
        <w:t>a</w:t>
      </w:r>
      <w:r w:rsidRPr="00242206">
        <w:rPr>
          <w:rFonts w:ascii="Lato" w:eastAsia="Arial" w:hAnsi="Lato" w:cs="Arial"/>
          <w:sz w:val="24"/>
        </w:rPr>
        <w:t>n</w:t>
      </w:r>
      <w:r w:rsidRPr="00242206">
        <w:rPr>
          <w:rFonts w:ascii="Lato" w:eastAsia="Arial" w:hAnsi="Lato" w:cs="Arial"/>
          <w:spacing w:val="1"/>
          <w:sz w:val="24"/>
        </w:rPr>
        <w:t xml:space="preserve"> </w:t>
      </w:r>
      <w:r w:rsidRPr="00242206">
        <w:rPr>
          <w:rFonts w:ascii="Lato" w:eastAsia="Arial" w:hAnsi="Lato" w:cs="Arial"/>
          <w:spacing w:val="-1"/>
          <w:sz w:val="24"/>
        </w:rPr>
        <w:t>u</w:t>
      </w:r>
      <w:r w:rsidRPr="00242206">
        <w:rPr>
          <w:rFonts w:ascii="Lato" w:eastAsia="Arial" w:hAnsi="Lato" w:cs="Arial"/>
          <w:spacing w:val="1"/>
          <w:sz w:val="24"/>
        </w:rPr>
        <w:t>n</w:t>
      </w:r>
      <w:r w:rsidRPr="00242206">
        <w:rPr>
          <w:rFonts w:ascii="Lato" w:eastAsia="Arial" w:hAnsi="Lato" w:cs="Arial"/>
          <w:sz w:val="24"/>
        </w:rPr>
        <w:t>j</w:t>
      </w:r>
      <w:r w:rsidRPr="00242206">
        <w:rPr>
          <w:rFonts w:ascii="Lato" w:eastAsia="Arial" w:hAnsi="Lato" w:cs="Arial"/>
          <w:spacing w:val="1"/>
          <w:sz w:val="24"/>
        </w:rPr>
        <w:t>u</w:t>
      </w:r>
      <w:r w:rsidRPr="00242206">
        <w:rPr>
          <w:rFonts w:ascii="Lato" w:eastAsia="Arial" w:hAnsi="Lato" w:cs="Arial"/>
          <w:sz w:val="24"/>
        </w:rPr>
        <w:t>st</w:t>
      </w:r>
      <w:r w:rsidRPr="00242206">
        <w:rPr>
          <w:rFonts w:ascii="Lato" w:eastAsia="Arial" w:hAnsi="Lato" w:cs="Arial"/>
          <w:spacing w:val="-3"/>
          <w:sz w:val="24"/>
        </w:rPr>
        <w:t>i</w:t>
      </w:r>
      <w:r w:rsidRPr="00242206">
        <w:rPr>
          <w:rFonts w:ascii="Lato" w:eastAsia="Arial" w:hAnsi="Lato" w:cs="Arial"/>
          <w:spacing w:val="3"/>
          <w:sz w:val="24"/>
        </w:rPr>
        <w:t>f</w:t>
      </w:r>
      <w:r w:rsidRPr="00242206">
        <w:rPr>
          <w:rFonts w:ascii="Lato" w:eastAsia="Arial" w:hAnsi="Lato" w:cs="Arial"/>
          <w:spacing w:val="-3"/>
          <w:sz w:val="24"/>
        </w:rPr>
        <w:t>i</w:t>
      </w:r>
      <w:r w:rsidRPr="00242206">
        <w:rPr>
          <w:rFonts w:ascii="Lato" w:eastAsia="Arial" w:hAnsi="Lato" w:cs="Arial"/>
          <w:spacing w:val="1"/>
          <w:sz w:val="24"/>
        </w:rPr>
        <w:t>ab</w:t>
      </w:r>
      <w:r w:rsidRPr="00242206">
        <w:rPr>
          <w:rFonts w:ascii="Lato" w:eastAsia="Arial" w:hAnsi="Lato" w:cs="Arial"/>
          <w:sz w:val="24"/>
        </w:rPr>
        <w:t>le</w:t>
      </w:r>
      <w:r w:rsidRPr="00242206">
        <w:rPr>
          <w:rFonts w:ascii="Lato" w:eastAsia="Arial" w:hAnsi="Lato" w:cs="Arial"/>
          <w:spacing w:val="-1"/>
          <w:sz w:val="24"/>
        </w:rPr>
        <w:t xml:space="preserve"> </w:t>
      </w:r>
      <w:r w:rsidRPr="00242206">
        <w:rPr>
          <w:rFonts w:ascii="Lato" w:eastAsia="Arial" w:hAnsi="Lato" w:cs="Arial"/>
          <w:spacing w:val="1"/>
          <w:sz w:val="24"/>
        </w:rPr>
        <w:t>ha</w:t>
      </w:r>
      <w:bookmarkStart w:id="1" w:name="_GoBack"/>
      <w:bookmarkEnd w:id="1"/>
      <w:r w:rsidRPr="00242206">
        <w:rPr>
          <w:rFonts w:ascii="Lato" w:eastAsia="Arial" w:hAnsi="Lato" w:cs="Arial"/>
          <w:spacing w:val="-1"/>
          <w:sz w:val="24"/>
        </w:rPr>
        <w:t>r</w:t>
      </w:r>
      <w:r w:rsidRPr="00242206">
        <w:rPr>
          <w:rFonts w:ascii="Lato" w:eastAsia="Arial" w:hAnsi="Lato" w:cs="Arial"/>
          <w:spacing w:val="1"/>
          <w:sz w:val="24"/>
        </w:rPr>
        <w:t>d</w:t>
      </w:r>
      <w:r w:rsidRPr="00242206">
        <w:rPr>
          <w:rFonts w:ascii="Lato" w:eastAsia="Arial" w:hAnsi="Lato" w:cs="Arial"/>
          <w:sz w:val="24"/>
        </w:rPr>
        <w:t>s</w:t>
      </w:r>
      <w:r w:rsidRPr="00242206">
        <w:rPr>
          <w:rFonts w:ascii="Lato" w:eastAsia="Arial" w:hAnsi="Lato" w:cs="Arial"/>
          <w:spacing w:val="1"/>
          <w:sz w:val="24"/>
        </w:rPr>
        <w:t>h</w:t>
      </w:r>
      <w:r w:rsidRPr="00242206">
        <w:rPr>
          <w:rFonts w:ascii="Lato" w:eastAsia="Arial" w:hAnsi="Lato" w:cs="Arial"/>
          <w:spacing w:val="-3"/>
          <w:sz w:val="24"/>
        </w:rPr>
        <w:t>i</w:t>
      </w:r>
      <w:r w:rsidRPr="00242206">
        <w:rPr>
          <w:rFonts w:ascii="Lato" w:eastAsia="Arial" w:hAnsi="Lato" w:cs="Arial"/>
          <w:spacing w:val="1"/>
          <w:sz w:val="24"/>
        </w:rPr>
        <w:t>p.</w:t>
      </w:r>
      <w:r w:rsidRPr="00242206">
        <w:rPr>
          <w:rFonts w:ascii="Lato" w:hAnsi="Lato" w:cs="Arial"/>
          <w:sz w:val="24"/>
        </w:rPr>
        <w:t xml:space="preserve"> </w:t>
      </w:r>
    </w:p>
    <w:p w14:paraId="2478F7E6" w14:textId="77777777" w:rsidR="00A85662" w:rsidRPr="00242206" w:rsidRDefault="00A85662" w:rsidP="00A85662">
      <w:pPr>
        <w:spacing w:line="216" w:lineRule="auto"/>
        <w:ind w:right="509"/>
        <w:rPr>
          <w:rFonts w:ascii="Lato" w:hAnsi="Lato" w:cs="Arial"/>
          <w:sz w:val="24"/>
        </w:rPr>
      </w:pPr>
    </w:p>
    <w:p w14:paraId="4FCB044D" w14:textId="77777777" w:rsidR="00A85662" w:rsidRPr="00242206" w:rsidRDefault="00A85662" w:rsidP="00A85662">
      <w:pPr>
        <w:ind w:firstLine="360"/>
        <w:rPr>
          <w:rFonts w:ascii="Lato" w:hAnsi="Lato" w:cs="Arial"/>
          <w:b/>
          <w:sz w:val="24"/>
        </w:rPr>
      </w:pPr>
      <w:r w:rsidRPr="00242206">
        <w:rPr>
          <w:rFonts w:ascii="Lato" w:hAnsi="Lato" w:cs="Arial"/>
          <w:b/>
          <w:sz w:val="24"/>
        </w:rPr>
        <w:t>Victimisation</w:t>
      </w:r>
    </w:p>
    <w:p w14:paraId="3A70DE55" w14:textId="77777777" w:rsidR="00A85662" w:rsidRDefault="00A85662" w:rsidP="00A85662">
      <w:pPr>
        <w:ind w:left="360"/>
        <w:rPr>
          <w:rFonts w:ascii="Lato" w:hAnsi="Lato" w:cs="Arial"/>
          <w:sz w:val="24"/>
        </w:rPr>
      </w:pPr>
      <w:r w:rsidRPr="00242206">
        <w:rPr>
          <w:rFonts w:ascii="Lato" w:hAnsi="Lato" w:cs="Arial"/>
          <w:sz w:val="24"/>
        </w:rPr>
        <w:t>Victimisation takes place if a person subjects, or threatens to subject, another person, or an associate of the other person, to any detriment.</w:t>
      </w:r>
    </w:p>
    <w:p w14:paraId="170E2CFC" w14:textId="77777777" w:rsidR="00A85662" w:rsidRDefault="00A85662" w:rsidP="00A85662">
      <w:pPr>
        <w:ind w:left="360"/>
        <w:rPr>
          <w:rFonts w:ascii="Lato" w:hAnsi="Lato" w:cs="Arial"/>
          <w:sz w:val="24"/>
        </w:rPr>
      </w:pPr>
    </w:p>
    <w:p w14:paraId="15E08BAD" w14:textId="77777777" w:rsidR="00A85662" w:rsidRPr="00E024D6" w:rsidRDefault="00A85662" w:rsidP="00401C72">
      <w:pPr>
        <w:pStyle w:val="Heading3"/>
        <w:numPr>
          <w:ilvl w:val="0"/>
          <w:numId w:val="4"/>
        </w:numPr>
        <w:spacing w:after="240"/>
        <w:ind w:left="426" w:hanging="426"/>
        <w:rPr>
          <w:rFonts w:ascii="Lato" w:hAnsi="Lato" w:cs="Times New Roman"/>
          <w:bCs w:val="0"/>
          <w:sz w:val="28"/>
          <w:szCs w:val="24"/>
        </w:rPr>
      </w:pPr>
      <w:r w:rsidRPr="00E024D6">
        <w:rPr>
          <w:rFonts w:ascii="Lato" w:hAnsi="Lato" w:cs="Times New Roman"/>
          <w:bCs w:val="0"/>
          <w:sz w:val="28"/>
          <w:szCs w:val="24"/>
        </w:rPr>
        <w:t xml:space="preserve">ROLES AND RESPONSIBILITIES </w:t>
      </w:r>
    </w:p>
    <w:p w14:paraId="625B344D" w14:textId="28B070EA" w:rsidR="00A85662" w:rsidRPr="00E208C0" w:rsidRDefault="00A85662" w:rsidP="00A85662">
      <w:pPr>
        <w:ind w:firstLine="426"/>
        <w:rPr>
          <w:rStyle w:val="Hyperlink"/>
          <w:rFonts w:ascii="Lato" w:hAnsi="Lato"/>
          <w:b/>
          <w:sz w:val="24"/>
          <w:lang w:val="en-US"/>
        </w:rPr>
      </w:pPr>
      <w:r w:rsidRPr="00242206">
        <w:rPr>
          <w:rFonts w:ascii="Lato" w:hAnsi="Lato"/>
          <w:sz w:val="24"/>
          <w:lang w:val="en-US"/>
        </w:rPr>
        <w:t xml:space="preserve">Refer to the </w:t>
      </w:r>
      <w:r w:rsidR="00E208C0" w:rsidRPr="00E208C0">
        <w:rPr>
          <w:rStyle w:val="Hyperlink"/>
          <w:rFonts w:ascii="Lato" w:hAnsi="Lato"/>
          <w:sz w:val="24"/>
        </w:rPr>
        <w:t>Students with Disability G</w:t>
      </w:r>
      <w:r w:rsidRPr="00E208C0">
        <w:rPr>
          <w:rStyle w:val="Hyperlink"/>
          <w:rFonts w:ascii="Lato" w:hAnsi="Lato"/>
          <w:sz w:val="24"/>
        </w:rPr>
        <w:t>uidelines</w:t>
      </w:r>
      <w:r w:rsidR="00E208C0" w:rsidRPr="00242206">
        <w:rPr>
          <w:rFonts w:ascii="Lato" w:hAnsi="Lato" w:cs="Arial"/>
          <w:sz w:val="24"/>
        </w:rPr>
        <w:t>.</w:t>
      </w:r>
    </w:p>
    <w:p w14:paraId="52B17B3B" w14:textId="31213F76" w:rsidR="006E531A" w:rsidRDefault="006E531A" w:rsidP="00A85662">
      <w:pPr>
        <w:ind w:firstLine="426"/>
        <w:rPr>
          <w:rStyle w:val="Hyperlink"/>
          <w:rFonts w:ascii="Lato" w:hAnsi="Lato"/>
          <w:sz w:val="24"/>
          <w:lang w:val="en-US"/>
        </w:rPr>
      </w:pPr>
    </w:p>
    <w:p w14:paraId="70713D6D" w14:textId="77777777" w:rsidR="00A85662" w:rsidRPr="00A85662" w:rsidRDefault="00A85662" w:rsidP="00401C72">
      <w:pPr>
        <w:pStyle w:val="ListParagraph"/>
        <w:numPr>
          <w:ilvl w:val="0"/>
          <w:numId w:val="4"/>
        </w:numPr>
        <w:spacing w:after="240"/>
        <w:ind w:left="426" w:hanging="426"/>
        <w:rPr>
          <w:rFonts w:ascii="Lato" w:hAnsi="Lato"/>
          <w:b/>
          <w:sz w:val="28"/>
        </w:rPr>
      </w:pPr>
      <w:r w:rsidRPr="00A85662">
        <w:rPr>
          <w:rFonts w:ascii="Lato" w:hAnsi="Lato"/>
          <w:b/>
          <w:sz w:val="28"/>
        </w:rPr>
        <w:t>RELATED POLICY, LEGISLATION, DOCUMENTS AND RESOURCES</w:t>
      </w:r>
    </w:p>
    <w:tbl>
      <w:tblPr>
        <w:tblStyle w:val="TableGrid"/>
        <w:tblW w:w="9889" w:type="dxa"/>
        <w:tblInd w:w="-113" w:type="dxa"/>
        <w:tblLayout w:type="fixed"/>
        <w:tblLook w:val="04A0" w:firstRow="1" w:lastRow="0" w:firstColumn="1" w:lastColumn="0" w:noHBand="0" w:noVBand="1"/>
      </w:tblPr>
      <w:tblGrid>
        <w:gridCol w:w="1809"/>
        <w:gridCol w:w="8080"/>
      </w:tblGrid>
      <w:tr w:rsidR="00A85662" w:rsidRPr="00D0753F" w14:paraId="63FC16A5" w14:textId="77777777" w:rsidTr="006E531A">
        <w:trPr>
          <w:trHeight w:val="726"/>
        </w:trPr>
        <w:tc>
          <w:tcPr>
            <w:tcW w:w="1809" w:type="dxa"/>
          </w:tcPr>
          <w:p w14:paraId="434E68FF" w14:textId="2DBC7272" w:rsidR="00A85662" w:rsidRPr="00D0753F" w:rsidRDefault="00460D76" w:rsidP="00994752">
            <w:pPr>
              <w:spacing w:after="60"/>
              <w:rPr>
                <w:rFonts w:ascii="Lato" w:hAnsi="Lato" w:cs="Arial"/>
                <w:b/>
                <w:sz w:val="24"/>
                <w:lang w:val="en-US"/>
              </w:rPr>
            </w:pPr>
            <w:r w:rsidRPr="00460D76">
              <w:rPr>
                <w:rFonts w:ascii="Lato" w:hAnsi="Lato" w:cs="Arial"/>
                <w:b/>
                <w:sz w:val="24"/>
                <w:lang w:val="en-US"/>
              </w:rPr>
              <w:t>Student Wellbeing and Inclusion</w:t>
            </w:r>
          </w:p>
        </w:tc>
        <w:tc>
          <w:tcPr>
            <w:tcW w:w="8080" w:type="dxa"/>
          </w:tcPr>
          <w:p w14:paraId="321ED5C8" w14:textId="6671387F" w:rsidR="00A85662" w:rsidRPr="008D2A92" w:rsidRDefault="00287777" w:rsidP="006E531A">
            <w:pPr>
              <w:pStyle w:val="ListParagraph"/>
              <w:numPr>
                <w:ilvl w:val="0"/>
                <w:numId w:val="34"/>
              </w:numPr>
              <w:spacing w:after="60"/>
              <w:rPr>
                <w:rFonts w:ascii="Lato" w:hAnsi="Lato" w:cs="Arial"/>
                <w:sz w:val="24"/>
                <w:lang w:val="en-US"/>
              </w:rPr>
            </w:pPr>
            <w:hyperlink r:id="rId38" w:history="1">
              <w:r w:rsidR="00A85662" w:rsidRPr="008D2A92">
                <w:rPr>
                  <w:rStyle w:val="Hyperlink"/>
                  <w:rFonts w:ascii="Lato" w:hAnsi="Lato" w:cs="Arial"/>
                  <w:sz w:val="24"/>
                </w:rPr>
                <w:t>iSupport</w:t>
              </w:r>
            </w:hyperlink>
            <w:r w:rsidR="00A85662" w:rsidRPr="008D2A92">
              <w:rPr>
                <w:rStyle w:val="Hyperlink"/>
                <w:rFonts w:ascii="Lato" w:hAnsi="Lato" w:cs="Arial"/>
                <w:sz w:val="24"/>
              </w:rPr>
              <w:t xml:space="preserve"> </w:t>
            </w:r>
            <w:r w:rsidR="00A85662" w:rsidRPr="008D2A92">
              <w:rPr>
                <w:rFonts w:ascii="Lato" w:hAnsi="Lato" w:cs="Arial"/>
                <w:sz w:val="24"/>
                <w:lang w:val="en-US"/>
              </w:rPr>
              <w:t>provides a range of resources that support schools to meet the needs of students with disability.</w:t>
            </w:r>
            <w:r w:rsidR="00E208C0">
              <w:rPr>
                <w:rFonts w:ascii="Lato" w:hAnsi="Lato" w:cs="Arial"/>
                <w:sz w:val="24"/>
                <w:lang w:val="en-US"/>
              </w:rPr>
              <w:t xml:space="preserve"> This is an internal resource.</w:t>
            </w:r>
          </w:p>
        </w:tc>
      </w:tr>
      <w:tr w:rsidR="00A85662" w:rsidRPr="00D0753F" w14:paraId="60E2BDC4" w14:textId="77777777" w:rsidTr="006E531A">
        <w:trPr>
          <w:trHeight w:val="560"/>
        </w:trPr>
        <w:tc>
          <w:tcPr>
            <w:tcW w:w="1809" w:type="dxa"/>
          </w:tcPr>
          <w:p w14:paraId="58FDB299" w14:textId="637FFF9D" w:rsidR="00A85662" w:rsidRPr="00D0753F" w:rsidRDefault="00A85662" w:rsidP="00E208C0">
            <w:pPr>
              <w:spacing w:after="60"/>
              <w:rPr>
                <w:rFonts w:ascii="Lato" w:hAnsi="Lato" w:cs="Arial"/>
                <w:b/>
                <w:sz w:val="24"/>
                <w:lang w:val="en-US"/>
              </w:rPr>
            </w:pPr>
            <w:r w:rsidRPr="00D0753F">
              <w:rPr>
                <w:rFonts w:ascii="Lato" w:hAnsi="Lato" w:cs="Arial"/>
                <w:b/>
                <w:sz w:val="24"/>
                <w:lang w:val="en-US"/>
              </w:rPr>
              <w:t>Department</w:t>
            </w:r>
            <w:r w:rsidR="00E208C0">
              <w:rPr>
                <w:rFonts w:ascii="Lato" w:hAnsi="Lato" w:cs="Arial"/>
                <w:b/>
                <w:sz w:val="24"/>
                <w:lang w:val="en-US"/>
              </w:rPr>
              <w:t xml:space="preserve"> of Education </w:t>
            </w:r>
          </w:p>
        </w:tc>
        <w:tc>
          <w:tcPr>
            <w:tcW w:w="8080" w:type="dxa"/>
          </w:tcPr>
          <w:p w14:paraId="17B97EB0" w14:textId="6C3F8A9F" w:rsidR="00A85662" w:rsidRPr="008D2A92" w:rsidRDefault="00A85662" w:rsidP="00E208C0">
            <w:pPr>
              <w:pStyle w:val="ListParagraph"/>
              <w:numPr>
                <w:ilvl w:val="0"/>
                <w:numId w:val="34"/>
              </w:numPr>
              <w:ind w:left="748" w:hanging="357"/>
              <w:rPr>
                <w:rStyle w:val="Hyperlink"/>
                <w:rFonts w:ascii="Lato" w:hAnsi="Lato" w:cs="Arial"/>
                <w:bCs/>
                <w:sz w:val="24"/>
              </w:rPr>
            </w:pPr>
            <w:r w:rsidRPr="008D2A92">
              <w:rPr>
                <w:rFonts w:ascii="Lato" w:hAnsi="Lato" w:cs="Arial"/>
                <w:sz w:val="24"/>
              </w:rPr>
              <w:fldChar w:fldCharType="begin"/>
            </w:r>
            <w:r w:rsidRPr="008D2A92">
              <w:rPr>
                <w:rFonts w:ascii="Lato" w:hAnsi="Lato" w:cs="Arial"/>
                <w:sz w:val="24"/>
              </w:rPr>
              <w:instrText>HYPERLINK "https://education.nt.gov.au/policies/students-with-disability"</w:instrText>
            </w:r>
            <w:r w:rsidRPr="008D2A92">
              <w:rPr>
                <w:rFonts w:ascii="Lato" w:hAnsi="Lato" w:cs="Arial"/>
                <w:sz w:val="24"/>
              </w:rPr>
              <w:fldChar w:fldCharType="separate"/>
            </w:r>
            <w:r w:rsidR="00E208C0">
              <w:rPr>
                <w:rStyle w:val="Hyperlink"/>
                <w:rFonts w:ascii="Lato" w:hAnsi="Lato" w:cs="Arial"/>
                <w:sz w:val="24"/>
              </w:rPr>
              <w:t>Students with Disability P</w:t>
            </w:r>
            <w:r w:rsidRPr="008D2A92">
              <w:rPr>
                <w:rStyle w:val="Hyperlink"/>
                <w:rFonts w:ascii="Lato" w:hAnsi="Lato" w:cs="Arial"/>
                <w:sz w:val="24"/>
              </w:rPr>
              <w:t>olicy</w:t>
            </w:r>
          </w:p>
          <w:p w14:paraId="423DD704" w14:textId="054377F9" w:rsidR="00A85662" w:rsidRPr="008D2A92" w:rsidRDefault="00A85662" w:rsidP="00E208C0">
            <w:pPr>
              <w:pStyle w:val="ListParagraph"/>
              <w:numPr>
                <w:ilvl w:val="0"/>
                <w:numId w:val="34"/>
              </w:numPr>
              <w:ind w:left="748" w:hanging="357"/>
              <w:rPr>
                <w:rStyle w:val="Hyperlink"/>
                <w:rFonts w:ascii="Lato" w:hAnsi="Lato" w:cs="Arial"/>
                <w:bCs/>
                <w:sz w:val="24"/>
                <w:lang w:val="en-US"/>
              </w:rPr>
            </w:pPr>
            <w:r w:rsidRPr="008D2A92">
              <w:rPr>
                <w:rFonts w:ascii="Lato" w:hAnsi="Lato" w:cs="Arial"/>
                <w:sz w:val="24"/>
              </w:rPr>
              <w:fldChar w:fldCharType="end"/>
            </w:r>
            <w:r w:rsidRPr="008D2A92">
              <w:rPr>
                <w:rFonts w:ascii="Lato" w:hAnsi="Lato"/>
                <w:sz w:val="24"/>
              </w:rPr>
              <w:fldChar w:fldCharType="begin"/>
            </w:r>
            <w:r w:rsidRPr="008D2A92">
              <w:rPr>
                <w:rFonts w:ascii="Lato" w:hAnsi="Lato"/>
                <w:sz w:val="24"/>
              </w:rPr>
              <w:instrText>HYPERLINK "https://education.nt.gov.au/policies/students-with-disability"</w:instrText>
            </w:r>
            <w:r w:rsidRPr="008D2A92">
              <w:rPr>
                <w:rFonts w:ascii="Lato" w:hAnsi="Lato"/>
                <w:sz w:val="24"/>
              </w:rPr>
              <w:fldChar w:fldCharType="separate"/>
            </w:r>
            <w:r w:rsidR="00E208C0">
              <w:rPr>
                <w:rStyle w:val="Hyperlink"/>
                <w:rFonts w:ascii="Lato" w:hAnsi="Lato"/>
                <w:sz w:val="24"/>
              </w:rPr>
              <w:t>Students with Disability G</w:t>
            </w:r>
            <w:r w:rsidRPr="008D2A92">
              <w:rPr>
                <w:rStyle w:val="Hyperlink"/>
                <w:rFonts w:ascii="Lato" w:hAnsi="Lato"/>
                <w:sz w:val="24"/>
              </w:rPr>
              <w:t>uidelines</w:t>
            </w:r>
          </w:p>
          <w:p w14:paraId="596E8D51" w14:textId="0010234C" w:rsidR="00A85662" w:rsidRPr="008D2A92" w:rsidRDefault="00A85662" w:rsidP="00E208C0">
            <w:pPr>
              <w:pStyle w:val="ListParagraph"/>
              <w:numPr>
                <w:ilvl w:val="0"/>
                <w:numId w:val="34"/>
              </w:numPr>
              <w:ind w:left="748" w:hanging="357"/>
              <w:rPr>
                <w:rStyle w:val="Hyperlink"/>
                <w:rFonts w:ascii="Lato" w:hAnsi="Lato"/>
                <w:sz w:val="24"/>
                <w:lang w:val="en-US"/>
              </w:rPr>
            </w:pPr>
            <w:r w:rsidRPr="008D2A92">
              <w:rPr>
                <w:rFonts w:ascii="Lato" w:hAnsi="Lato"/>
                <w:sz w:val="24"/>
              </w:rPr>
              <w:fldChar w:fldCharType="end"/>
            </w:r>
            <w:r w:rsidRPr="008D2A92">
              <w:rPr>
                <w:rFonts w:ascii="Lato" w:hAnsi="Lato"/>
                <w:sz w:val="24"/>
              </w:rPr>
              <w:fldChar w:fldCharType="begin"/>
            </w:r>
            <w:r w:rsidRPr="008D2A92">
              <w:rPr>
                <w:rFonts w:ascii="Lato" w:hAnsi="Lato"/>
                <w:sz w:val="24"/>
              </w:rPr>
              <w:instrText>HYPERLINK "https://education.nt.gov.au/policies/enrolment"</w:instrText>
            </w:r>
            <w:r w:rsidRPr="008D2A92">
              <w:rPr>
                <w:rFonts w:ascii="Lato" w:hAnsi="Lato"/>
                <w:sz w:val="24"/>
              </w:rPr>
              <w:fldChar w:fldCharType="separate"/>
            </w:r>
            <w:r w:rsidRPr="008D2A92">
              <w:rPr>
                <w:rStyle w:val="Hyperlink"/>
                <w:rFonts w:ascii="Lato" w:hAnsi="Lato"/>
                <w:sz w:val="24"/>
              </w:rPr>
              <w:t xml:space="preserve">Enrolment Management and Priority Enrolment </w:t>
            </w:r>
            <w:r w:rsidR="00E208C0">
              <w:rPr>
                <w:rStyle w:val="Hyperlink"/>
                <w:rFonts w:ascii="Lato" w:hAnsi="Lato"/>
                <w:sz w:val="24"/>
              </w:rPr>
              <w:t>G</w:t>
            </w:r>
            <w:r w:rsidRPr="008D2A92">
              <w:rPr>
                <w:rStyle w:val="Hyperlink"/>
                <w:rFonts w:ascii="Lato" w:hAnsi="Lato"/>
                <w:sz w:val="24"/>
              </w:rPr>
              <w:t>uidelines</w:t>
            </w:r>
          </w:p>
          <w:p w14:paraId="0130469A" w14:textId="7748F699" w:rsidR="00A85662" w:rsidRPr="008D2A92" w:rsidRDefault="00A85662" w:rsidP="00E208C0">
            <w:pPr>
              <w:pStyle w:val="ListParagraph"/>
              <w:numPr>
                <w:ilvl w:val="0"/>
                <w:numId w:val="34"/>
              </w:numPr>
              <w:ind w:left="748" w:hanging="357"/>
              <w:rPr>
                <w:rStyle w:val="Hyperlink"/>
                <w:rFonts w:ascii="Lato" w:hAnsi="Lato"/>
                <w:sz w:val="24"/>
              </w:rPr>
            </w:pPr>
            <w:r w:rsidRPr="008D2A92">
              <w:rPr>
                <w:rFonts w:ascii="Lato" w:hAnsi="Lato"/>
                <w:sz w:val="24"/>
              </w:rPr>
              <w:fldChar w:fldCharType="end"/>
            </w:r>
            <w:r w:rsidRPr="008D2A92">
              <w:rPr>
                <w:rFonts w:ascii="Lato" w:hAnsi="Lato"/>
                <w:sz w:val="24"/>
              </w:rPr>
              <w:fldChar w:fldCharType="begin"/>
            </w:r>
            <w:r w:rsidRPr="008D2A92">
              <w:rPr>
                <w:rFonts w:ascii="Lato" w:hAnsi="Lato"/>
                <w:sz w:val="24"/>
              </w:rPr>
              <w:instrText>HYPERLINK "https://education.nt.gov.au/policies/enrolment"</w:instrText>
            </w:r>
            <w:r w:rsidRPr="008D2A92">
              <w:rPr>
                <w:rFonts w:ascii="Lato" w:hAnsi="Lato"/>
                <w:sz w:val="24"/>
              </w:rPr>
              <w:fldChar w:fldCharType="separate"/>
            </w:r>
            <w:r w:rsidRPr="008D2A92">
              <w:rPr>
                <w:rStyle w:val="Hyperlink"/>
                <w:rFonts w:ascii="Lato" w:hAnsi="Lato" w:cs="Arial"/>
                <w:sz w:val="24"/>
              </w:rPr>
              <w:t>Enrolment in Speci</w:t>
            </w:r>
            <w:r w:rsidR="00E208C0">
              <w:rPr>
                <w:rStyle w:val="Hyperlink"/>
                <w:rFonts w:ascii="Lato" w:hAnsi="Lato" w:cs="Arial"/>
                <w:sz w:val="24"/>
              </w:rPr>
              <w:t>al Schools and Special Centres G</w:t>
            </w:r>
            <w:r w:rsidRPr="008D2A92">
              <w:rPr>
                <w:rStyle w:val="Hyperlink"/>
                <w:rFonts w:ascii="Lato" w:hAnsi="Lato" w:cs="Arial"/>
                <w:sz w:val="24"/>
              </w:rPr>
              <w:t>uidelines</w:t>
            </w:r>
          </w:p>
          <w:p w14:paraId="3411442F" w14:textId="654A2944" w:rsidR="00A85662" w:rsidRPr="008D2A92" w:rsidRDefault="00A85662" w:rsidP="00E208C0">
            <w:pPr>
              <w:pStyle w:val="ListParagraph"/>
              <w:numPr>
                <w:ilvl w:val="0"/>
                <w:numId w:val="34"/>
              </w:numPr>
              <w:ind w:left="748" w:hanging="357"/>
              <w:rPr>
                <w:rStyle w:val="Hyperlink"/>
                <w:rFonts w:ascii="Lato" w:hAnsi="Lato"/>
                <w:sz w:val="24"/>
              </w:rPr>
            </w:pPr>
            <w:r w:rsidRPr="008D2A92">
              <w:rPr>
                <w:rFonts w:ascii="Lato" w:hAnsi="Lato"/>
                <w:sz w:val="24"/>
              </w:rPr>
              <w:fldChar w:fldCharType="end"/>
            </w:r>
            <w:r w:rsidRPr="008D2A92">
              <w:rPr>
                <w:rFonts w:ascii="Lato" w:hAnsi="Lato"/>
                <w:sz w:val="24"/>
                <w:lang w:val="en-US"/>
              </w:rPr>
              <w:fldChar w:fldCharType="begin"/>
            </w:r>
            <w:r w:rsidRPr="008D2A92">
              <w:rPr>
                <w:rFonts w:ascii="Lato" w:hAnsi="Lato"/>
                <w:sz w:val="24"/>
                <w:lang w:val="en-US"/>
              </w:rPr>
              <w:instrText>HYPERLINK "https://education.nt.gov.au/policies/students-with-disability"</w:instrText>
            </w:r>
            <w:r w:rsidRPr="008D2A92">
              <w:rPr>
                <w:rFonts w:ascii="Lato" w:hAnsi="Lato"/>
                <w:sz w:val="24"/>
                <w:lang w:val="en-US"/>
              </w:rPr>
              <w:fldChar w:fldCharType="separate"/>
            </w:r>
            <w:r w:rsidR="00E208C0">
              <w:rPr>
                <w:rStyle w:val="Hyperlink"/>
                <w:rFonts w:ascii="Lato" w:hAnsi="Lato" w:cs="Arial"/>
                <w:sz w:val="24"/>
              </w:rPr>
              <w:t>Diagnostic Assessment G</w:t>
            </w:r>
            <w:r w:rsidRPr="008D2A92">
              <w:rPr>
                <w:rStyle w:val="Hyperlink"/>
                <w:rFonts w:ascii="Lato" w:hAnsi="Lato" w:cs="Arial"/>
                <w:sz w:val="24"/>
              </w:rPr>
              <w:t>uidelines</w:t>
            </w:r>
            <w:r w:rsidRPr="008D2A92" w:rsidDel="0077537D">
              <w:rPr>
                <w:rStyle w:val="Hyperlink"/>
                <w:rFonts w:ascii="Lato" w:hAnsi="Lato"/>
                <w:sz w:val="24"/>
              </w:rPr>
              <w:t xml:space="preserve"> </w:t>
            </w:r>
          </w:p>
          <w:p w14:paraId="1571886F" w14:textId="4415766F" w:rsidR="00A85662" w:rsidRPr="008D2A92" w:rsidRDefault="00A85662" w:rsidP="00E208C0">
            <w:pPr>
              <w:pStyle w:val="PlainText"/>
              <w:numPr>
                <w:ilvl w:val="0"/>
                <w:numId w:val="34"/>
              </w:numPr>
              <w:ind w:left="748" w:hanging="357"/>
              <w:rPr>
                <w:rStyle w:val="Hyperlink"/>
                <w:rFonts w:ascii="Lato" w:hAnsi="Lato" w:cs="Arial"/>
                <w:sz w:val="24"/>
                <w:szCs w:val="24"/>
              </w:rPr>
            </w:pPr>
            <w:r w:rsidRPr="008D2A92">
              <w:rPr>
                <w:rFonts w:ascii="Lato" w:eastAsia="Times New Roman" w:hAnsi="Lato" w:cs="Arial"/>
                <w:sz w:val="24"/>
                <w:szCs w:val="24"/>
                <w:lang w:val="en-US"/>
              </w:rPr>
              <w:fldChar w:fldCharType="end"/>
            </w:r>
            <w:hyperlink r:id="rId39" w:history="1">
              <w:r w:rsidR="00E208C0">
                <w:rPr>
                  <w:rStyle w:val="Hyperlink"/>
                  <w:rFonts w:ascii="Lato" w:hAnsi="Lato" w:cs="Arial"/>
                  <w:sz w:val="24"/>
                  <w:szCs w:val="24"/>
                </w:rPr>
                <w:t>Student Needs Profile G</w:t>
              </w:r>
              <w:r w:rsidR="00237F83" w:rsidRPr="008D2A92">
                <w:rPr>
                  <w:rStyle w:val="Hyperlink"/>
                  <w:rFonts w:ascii="Lato" w:hAnsi="Lato" w:cs="Arial"/>
                  <w:sz w:val="24"/>
                  <w:szCs w:val="24"/>
                </w:rPr>
                <w:t>uidelines</w:t>
              </w:r>
            </w:hyperlink>
            <w:r w:rsidR="00237F83" w:rsidRPr="008D2A92">
              <w:rPr>
                <w:rFonts w:ascii="Lato" w:hAnsi="Lato" w:cs="Arial"/>
                <w:sz w:val="24"/>
                <w:szCs w:val="24"/>
                <w:lang w:val="en-US"/>
              </w:rPr>
              <w:t xml:space="preserve"> </w:t>
            </w:r>
            <w:r w:rsidRPr="008D2A92">
              <w:rPr>
                <w:rFonts w:ascii="Lato" w:hAnsi="Lato" w:cs="Arial"/>
                <w:sz w:val="24"/>
                <w:szCs w:val="24"/>
                <w:lang w:val="en-US"/>
              </w:rPr>
              <w:fldChar w:fldCharType="begin"/>
            </w:r>
            <w:r w:rsidRPr="008D2A92">
              <w:rPr>
                <w:rFonts w:ascii="Lato" w:hAnsi="Lato" w:cs="Arial"/>
                <w:sz w:val="24"/>
                <w:szCs w:val="24"/>
                <w:lang w:val="en-US"/>
              </w:rPr>
              <w:instrText>HYPERLINK "http://ed.ntschools.net/studserv/Pages/transferred%20to%20iSupport/SWDPolicy.aspx"</w:instrText>
            </w:r>
            <w:r w:rsidRPr="008D2A92">
              <w:rPr>
                <w:rFonts w:ascii="Lato" w:hAnsi="Lato" w:cs="Arial"/>
                <w:sz w:val="24"/>
                <w:szCs w:val="24"/>
                <w:lang w:val="en-US"/>
              </w:rPr>
              <w:fldChar w:fldCharType="separate"/>
            </w:r>
          </w:p>
          <w:p w14:paraId="3F8BC2A2" w14:textId="4D44A6A6" w:rsidR="00A85662" w:rsidRPr="008D2A92" w:rsidRDefault="00A85662" w:rsidP="00E208C0">
            <w:pPr>
              <w:pStyle w:val="ListParagraph"/>
              <w:numPr>
                <w:ilvl w:val="0"/>
                <w:numId w:val="34"/>
              </w:numPr>
              <w:ind w:left="748" w:hanging="357"/>
              <w:rPr>
                <w:rStyle w:val="Hyperlink"/>
                <w:rFonts w:ascii="Lato" w:hAnsi="Lato" w:cs="Arial"/>
                <w:sz w:val="24"/>
                <w:lang w:val="en-US"/>
              </w:rPr>
            </w:pPr>
            <w:r w:rsidRPr="008D2A92">
              <w:rPr>
                <w:rFonts w:ascii="Lato" w:eastAsiaTheme="minorHAnsi" w:hAnsi="Lato" w:cs="Arial"/>
                <w:sz w:val="24"/>
                <w:lang w:val="en-US"/>
              </w:rPr>
              <w:fldChar w:fldCharType="end"/>
            </w:r>
            <w:r w:rsidRPr="008D2A92">
              <w:rPr>
                <w:rFonts w:ascii="Lato" w:hAnsi="Lato"/>
                <w:sz w:val="24"/>
              </w:rPr>
              <w:fldChar w:fldCharType="begin"/>
            </w:r>
            <w:r w:rsidRPr="008D2A92">
              <w:rPr>
                <w:rFonts w:ascii="Lato" w:hAnsi="Lato"/>
                <w:sz w:val="24"/>
              </w:rPr>
              <w:instrText>HYPERLINK "https://education.nt.gov.au/policies/students-with-disability"</w:instrText>
            </w:r>
            <w:r w:rsidRPr="008D2A92">
              <w:rPr>
                <w:rFonts w:ascii="Lato" w:hAnsi="Lato"/>
                <w:sz w:val="24"/>
              </w:rPr>
              <w:fldChar w:fldCharType="separate"/>
            </w:r>
            <w:r w:rsidRPr="008D2A92">
              <w:rPr>
                <w:rStyle w:val="Hyperlink"/>
                <w:rFonts w:ascii="Lato" w:hAnsi="Lato"/>
                <w:sz w:val="24"/>
              </w:rPr>
              <w:t>Transition from Schoo</w:t>
            </w:r>
            <w:r w:rsidR="00E208C0">
              <w:rPr>
                <w:rStyle w:val="Hyperlink"/>
                <w:rFonts w:ascii="Lato" w:hAnsi="Lato"/>
                <w:sz w:val="24"/>
              </w:rPr>
              <w:t>l for Students with Disability G</w:t>
            </w:r>
            <w:r w:rsidRPr="008D2A92">
              <w:rPr>
                <w:rStyle w:val="Hyperlink"/>
                <w:rFonts w:ascii="Lato" w:hAnsi="Lato"/>
                <w:sz w:val="24"/>
              </w:rPr>
              <w:t>uidelines</w:t>
            </w:r>
          </w:p>
          <w:p w14:paraId="6FB69ACD" w14:textId="775EA572" w:rsidR="00A85662" w:rsidRPr="008D2A92" w:rsidRDefault="00A85662" w:rsidP="00E208C0">
            <w:pPr>
              <w:pStyle w:val="ListParagraph"/>
              <w:numPr>
                <w:ilvl w:val="0"/>
                <w:numId w:val="34"/>
              </w:numPr>
              <w:ind w:left="748" w:hanging="357"/>
              <w:rPr>
                <w:rStyle w:val="Hyperlink"/>
                <w:rFonts w:ascii="Lato" w:hAnsi="Lato" w:cs="Arial"/>
                <w:sz w:val="24"/>
              </w:rPr>
            </w:pPr>
            <w:r w:rsidRPr="008D2A92">
              <w:rPr>
                <w:rFonts w:ascii="Lato" w:hAnsi="Lato"/>
                <w:sz w:val="24"/>
              </w:rPr>
              <w:fldChar w:fldCharType="end"/>
            </w:r>
            <w:r w:rsidRPr="008D2A92">
              <w:rPr>
                <w:rFonts w:ascii="Lato" w:hAnsi="Lato"/>
                <w:sz w:val="24"/>
                <w:lang w:val="en-US"/>
              </w:rPr>
              <w:fldChar w:fldCharType="begin"/>
            </w:r>
            <w:r w:rsidR="00E03F08" w:rsidRPr="008D2A92">
              <w:rPr>
                <w:rFonts w:ascii="Lato" w:hAnsi="Lato"/>
                <w:sz w:val="24"/>
                <w:lang w:val="en-US"/>
              </w:rPr>
              <w:instrText>HYPERLINK "https://education.nt.gov.au/education/policies/students-with-disability"</w:instrText>
            </w:r>
            <w:r w:rsidRPr="008D2A92">
              <w:rPr>
                <w:rFonts w:ascii="Lato" w:hAnsi="Lato"/>
                <w:sz w:val="24"/>
                <w:lang w:val="en-US"/>
              </w:rPr>
              <w:fldChar w:fldCharType="separate"/>
            </w:r>
            <w:r w:rsidRPr="008D2A92">
              <w:rPr>
                <w:rStyle w:val="Hyperlink"/>
                <w:rFonts w:ascii="Lato" w:hAnsi="Lato" w:cs="Arial"/>
                <w:sz w:val="24"/>
              </w:rPr>
              <w:t>Transport for Students with Disability policy</w:t>
            </w:r>
            <w:r w:rsidRPr="008D2A92">
              <w:rPr>
                <w:rStyle w:val="Hyperlink"/>
                <w:rFonts w:ascii="Lato" w:hAnsi="Lato"/>
                <w:sz w:val="24"/>
              </w:rPr>
              <w:t xml:space="preserve"> </w:t>
            </w:r>
            <w:r w:rsidRPr="008D2A92">
              <w:rPr>
                <w:rStyle w:val="Hyperlink"/>
                <w:rFonts w:ascii="Lato" w:hAnsi="Lato" w:cs="Arial"/>
                <w:sz w:val="24"/>
              </w:rPr>
              <w:t xml:space="preserve">and </w:t>
            </w:r>
            <w:r w:rsidR="00E208C0">
              <w:rPr>
                <w:rStyle w:val="Hyperlink"/>
                <w:rFonts w:ascii="Lato" w:hAnsi="Lato" w:cs="Arial"/>
                <w:sz w:val="24"/>
              </w:rPr>
              <w:t>G</w:t>
            </w:r>
            <w:r w:rsidRPr="008D2A92">
              <w:rPr>
                <w:rStyle w:val="Hyperlink"/>
                <w:rFonts w:ascii="Lato" w:hAnsi="Lato" w:cs="Arial"/>
                <w:sz w:val="24"/>
              </w:rPr>
              <w:t>uidelines</w:t>
            </w:r>
          </w:p>
          <w:p w14:paraId="1401410E" w14:textId="77777777" w:rsidR="006E531A" w:rsidRPr="00E208C0" w:rsidRDefault="00A85662" w:rsidP="00E208C0">
            <w:pPr>
              <w:pStyle w:val="ListParagraph"/>
              <w:numPr>
                <w:ilvl w:val="0"/>
                <w:numId w:val="34"/>
              </w:numPr>
              <w:ind w:left="748" w:hanging="357"/>
              <w:rPr>
                <w:rStyle w:val="Hyperlink"/>
                <w:rFonts w:ascii="Lato" w:hAnsi="Lato" w:cs="Arial"/>
                <w:color w:val="auto"/>
                <w:sz w:val="24"/>
                <w:u w:val="none"/>
              </w:rPr>
            </w:pPr>
            <w:r w:rsidRPr="008D2A92">
              <w:rPr>
                <w:rFonts w:ascii="Lato" w:hAnsi="Lato"/>
                <w:b/>
                <w:bCs/>
                <w:caps/>
                <w:sz w:val="24"/>
              </w:rPr>
              <w:fldChar w:fldCharType="end"/>
            </w:r>
            <w:hyperlink r:id="rId40" w:history="1">
              <w:r w:rsidR="006E531A" w:rsidRPr="008D2A92">
                <w:rPr>
                  <w:rStyle w:val="Hyperlink"/>
                  <w:rFonts w:ascii="Lato" w:hAnsi="Lato" w:cs="Arial"/>
                  <w:sz w:val="24"/>
                </w:rPr>
                <w:t>DoE Complaints Policy and Guidelines</w:t>
              </w:r>
            </w:hyperlink>
          </w:p>
          <w:p w14:paraId="4B5D99D1" w14:textId="5E067C6E" w:rsidR="00E208C0" w:rsidRPr="008D2A92" w:rsidRDefault="00287777" w:rsidP="00E208C0">
            <w:pPr>
              <w:pStyle w:val="ListParagraph"/>
              <w:numPr>
                <w:ilvl w:val="0"/>
                <w:numId w:val="34"/>
              </w:numPr>
              <w:ind w:left="748" w:hanging="357"/>
              <w:rPr>
                <w:rFonts w:ascii="Lato" w:hAnsi="Lato" w:cs="Arial"/>
                <w:sz w:val="24"/>
              </w:rPr>
            </w:pPr>
            <w:hyperlink r:id="rId41" w:history="1">
              <w:r w:rsidR="00E208C0" w:rsidRPr="00E208C0">
                <w:rPr>
                  <w:rStyle w:val="Hyperlink"/>
                  <w:rFonts w:ascii="Lato" w:hAnsi="Lato" w:cs="Arial"/>
                  <w:sz w:val="24"/>
                </w:rPr>
                <w:t>Framework for Inclusion</w:t>
              </w:r>
            </w:hyperlink>
            <w:r w:rsidR="00E208C0">
              <w:rPr>
                <w:rStyle w:val="Hyperlink"/>
                <w:rFonts w:ascii="Lato" w:hAnsi="Lato" w:cs="Arial"/>
                <w:sz w:val="24"/>
              </w:rPr>
              <w:t xml:space="preserve"> </w:t>
            </w:r>
          </w:p>
        </w:tc>
      </w:tr>
      <w:tr w:rsidR="00A85662" w:rsidRPr="00D0753F" w14:paraId="4663C3D3" w14:textId="77777777" w:rsidTr="006E531A">
        <w:trPr>
          <w:trHeight w:val="531"/>
        </w:trPr>
        <w:tc>
          <w:tcPr>
            <w:tcW w:w="1809" w:type="dxa"/>
          </w:tcPr>
          <w:p w14:paraId="7596F60C" w14:textId="77777777" w:rsidR="00A85662" w:rsidRPr="00D0753F" w:rsidRDefault="00A85662" w:rsidP="00994752">
            <w:pPr>
              <w:spacing w:after="60"/>
              <w:rPr>
                <w:rFonts w:ascii="Lato" w:hAnsi="Lato" w:cs="Arial"/>
                <w:b/>
                <w:sz w:val="24"/>
                <w:lang w:val="en-US"/>
              </w:rPr>
            </w:pPr>
            <w:r w:rsidRPr="00D0753F">
              <w:rPr>
                <w:rFonts w:ascii="Lato" w:hAnsi="Lato" w:cs="Arial"/>
                <w:b/>
                <w:sz w:val="24"/>
                <w:lang w:val="en-US"/>
              </w:rPr>
              <w:t>Northern Territory</w:t>
            </w:r>
          </w:p>
        </w:tc>
        <w:tc>
          <w:tcPr>
            <w:tcW w:w="8080" w:type="dxa"/>
          </w:tcPr>
          <w:p w14:paraId="3B6A0F23" w14:textId="1899F440" w:rsidR="00A85662" w:rsidRPr="008D2A92" w:rsidRDefault="00237F83" w:rsidP="006E531A">
            <w:pPr>
              <w:pStyle w:val="ListParagraph"/>
              <w:numPr>
                <w:ilvl w:val="0"/>
                <w:numId w:val="34"/>
              </w:numPr>
              <w:spacing w:after="60"/>
              <w:rPr>
                <w:rStyle w:val="Hyperlink"/>
                <w:rFonts w:ascii="Lato" w:hAnsi="Lato" w:cs="Arial"/>
                <w:sz w:val="24"/>
                <w:lang w:val="en-US"/>
              </w:rPr>
            </w:pPr>
            <w:r w:rsidRPr="008D2A92">
              <w:rPr>
                <w:rStyle w:val="Hyperlink"/>
                <w:rFonts w:ascii="Lato" w:hAnsi="Lato" w:cs="Arial"/>
                <w:sz w:val="24"/>
              </w:rPr>
              <w:fldChar w:fldCharType="begin"/>
            </w:r>
            <w:r w:rsidRPr="008D2A92">
              <w:rPr>
                <w:rStyle w:val="Hyperlink"/>
                <w:rFonts w:ascii="Lato" w:hAnsi="Lato" w:cs="Arial"/>
                <w:sz w:val="24"/>
              </w:rPr>
              <w:instrText xml:space="preserve"> HYPERLINK "https://legislation.nt.gov.au/Legislation/EDUCATION-ACT-2015" </w:instrText>
            </w:r>
            <w:r w:rsidRPr="008D2A92">
              <w:rPr>
                <w:rStyle w:val="Hyperlink"/>
                <w:rFonts w:ascii="Lato" w:hAnsi="Lato" w:cs="Arial"/>
                <w:sz w:val="24"/>
              </w:rPr>
              <w:fldChar w:fldCharType="separate"/>
            </w:r>
            <w:r w:rsidR="00A85662" w:rsidRPr="008D2A92">
              <w:rPr>
                <w:rStyle w:val="Hyperlink"/>
                <w:rFonts w:ascii="Lato" w:hAnsi="Lato" w:cs="Arial"/>
                <w:sz w:val="24"/>
              </w:rPr>
              <w:t xml:space="preserve">Education Act </w:t>
            </w:r>
            <w:r w:rsidR="001E1C96">
              <w:rPr>
                <w:rStyle w:val="Hyperlink"/>
                <w:rFonts w:ascii="Lato" w:hAnsi="Lato" w:cs="Arial"/>
                <w:sz w:val="24"/>
              </w:rPr>
              <w:t>2015</w:t>
            </w:r>
            <w:r w:rsidR="006D10AA">
              <w:rPr>
                <w:rStyle w:val="Hyperlink"/>
                <w:rFonts w:ascii="Lato" w:hAnsi="Lato" w:cs="Arial"/>
                <w:sz w:val="24"/>
              </w:rPr>
              <w:t xml:space="preserve"> (NT)</w:t>
            </w:r>
          </w:p>
          <w:p w14:paraId="6ED39764" w14:textId="32997683" w:rsidR="00A85662" w:rsidRPr="008D2A92" w:rsidRDefault="00237F83" w:rsidP="001E1C96">
            <w:pPr>
              <w:pStyle w:val="ListParagraph"/>
              <w:numPr>
                <w:ilvl w:val="0"/>
                <w:numId w:val="34"/>
              </w:numPr>
              <w:rPr>
                <w:rFonts w:ascii="Lato" w:hAnsi="Lato"/>
                <w:sz w:val="24"/>
                <w:lang w:val="en-US"/>
              </w:rPr>
            </w:pPr>
            <w:r w:rsidRPr="008D2A92">
              <w:rPr>
                <w:rStyle w:val="Hyperlink"/>
                <w:rFonts w:ascii="Lato" w:hAnsi="Lato" w:cs="Arial"/>
                <w:sz w:val="24"/>
              </w:rPr>
              <w:fldChar w:fldCharType="end"/>
            </w:r>
            <w:hyperlink r:id="rId42" w:history="1">
              <w:r w:rsidR="00A85662" w:rsidRPr="008D2A92">
                <w:rPr>
                  <w:rStyle w:val="Hyperlink"/>
                  <w:rFonts w:ascii="Lato" w:hAnsi="Lato" w:cs="Arial"/>
                  <w:iCs/>
                  <w:sz w:val="24"/>
                </w:rPr>
                <w:t>Anti-Discrimination Ac</w:t>
              </w:r>
              <w:r w:rsidR="00A85662" w:rsidRPr="008D2A92">
                <w:rPr>
                  <w:rStyle w:val="Hyperlink"/>
                  <w:rFonts w:ascii="Lato" w:hAnsi="Lato" w:cs="Arial"/>
                  <w:iCs/>
                  <w:spacing w:val="1"/>
                  <w:sz w:val="24"/>
                </w:rPr>
                <w:t>t</w:t>
              </w:r>
            </w:hyperlink>
            <w:r w:rsidR="007422C2">
              <w:rPr>
                <w:rStyle w:val="Hyperlink"/>
                <w:rFonts w:ascii="Lato" w:hAnsi="Lato" w:cs="Arial"/>
                <w:iCs/>
                <w:spacing w:val="1"/>
                <w:sz w:val="24"/>
              </w:rPr>
              <w:t xml:space="preserve"> 1992</w:t>
            </w:r>
            <w:r w:rsidR="006D10AA">
              <w:rPr>
                <w:rStyle w:val="Hyperlink"/>
                <w:rFonts w:ascii="Lato" w:hAnsi="Lato" w:cs="Arial"/>
                <w:iCs/>
                <w:spacing w:val="1"/>
                <w:sz w:val="24"/>
              </w:rPr>
              <w:t xml:space="preserve"> (NT)</w:t>
            </w:r>
          </w:p>
        </w:tc>
      </w:tr>
      <w:tr w:rsidR="00A85662" w:rsidRPr="00D0753F" w14:paraId="5C03552B" w14:textId="77777777" w:rsidTr="006E531A">
        <w:trPr>
          <w:trHeight w:val="785"/>
        </w:trPr>
        <w:tc>
          <w:tcPr>
            <w:tcW w:w="1809" w:type="dxa"/>
          </w:tcPr>
          <w:p w14:paraId="7C5C5016" w14:textId="77777777" w:rsidR="00A85662" w:rsidRPr="00D0753F" w:rsidRDefault="00A85662" w:rsidP="00994752">
            <w:pPr>
              <w:spacing w:after="60"/>
              <w:rPr>
                <w:rFonts w:ascii="Lato" w:hAnsi="Lato" w:cs="Arial"/>
                <w:b/>
                <w:sz w:val="24"/>
                <w:lang w:val="en-US"/>
              </w:rPr>
            </w:pPr>
            <w:r w:rsidRPr="00D0753F">
              <w:rPr>
                <w:rFonts w:ascii="Lato" w:hAnsi="Lato" w:cs="Arial"/>
                <w:b/>
                <w:sz w:val="24"/>
                <w:lang w:val="en-US"/>
              </w:rPr>
              <w:t>National</w:t>
            </w:r>
          </w:p>
        </w:tc>
        <w:tc>
          <w:tcPr>
            <w:tcW w:w="8080" w:type="dxa"/>
          </w:tcPr>
          <w:p w14:paraId="7C796568" w14:textId="7B5A6211" w:rsidR="00A85662" w:rsidRPr="008D2A92" w:rsidRDefault="00A85662" w:rsidP="006E531A">
            <w:pPr>
              <w:pStyle w:val="ListParagraph"/>
              <w:numPr>
                <w:ilvl w:val="0"/>
                <w:numId w:val="34"/>
              </w:numPr>
              <w:spacing w:after="60"/>
              <w:rPr>
                <w:rStyle w:val="Hyperlink"/>
                <w:rFonts w:ascii="Lato" w:hAnsi="Lato" w:cs="Arial"/>
                <w:sz w:val="24"/>
              </w:rPr>
            </w:pPr>
            <w:r w:rsidRPr="008D2A92">
              <w:rPr>
                <w:rFonts w:ascii="Lato" w:hAnsi="Lato" w:cs="Arial"/>
                <w:iCs/>
                <w:spacing w:val="-1"/>
                <w:sz w:val="24"/>
              </w:rPr>
              <w:fldChar w:fldCharType="begin"/>
            </w:r>
            <w:r w:rsidR="00237F83" w:rsidRPr="008D2A92">
              <w:rPr>
                <w:rFonts w:ascii="Lato" w:hAnsi="Lato" w:cs="Arial"/>
                <w:iCs/>
                <w:spacing w:val="-1"/>
                <w:sz w:val="24"/>
              </w:rPr>
              <w:instrText>HYPERLINK "https://www.legislation.gov.au/details/c2013c00022"</w:instrText>
            </w:r>
            <w:r w:rsidRPr="008D2A92">
              <w:rPr>
                <w:rFonts w:ascii="Lato" w:hAnsi="Lato" w:cs="Arial"/>
                <w:iCs/>
                <w:spacing w:val="-1"/>
                <w:sz w:val="24"/>
              </w:rPr>
              <w:fldChar w:fldCharType="separate"/>
            </w:r>
            <w:r w:rsidRPr="008D2A92">
              <w:rPr>
                <w:rStyle w:val="Hyperlink"/>
                <w:rFonts w:ascii="Lato" w:hAnsi="Lato" w:cs="Arial"/>
                <w:iCs/>
                <w:spacing w:val="-1"/>
                <w:sz w:val="24"/>
              </w:rPr>
              <w:t>D</w:t>
            </w:r>
            <w:r w:rsidRPr="008D2A92">
              <w:rPr>
                <w:rStyle w:val="Hyperlink"/>
                <w:rFonts w:ascii="Lato" w:hAnsi="Lato" w:cs="Arial"/>
                <w:iCs/>
                <w:spacing w:val="-4"/>
                <w:sz w:val="24"/>
              </w:rPr>
              <w:t>i</w:t>
            </w:r>
            <w:r w:rsidRPr="008D2A92">
              <w:rPr>
                <w:rStyle w:val="Hyperlink"/>
                <w:rFonts w:ascii="Lato" w:hAnsi="Lato" w:cs="Arial"/>
                <w:iCs/>
                <w:spacing w:val="-2"/>
                <w:sz w:val="24"/>
              </w:rPr>
              <w:t>s</w:t>
            </w:r>
            <w:r w:rsidRPr="008D2A92">
              <w:rPr>
                <w:rStyle w:val="Hyperlink"/>
                <w:rFonts w:ascii="Lato" w:hAnsi="Lato" w:cs="Arial"/>
                <w:iCs/>
                <w:spacing w:val="-3"/>
                <w:sz w:val="24"/>
              </w:rPr>
              <w:t>ab</w:t>
            </w:r>
            <w:r w:rsidRPr="008D2A92">
              <w:rPr>
                <w:rStyle w:val="Hyperlink"/>
                <w:rFonts w:ascii="Lato" w:hAnsi="Lato" w:cs="Arial"/>
                <w:iCs/>
                <w:spacing w:val="-2"/>
                <w:sz w:val="24"/>
              </w:rPr>
              <w:t>ili</w:t>
            </w:r>
            <w:r w:rsidRPr="008D2A92">
              <w:rPr>
                <w:rStyle w:val="Hyperlink"/>
                <w:rFonts w:ascii="Lato" w:hAnsi="Lato" w:cs="Arial"/>
                <w:iCs/>
                <w:sz w:val="24"/>
              </w:rPr>
              <w:t>ty</w:t>
            </w:r>
            <w:r w:rsidRPr="008D2A92">
              <w:rPr>
                <w:rStyle w:val="Hyperlink"/>
                <w:rFonts w:ascii="Lato" w:hAnsi="Lato" w:cs="Arial"/>
                <w:iCs/>
                <w:spacing w:val="-7"/>
                <w:sz w:val="24"/>
              </w:rPr>
              <w:t xml:space="preserve"> </w:t>
            </w:r>
            <w:r w:rsidRPr="008D2A92">
              <w:rPr>
                <w:rStyle w:val="Hyperlink"/>
                <w:rFonts w:ascii="Lato" w:hAnsi="Lato" w:cs="Arial"/>
                <w:iCs/>
                <w:spacing w:val="-1"/>
                <w:sz w:val="24"/>
              </w:rPr>
              <w:t>D</w:t>
            </w:r>
            <w:r w:rsidRPr="008D2A92">
              <w:rPr>
                <w:rStyle w:val="Hyperlink"/>
                <w:rFonts w:ascii="Lato" w:hAnsi="Lato" w:cs="Arial"/>
                <w:iCs/>
                <w:spacing w:val="-4"/>
                <w:sz w:val="24"/>
              </w:rPr>
              <w:t>i</w:t>
            </w:r>
            <w:r w:rsidRPr="008D2A92">
              <w:rPr>
                <w:rStyle w:val="Hyperlink"/>
                <w:rFonts w:ascii="Lato" w:hAnsi="Lato" w:cs="Arial"/>
                <w:iCs/>
                <w:spacing w:val="-2"/>
                <w:sz w:val="24"/>
              </w:rPr>
              <w:t>s</w:t>
            </w:r>
            <w:r w:rsidRPr="008D2A92">
              <w:rPr>
                <w:rStyle w:val="Hyperlink"/>
                <w:rFonts w:ascii="Lato" w:hAnsi="Lato" w:cs="Arial"/>
                <w:iCs/>
                <w:spacing w:val="-1"/>
                <w:sz w:val="24"/>
              </w:rPr>
              <w:t>c</w:t>
            </w:r>
            <w:r w:rsidRPr="008D2A92">
              <w:rPr>
                <w:rStyle w:val="Hyperlink"/>
                <w:rFonts w:ascii="Lato" w:hAnsi="Lato" w:cs="Arial"/>
                <w:iCs/>
                <w:sz w:val="24"/>
              </w:rPr>
              <w:t>r</w:t>
            </w:r>
            <w:r w:rsidRPr="008D2A92">
              <w:rPr>
                <w:rStyle w:val="Hyperlink"/>
                <w:rFonts w:ascii="Lato" w:hAnsi="Lato" w:cs="Arial"/>
                <w:iCs/>
                <w:spacing w:val="-3"/>
                <w:sz w:val="24"/>
              </w:rPr>
              <w:t>imi</w:t>
            </w:r>
            <w:r w:rsidRPr="008D2A92">
              <w:rPr>
                <w:rStyle w:val="Hyperlink"/>
                <w:rFonts w:ascii="Lato" w:hAnsi="Lato" w:cs="Arial"/>
                <w:iCs/>
                <w:spacing w:val="-4"/>
                <w:sz w:val="24"/>
              </w:rPr>
              <w:t>n</w:t>
            </w:r>
            <w:r w:rsidRPr="008D2A92">
              <w:rPr>
                <w:rStyle w:val="Hyperlink"/>
                <w:rFonts w:ascii="Lato" w:hAnsi="Lato" w:cs="Arial"/>
                <w:iCs/>
                <w:spacing w:val="-3"/>
                <w:sz w:val="24"/>
              </w:rPr>
              <w:t>ati</w:t>
            </w:r>
            <w:r w:rsidRPr="008D2A92">
              <w:rPr>
                <w:rStyle w:val="Hyperlink"/>
                <w:rFonts w:ascii="Lato" w:hAnsi="Lato" w:cs="Arial"/>
                <w:iCs/>
                <w:spacing w:val="-2"/>
                <w:sz w:val="24"/>
              </w:rPr>
              <w:t>o</w:t>
            </w:r>
            <w:r w:rsidRPr="008D2A92">
              <w:rPr>
                <w:rStyle w:val="Hyperlink"/>
                <w:rFonts w:ascii="Lato" w:hAnsi="Lato" w:cs="Arial"/>
                <w:iCs/>
                <w:sz w:val="24"/>
              </w:rPr>
              <w:t>n</w:t>
            </w:r>
            <w:r w:rsidRPr="008D2A92">
              <w:rPr>
                <w:rStyle w:val="Hyperlink"/>
                <w:rFonts w:ascii="Lato" w:hAnsi="Lato" w:cs="Arial"/>
                <w:iCs/>
                <w:spacing w:val="-7"/>
                <w:sz w:val="24"/>
              </w:rPr>
              <w:t xml:space="preserve"> </w:t>
            </w:r>
            <w:r w:rsidRPr="008D2A92">
              <w:rPr>
                <w:rStyle w:val="Hyperlink"/>
                <w:rFonts w:ascii="Lato" w:hAnsi="Lato" w:cs="Arial"/>
                <w:iCs/>
                <w:spacing w:val="-4"/>
                <w:sz w:val="24"/>
              </w:rPr>
              <w:t>A</w:t>
            </w:r>
            <w:r w:rsidRPr="008D2A92">
              <w:rPr>
                <w:rStyle w:val="Hyperlink"/>
                <w:rFonts w:ascii="Lato" w:hAnsi="Lato" w:cs="Arial"/>
                <w:iCs/>
                <w:spacing w:val="-1"/>
                <w:sz w:val="24"/>
              </w:rPr>
              <w:t>c</w:t>
            </w:r>
            <w:r w:rsidRPr="008D2A92">
              <w:rPr>
                <w:rStyle w:val="Hyperlink"/>
                <w:rFonts w:ascii="Lato" w:hAnsi="Lato" w:cs="Arial"/>
                <w:iCs/>
                <w:sz w:val="24"/>
              </w:rPr>
              <w:t>t</w:t>
            </w:r>
            <w:r w:rsidRPr="008D2A92">
              <w:rPr>
                <w:rStyle w:val="Hyperlink"/>
                <w:rFonts w:ascii="Lato" w:hAnsi="Lato" w:cs="Arial"/>
                <w:iCs/>
                <w:spacing w:val="-7"/>
                <w:sz w:val="24"/>
              </w:rPr>
              <w:t xml:space="preserve"> </w:t>
            </w:r>
            <w:r w:rsidRPr="008D2A92">
              <w:rPr>
                <w:rStyle w:val="Hyperlink"/>
                <w:rFonts w:ascii="Lato" w:hAnsi="Lato" w:cs="Arial"/>
                <w:spacing w:val="-10"/>
                <w:sz w:val="24"/>
              </w:rPr>
              <w:t>1</w:t>
            </w:r>
            <w:r w:rsidRPr="008D2A92">
              <w:rPr>
                <w:rStyle w:val="Hyperlink"/>
                <w:rFonts w:ascii="Lato" w:hAnsi="Lato" w:cs="Arial"/>
                <w:spacing w:val="1"/>
                <w:sz w:val="24"/>
              </w:rPr>
              <w:t>9</w:t>
            </w:r>
            <w:r w:rsidRPr="008D2A92">
              <w:rPr>
                <w:rStyle w:val="Hyperlink"/>
                <w:rFonts w:ascii="Lato" w:hAnsi="Lato" w:cs="Arial"/>
                <w:spacing w:val="-2"/>
                <w:sz w:val="24"/>
              </w:rPr>
              <w:t>9</w:t>
            </w:r>
            <w:r w:rsidRPr="008D2A92">
              <w:rPr>
                <w:rStyle w:val="Hyperlink"/>
                <w:rFonts w:ascii="Lato" w:hAnsi="Lato" w:cs="Arial"/>
                <w:spacing w:val="-4"/>
                <w:sz w:val="24"/>
              </w:rPr>
              <w:t>2</w:t>
            </w:r>
            <w:r w:rsidR="006D10AA">
              <w:rPr>
                <w:rStyle w:val="Hyperlink"/>
                <w:rFonts w:ascii="Lato" w:hAnsi="Lato" w:cs="Arial"/>
                <w:spacing w:val="-4"/>
                <w:sz w:val="24"/>
              </w:rPr>
              <w:t xml:space="preserve"> (Cwlth)</w:t>
            </w:r>
          </w:p>
          <w:p w14:paraId="58344C14" w14:textId="72CACD2A" w:rsidR="00A85662" w:rsidRPr="008D2A92" w:rsidRDefault="00A85662" w:rsidP="006E531A">
            <w:pPr>
              <w:pStyle w:val="ListParagraph"/>
              <w:numPr>
                <w:ilvl w:val="0"/>
                <w:numId w:val="34"/>
              </w:numPr>
              <w:rPr>
                <w:rFonts w:ascii="Lato" w:hAnsi="Lato"/>
                <w:sz w:val="24"/>
                <w:lang w:val="en-US"/>
              </w:rPr>
            </w:pPr>
            <w:r w:rsidRPr="008D2A92">
              <w:rPr>
                <w:rFonts w:ascii="Lato" w:hAnsi="Lato"/>
                <w:iCs/>
                <w:spacing w:val="-1"/>
                <w:sz w:val="24"/>
              </w:rPr>
              <w:fldChar w:fldCharType="end"/>
            </w:r>
            <w:hyperlink r:id="rId43" w:history="1">
              <w:r w:rsidRPr="008D2A92">
                <w:rPr>
                  <w:rStyle w:val="Hyperlink"/>
                  <w:rFonts w:ascii="Lato" w:hAnsi="Lato" w:cs="Arial"/>
                  <w:spacing w:val="-2"/>
                  <w:sz w:val="24"/>
                </w:rPr>
                <w:t>D</w:t>
              </w:r>
              <w:r w:rsidRPr="008D2A92">
                <w:rPr>
                  <w:rStyle w:val="Hyperlink"/>
                  <w:rFonts w:ascii="Lato" w:hAnsi="Lato" w:cs="Arial"/>
                  <w:spacing w:val="-3"/>
                  <w:sz w:val="24"/>
                </w:rPr>
                <w:t>i</w:t>
              </w:r>
              <w:r w:rsidRPr="008D2A92">
                <w:rPr>
                  <w:rStyle w:val="Hyperlink"/>
                  <w:rFonts w:ascii="Lato" w:hAnsi="Lato" w:cs="Arial"/>
                  <w:spacing w:val="-2"/>
                  <w:sz w:val="24"/>
                </w:rPr>
                <w:t>s</w:t>
              </w:r>
              <w:r w:rsidRPr="008D2A92">
                <w:rPr>
                  <w:rStyle w:val="Hyperlink"/>
                  <w:rFonts w:ascii="Lato" w:hAnsi="Lato" w:cs="Arial"/>
                  <w:spacing w:val="-3"/>
                  <w:sz w:val="24"/>
                </w:rPr>
                <w:t>abi</w:t>
              </w:r>
              <w:r w:rsidRPr="008D2A92">
                <w:rPr>
                  <w:rStyle w:val="Hyperlink"/>
                  <w:rFonts w:ascii="Lato" w:hAnsi="Lato" w:cs="Arial"/>
                  <w:spacing w:val="-4"/>
                  <w:sz w:val="24"/>
                </w:rPr>
                <w:t>l</w:t>
              </w:r>
              <w:r w:rsidRPr="008D2A92">
                <w:rPr>
                  <w:rStyle w:val="Hyperlink"/>
                  <w:rFonts w:ascii="Lato" w:hAnsi="Lato" w:cs="Arial"/>
                  <w:spacing w:val="-3"/>
                  <w:sz w:val="24"/>
                </w:rPr>
                <w:t>i</w:t>
              </w:r>
              <w:r w:rsidRPr="008D2A92">
                <w:rPr>
                  <w:rStyle w:val="Hyperlink"/>
                  <w:rFonts w:ascii="Lato" w:hAnsi="Lato" w:cs="Arial"/>
                  <w:spacing w:val="1"/>
                  <w:sz w:val="24"/>
                </w:rPr>
                <w:t>t</w:t>
              </w:r>
              <w:r w:rsidRPr="008D2A92">
                <w:rPr>
                  <w:rStyle w:val="Hyperlink"/>
                  <w:rFonts w:ascii="Lato" w:hAnsi="Lato" w:cs="Arial"/>
                  <w:sz w:val="24"/>
                </w:rPr>
                <w:t>y</w:t>
              </w:r>
              <w:r w:rsidRPr="008D2A92">
                <w:rPr>
                  <w:rStyle w:val="Hyperlink"/>
                  <w:rFonts w:ascii="Lato" w:hAnsi="Lato" w:cs="Arial"/>
                  <w:spacing w:val="-7"/>
                  <w:sz w:val="24"/>
                </w:rPr>
                <w:t xml:space="preserve"> </w:t>
              </w:r>
              <w:r w:rsidRPr="008D2A92">
                <w:rPr>
                  <w:rStyle w:val="Hyperlink"/>
                  <w:rFonts w:ascii="Lato" w:hAnsi="Lato" w:cs="Arial"/>
                  <w:spacing w:val="-3"/>
                  <w:sz w:val="24"/>
                </w:rPr>
                <w:t>S</w:t>
              </w:r>
              <w:r w:rsidRPr="008D2A92">
                <w:rPr>
                  <w:rStyle w:val="Hyperlink"/>
                  <w:rFonts w:ascii="Lato" w:hAnsi="Lato" w:cs="Arial"/>
                  <w:spacing w:val="-1"/>
                  <w:sz w:val="24"/>
                </w:rPr>
                <w:t>t</w:t>
              </w:r>
              <w:r w:rsidRPr="008D2A92">
                <w:rPr>
                  <w:rStyle w:val="Hyperlink"/>
                  <w:rFonts w:ascii="Lato" w:hAnsi="Lato" w:cs="Arial"/>
                  <w:spacing w:val="-3"/>
                  <w:sz w:val="24"/>
                </w:rPr>
                <w:t>andard</w:t>
              </w:r>
              <w:r w:rsidRPr="008D2A92">
                <w:rPr>
                  <w:rStyle w:val="Hyperlink"/>
                  <w:rFonts w:ascii="Lato" w:hAnsi="Lato" w:cs="Arial"/>
                  <w:sz w:val="24"/>
                </w:rPr>
                <w:t>s</w:t>
              </w:r>
              <w:r w:rsidRPr="008D2A92">
                <w:rPr>
                  <w:rStyle w:val="Hyperlink"/>
                  <w:rFonts w:ascii="Lato" w:hAnsi="Lato" w:cs="Arial"/>
                  <w:spacing w:val="-7"/>
                  <w:sz w:val="24"/>
                </w:rPr>
                <w:t xml:space="preserve"> </w:t>
              </w:r>
              <w:r w:rsidRPr="008D2A92">
                <w:rPr>
                  <w:rStyle w:val="Hyperlink"/>
                  <w:rFonts w:ascii="Lato" w:hAnsi="Lato" w:cs="Arial"/>
                  <w:spacing w:val="-3"/>
                  <w:sz w:val="24"/>
                </w:rPr>
                <w:t>f</w:t>
              </w:r>
              <w:r w:rsidRPr="008D2A92">
                <w:rPr>
                  <w:rStyle w:val="Hyperlink"/>
                  <w:rFonts w:ascii="Lato" w:hAnsi="Lato" w:cs="Arial"/>
                  <w:spacing w:val="-2"/>
                  <w:sz w:val="24"/>
                </w:rPr>
                <w:t>o</w:t>
              </w:r>
              <w:r w:rsidRPr="008D2A92">
                <w:rPr>
                  <w:rStyle w:val="Hyperlink"/>
                  <w:rFonts w:ascii="Lato" w:hAnsi="Lato" w:cs="Arial"/>
                  <w:sz w:val="24"/>
                </w:rPr>
                <w:t>r</w:t>
              </w:r>
              <w:r w:rsidRPr="008D2A92">
                <w:rPr>
                  <w:rStyle w:val="Hyperlink"/>
                  <w:rFonts w:ascii="Lato" w:hAnsi="Lato" w:cs="Arial"/>
                  <w:spacing w:val="-7"/>
                  <w:sz w:val="24"/>
                </w:rPr>
                <w:t xml:space="preserve"> </w:t>
              </w:r>
              <w:r w:rsidRPr="008D2A92">
                <w:rPr>
                  <w:rStyle w:val="Hyperlink"/>
                  <w:rFonts w:ascii="Lato" w:hAnsi="Lato" w:cs="Arial"/>
                  <w:spacing w:val="-6"/>
                  <w:sz w:val="24"/>
                </w:rPr>
                <w:t>E</w:t>
              </w:r>
              <w:r w:rsidRPr="008D2A92">
                <w:rPr>
                  <w:rStyle w:val="Hyperlink"/>
                  <w:rFonts w:ascii="Lato" w:hAnsi="Lato" w:cs="Arial"/>
                  <w:spacing w:val="-4"/>
                  <w:sz w:val="24"/>
                </w:rPr>
                <w:t>d</w:t>
              </w:r>
              <w:r w:rsidRPr="008D2A92">
                <w:rPr>
                  <w:rStyle w:val="Hyperlink"/>
                  <w:rFonts w:ascii="Lato" w:hAnsi="Lato" w:cs="Arial"/>
                  <w:spacing w:val="-3"/>
                  <w:sz w:val="24"/>
                </w:rPr>
                <w:t>u</w:t>
              </w:r>
              <w:r w:rsidRPr="008D2A92">
                <w:rPr>
                  <w:rStyle w:val="Hyperlink"/>
                  <w:rFonts w:ascii="Lato" w:hAnsi="Lato" w:cs="Arial"/>
                  <w:sz w:val="24"/>
                </w:rPr>
                <w:t>c</w:t>
              </w:r>
              <w:r w:rsidRPr="008D2A92">
                <w:rPr>
                  <w:rStyle w:val="Hyperlink"/>
                  <w:rFonts w:ascii="Lato" w:hAnsi="Lato" w:cs="Arial"/>
                  <w:spacing w:val="-4"/>
                  <w:sz w:val="24"/>
                </w:rPr>
                <w:t>a</w:t>
              </w:r>
              <w:r w:rsidRPr="008D2A92">
                <w:rPr>
                  <w:rStyle w:val="Hyperlink"/>
                  <w:rFonts w:ascii="Lato" w:hAnsi="Lato" w:cs="Arial"/>
                  <w:spacing w:val="-2"/>
                  <w:sz w:val="24"/>
                </w:rPr>
                <w:t>tio</w:t>
              </w:r>
              <w:r w:rsidRPr="008D2A92">
                <w:rPr>
                  <w:rStyle w:val="Hyperlink"/>
                  <w:rFonts w:ascii="Lato" w:hAnsi="Lato" w:cs="Arial"/>
                  <w:sz w:val="24"/>
                </w:rPr>
                <w:t>n</w:t>
              </w:r>
              <w:r w:rsidRPr="008D2A92">
                <w:rPr>
                  <w:rStyle w:val="Hyperlink"/>
                  <w:rFonts w:ascii="Lato" w:hAnsi="Lato" w:cs="Arial"/>
                  <w:spacing w:val="-7"/>
                  <w:sz w:val="24"/>
                </w:rPr>
                <w:t xml:space="preserve"> </w:t>
              </w:r>
              <w:r w:rsidRPr="008D2A92">
                <w:rPr>
                  <w:rStyle w:val="Hyperlink"/>
                  <w:rFonts w:ascii="Lato" w:hAnsi="Lato" w:cs="Arial"/>
                  <w:spacing w:val="-3"/>
                  <w:sz w:val="24"/>
                </w:rPr>
                <w:t>2</w:t>
              </w:r>
              <w:r w:rsidRPr="008D2A92">
                <w:rPr>
                  <w:rStyle w:val="Hyperlink"/>
                  <w:rFonts w:ascii="Lato" w:hAnsi="Lato" w:cs="Arial"/>
                  <w:spacing w:val="1"/>
                  <w:sz w:val="24"/>
                </w:rPr>
                <w:t>0</w:t>
              </w:r>
              <w:r w:rsidRPr="008D2A92">
                <w:rPr>
                  <w:rStyle w:val="Hyperlink"/>
                  <w:rFonts w:ascii="Lato" w:hAnsi="Lato" w:cs="Arial"/>
                  <w:spacing w:val="-1"/>
                  <w:sz w:val="24"/>
                </w:rPr>
                <w:t>0</w:t>
              </w:r>
              <w:r w:rsidRPr="008D2A92">
                <w:rPr>
                  <w:rStyle w:val="Hyperlink"/>
                  <w:rFonts w:ascii="Lato" w:hAnsi="Lato" w:cs="Arial"/>
                  <w:spacing w:val="-3"/>
                  <w:sz w:val="24"/>
                </w:rPr>
                <w:t>5</w:t>
              </w:r>
            </w:hyperlink>
            <w:r w:rsidR="006D10AA">
              <w:rPr>
                <w:rStyle w:val="Hyperlink"/>
                <w:rFonts w:ascii="Lato" w:hAnsi="Lato" w:cs="Arial"/>
                <w:spacing w:val="-3"/>
                <w:sz w:val="24"/>
              </w:rPr>
              <w:t xml:space="preserve"> </w:t>
            </w:r>
          </w:p>
          <w:p w14:paraId="69577A7F" w14:textId="77777777" w:rsidR="00A85662" w:rsidRPr="008D2A92" w:rsidRDefault="00287777" w:rsidP="006E531A">
            <w:pPr>
              <w:pStyle w:val="ListParagraph"/>
              <w:numPr>
                <w:ilvl w:val="0"/>
                <w:numId w:val="34"/>
              </w:numPr>
              <w:spacing w:after="60"/>
              <w:rPr>
                <w:rFonts w:ascii="Lato" w:hAnsi="Lato" w:cs="Arial"/>
                <w:sz w:val="24"/>
                <w:lang w:val="en-US"/>
              </w:rPr>
            </w:pPr>
            <w:hyperlink r:id="rId44" w:history="1">
              <w:r w:rsidR="00A85662" w:rsidRPr="008D2A92">
                <w:rPr>
                  <w:rStyle w:val="Hyperlink"/>
                  <w:rFonts w:ascii="Lato" w:hAnsi="Lato" w:cs="Arial"/>
                  <w:iCs/>
                  <w:sz w:val="24"/>
                </w:rPr>
                <w:t>Melbourne Declaration on Educational Goals for Young Australians (2008)</w:t>
              </w:r>
            </w:hyperlink>
          </w:p>
        </w:tc>
      </w:tr>
    </w:tbl>
    <w:p w14:paraId="1806E34F" w14:textId="77777777" w:rsidR="006E531A" w:rsidRDefault="006E531A" w:rsidP="006E531A">
      <w:pPr>
        <w:spacing w:after="30" w:line="280" w:lineRule="exact"/>
        <w:rPr>
          <w:rFonts w:ascii="Lato" w:hAnsi="Lato" w:cs="Arial"/>
          <w:sz w:val="24"/>
        </w:rPr>
      </w:pPr>
    </w:p>
    <w:p w14:paraId="3499ACD3" w14:textId="33B51539" w:rsidR="006E531A" w:rsidRDefault="006E531A" w:rsidP="00EE374D">
      <w:pPr>
        <w:pStyle w:val="Heading3"/>
        <w:numPr>
          <w:ilvl w:val="0"/>
          <w:numId w:val="4"/>
        </w:numPr>
        <w:spacing w:after="240"/>
        <w:ind w:left="426" w:hanging="426"/>
        <w:rPr>
          <w:rFonts w:ascii="Lato" w:hAnsi="Lato"/>
          <w:sz w:val="24"/>
        </w:rPr>
      </w:pPr>
      <w:r w:rsidRPr="00EE374D">
        <w:rPr>
          <w:rFonts w:ascii="Lato" w:hAnsi="Lato" w:cs="Times New Roman"/>
          <w:bCs w:val="0"/>
          <w:sz w:val="28"/>
          <w:szCs w:val="24"/>
        </w:rPr>
        <w:t>COMPLAINTS</w:t>
      </w:r>
      <w:r w:rsidRPr="006E531A">
        <w:rPr>
          <w:rFonts w:ascii="Lato" w:hAnsi="Lato"/>
          <w:sz w:val="28"/>
          <w:szCs w:val="28"/>
        </w:rPr>
        <w:t xml:space="preserve"> PROCESS</w:t>
      </w:r>
      <w:r>
        <w:rPr>
          <w:rFonts w:ascii="Lato" w:hAnsi="Lato"/>
          <w:sz w:val="24"/>
        </w:rPr>
        <w:t xml:space="preserve"> </w:t>
      </w:r>
    </w:p>
    <w:p w14:paraId="355A6D0C" w14:textId="66777562" w:rsidR="006E531A" w:rsidRPr="006E531A" w:rsidRDefault="006E531A" w:rsidP="00EE374D">
      <w:pPr>
        <w:ind w:left="426"/>
        <w:rPr>
          <w:rFonts w:ascii="Lato" w:hAnsi="Lato" w:cs="Arial"/>
          <w:sz w:val="24"/>
        </w:rPr>
      </w:pPr>
      <w:r w:rsidRPr="006E531A">
        <w:rPr>
          <w:rFonts w:ascii="Lato" w:hAnsi="Lato" w:cs="Arial"/>
          <w:sz w:val="24"/>
        </w:rPr>
        <w:t xml:space="preserve">The department may receive complaints from parents about the services provided to their child, in </w:t>
      </w:r>
      <w:r w:rsidRPr="00EE374D">
        <w:rPr>
          <w:rFonts w:ascii="Lato" w:hAnsi="Lato"/>
          <w:sz w:val="24"/>
          <w:lang w:val="en-US"/>
        </w:rPr>
        <w:t>which</w:t>
      </w:r>
      <w:r w:rsidRPr="006E531A">
        <w:rPr>
          <w:rFonts w:ascii="Lato" w:hAnsi="Lato" w:cs="Arial"/>
          <w:sz w:val="24"/>
        </w:rPr>
        <w:t xml:space="preserve"> case the department complaints process will be implemented</w:t>
      </w:r>
      <w:r w:rsidR="007422C2">
        <w:rPr>
          <w:rFonts w:ascii="Lato" w:hAnsi="Lato" w:cs="Arial"/>
          <w:sz w:val="24"/>
        </w:rPr>
        <w:t xml:space="preserve">. Please refer to the </w:t>
      </w:r>
      <w:hyperlink r:id="rId45" w:history="1">
        <w:r w:rsidR="007422C2" w:rsidRPr="007422C2">
          <w:rPr>
            <w:rStyle w:val="Hyperlink"/>
            <w:rFonts w:ascii="Lato" w:hAnsi="Lato" w:cs="Arial"/>
            <w:sz w:val="24"/>
          </w:rPr>
          <w:t>Complaints Management in Schools Policy and Guidelines</w:t>
        </w:r>
      </w:hyperlink>
      <w:r w:rsidR="007422C2">
        <w:rPr>
          <w:rFonts w:ascii="Lato" w:hAnsi="Lato" w:cs="Arial"/>
          <w:sz w:val="24"/>
        </w:rPr>
        <w:t xml:space="preserve">. </w:t>
      </w:r>
      <w:r w:rsidRPr="006E531A">
        <w:rPr>
          <w:rFonts w:ascii="Lato" w:hAnsi="Lato" w:cs="Arial"/>
          <w:sz w:val="24"/>
        </w:rPr>
        <w:t xml:space="preserve"> </w:t>
      </w:r>
    </w:p>
    <w:p w14:paraId="675698CF" w14:textId="77777777" w:rsidR="008C6C39" w:rsidRDefault="008C6C39" w:rsidP="008C6C39">
      <w:pPr>
        <w:rPr>
          <w:rFonts w:ascii="Lato" w:hAnsi="Lato" w:cs="Arial"/>
          <w:sz w:val="24"/>
          <w:lang w:val="en-US"/>
        </w:rPr>
      </w:pPr>
    </w:p>
    <w:p w14:paraId="5D285CB5" w14:textId="77777777" w:rsidR="008D2A92" w:rsidRDefault="008D2A92" w:rsidP="008C6C39">
      <w:pPr>
        <w:tabs>
          <w:tab w:val="left" w:pos="426"/>
        </w:tabs>
        <w:rPr>
          <w:rFonts w:ascii="Lato" w:hAnsi="Lato"/>
          <w:b/>
          <w:sz w:val="28"/>
        </w:rPr>
      </w:pPr>
    </w:p>
    <w:p w14:paraId="6F172BB9" w14:textId="263084A9" w:rsidR="00A85662" w:rsidRPr="00A85662" w:rsidRDefault="00A85662" w:rsidP="00EE374D">
      <w:pPr>
        <w:pStyle w:val="Heading3"/>
        <w:numPr>
          <w:ilvl w:val="0"/>
          <w:numId w:val="4"/>
        </w:numPr>
        <w:spacing w:after="240"/>
        <w:ind w:left="426" w:hanging="426"/>
        <w:rPr>
          <w:rFonts w:ascii="Lato" w:hAnsi="Lato"/>
          <w:b w:val="0"/>
          <w:sz w:val="28"/>
        </w:rPr>
      </w:pPr>
      <w:r w:rsidRPr="00EE374D">
        <w:rPr>
          <w:rFonts w:ascii="Lato" w:hAnsi="Lato"/>
          <w:sz w:val="28"/>
          <w:szCs w:val="28"/>
        </w:rPr>
        <w:t>ACKNOWLEDGEMENT</w:t>
      </w:r>
    </w:p>
    <w:p w14:paraId="66F5594E" w14:textId="53DA0A5D" w:rsidR="00A85662" w:rsidRPr="00D0753F" w:rsidRDefault="00A85662" w:rsidP="00A85662">
      <w:pPr>
        <w:ind w:left="426"/>
        <w:rPr>
          <w:rFonts w:ascii="Lato" w:hAnsi="Lato" w:cs="Arial"/>
          <w:sz w:val="24"/>
          <w:lang w:val="en-US"/>
        </w:rPr>
      </w:pPr>
      <w:r w:rsidRPr="00D0753F">
        <w:rPr>
          <w:rFonts w:ascii="Lato" w:hAnsi="Lato"/>
          <w:sz w:val="24"/>
          <w:lang w:val="en-US"/>
        </w:rPr>
        <w:t xml:space="preserve">The department acknowledges </w:t>
      </w:r>
      <w:r w:rsidR="00237F83">
        <w:rPr>
          <w:rFonts w:ascii="Lato" w:hAnsi="Lato"/>
          <w:sz w:val="24"/>
          <w:lang w:val="en-US"/>
        </w:rPr>
        <w:t>with appreciation</w:t>
      </w:r>
      <w:r w:rsidRPr="00D0753F">
        <w:rPr>
          <w:rFonts w:ascii="Lato" w:hAnsi="Lato"/>
          <w:sz w:val="24"/>
          <w:lang w:val="en-US"/>
        </w:rPr>
        <w:t xml:space="preserve"> the South Australian Department </w:t>
      </w:r>
      <w:r w:rsidR="00237F83">
        <w:rPr>
          <w:rFonts w:ascii="Lato" w:hAnsi="Lato"/>
          <w:sz w:val="24"/>
          <w:lang w:val="en-US"/>
        </w:rPr>
        <w:t>of</w:t>
      </w:r>
      <w:r w:rsidRPr="00D0753F">
        <w:rPr>
          <w:rFonts w:ascii="Lato" w:hAnsi="Lato"/>
          <w:sz w:val="24"/>
          <w:lang w:val="en-US"/>
        </w:rPr>
        <w:t xml:space="preserve"> Education and Child Development for permission to substantially base this document </w:t>
      </w:r>
      <w:r w:rsidR="004D1347" w:rsidRPr="00D0753F">
        <w:rPr>
          <w:rFonts w:ascii="Lato" w:hAnsi="Lato"/>
          <w:sz w:val="24"/>
          <w:lang w:val="en-US"/>
        </w:rPr>
        <w:t>on</w:t>
      </w:r>
      <w:r w:rsidR="004D1347">
        <w:rPr>
          <w:rFonts w:ascii="Lato" w:hAnsi="Lato"/>
          <w:sz w:val="24"/>
          <w:lang w:val="en-US"/>
        </w:rPr>
        <w:t xml:space="preserve"> their</w:t>
      </w:r>
      <w:r w:rsidR="00742786">
        <w:rPr>
          <w:rFonts w:ascii="Lato" w:hAnsi="Lato"/>
          <w:sz w:val="24"/>
          <w:lang w:val="en-US"/>
        </w:rPr>
        <w:t xml:space="preserve"> </w:t>
      </w:r>
      <w:hyperlink r:id="rId46" w:history="1">
        <w:r w:rsidR="00742786" w:rsidRPr="00742786">
          <w:rPr>
            <w:rStyle w:val="Hyperlink"/>
            <w:rFonts w:ascii="Lato" w:hAnsi="Lato"/>
            <w:sz w:val="24"/>
            <w:lang w:val="en-US"/>
          </w:rPr>
          <w:t xml:space="preserve">Children and Students </w:t>
        </w:r>
        <w:r w:rsidR="005179DB" w:rsidRPr="00742786">
          <w:rPr>
            <w:rStyle w:val="Hyperlink"/>
            <w:rFonts w:ascii="Lato" w:hAnsi="Lato"/>
            <w:sz w:val="24"/>
            <w:lang w:val="en-US"/>
          </w:rPr>
          <w:t>with</w:t>
        </w:r>
        <w:r w:rsidR="00742786" w:rsidRPr="00742786">
          <w:rPr>
            <w:rStyle w:val="Hyperlink"/>
            <w:rFonts w:ascii="Lato" w:hAnsi="Lato"/>
            <w:sz w:val="24"/>
            <w:lang w:val="en-US"/>
          </w:rPr>
          <w:t xml:space="preserve"> Disability Policy</w:t>
        </w:r>
      </w:hyperlink>
      <w:r w:rsidRPr="00D0753F">
        <w:rPr>
          <w:rFonts w:ascii="Lato" w:hAnsi="Lato"/>
          <w:sz w:val="24"/>
          <w:lang w:val="en-US"/>
        </w:rPr>
        <w:t xml:space="preserve">. </w:t>
      </w:r>
    </w:p>
    <w:p w14:paraId="6D700456" w14:textId="77777777" w:rsidR="00CF5B81" w:rsidRPr="00A85662" w:rsidRDefault="0078639B" w:rsidP="00A85662">
      <w:pPr>
        <w:rPr>
          <w:rFonts w:ascii="Lato" w:hAnsi="Lato" w:cs="Arial"/>
          <w:bCs/>
          <w:sz w:val="24"/>
          <w:lang w:val="en-US"/>
        </w:rPr>
      </w:pPr>
      <w:r w:rsidRPr="00810244">
        <w:rPr>
          <w:rFonts w:ascii="Lato" w:hAnsi="Lato" w:cs="Arial"/>
          <w:bCs/>
          <w:sz w:val="24"/>
          <w:lang w:val="en-US"/>
        </w:rPr>
        <w:t xml:space="preserve"> </w:t>
      </w:r>
    </w:p>
    <w:sectPr w:rsidR="00CF5B81" w:rsidRPr="00A85662" w:rsidSect="0020307E">
      <w:headerReference w:type="default" r:id="rId47"/>
      <w:footerReference w:type="default" r:id="rId48"/>
      <w:headerReference w:type="first" r:id="rId49"/>
      <w:footerReference w:type="first" r:id="rId50"/>
      <w:type w:val="continuous"/>
      <w:pgSz w:w="11906" w:h="16838" w:code="9"/>
      <w:pgMar w:top="1134" w:right="851" w:bottom="1531" w:left="851" w:header="510"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2D13" w14:textId="77777777" w:rsidR="00287777" w:rsidRDefault="00287777">
      <w:r>
        <w:separator/>
      </w:r>
    </w:p>
  </w:endnote>
  <w:endnote w:type="continuationSeparator" w:id="0">
    <w:p w14:paraId="0080AD3F" w14:textId="77777777" w:rsidR="00287777" w:rsidRDefault="0028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A059" w14:textId="43C195AF" w:rsidR="00994752" w:rsidRPr="005B6284" w:rsidRDefault="00994752" w:rsidP="005B6284">
    <w:pPr>
      <w:pStyle w:val="Footer"/>
      <w:tabs>
        <w:tab w:val="left" w:pos="-2410"/>
      </w:tabs>
      <w:ind w:left="0"/>
    </w:pPr>
    <w:r w:rsidRPr="00513404">
      <w:t xml:space="preserve">Page </w:t>
    </w:r>
    <w:r>
      <w:fldChar w:fldCharType="begin"/>
    </w:r>
    <w:r>
      <w:instrText xml:space="preserve"> PAGE </w:instrText>
    </w:r>
    <w:r>
      <w:fldChar w:fldCharType="separate"/>
    </w:r>
    <w:r w:rsidR="00C21269">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sidR="00C21269">
      <w:rPr>
        <w:noProof/>
      </w:rPr>
      <w:t>9</w:t>
    </w:r>
    <w:r>
      <w:rPr>
        <w:noProof/>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sz w:val="24"/>
      </w:rPr>
      <w:t>www.education</w:t>
    </w:r>
    <w:r w:rsidRPr="003D1153">
      <w:rPr>
        <w:sz w:val="24"/>
      </w:rPr>
      <w:t>.nt.gov.au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E1A9" w14:textId="0A7FA936" w:rsidR="00994752" w:rsidRPr="007C1A21" w:rsidRDefault="00994752" w:rsidP="005B6284">
    <w:pPr>
      <w:pStyle w:val="Footer"/>
      <w:tabs>
        <w:tab w:val="left" w:pos="-2410"/>
      </w:tabs>
      <w:ind w:left="0"/>
      <w:rPr>
        <w:rFonts w:ascii="Lato" w:hAnsi="Lato"/>
      </w:rPr>
    </w:pPr>
    <w:r w:rsidRPr="007C1A21">
      <w:rPr>
        <w:rFonts w:ascii="Lato" w:hAnsi="Lato"/>
      </w:rPr>
      <w:t xml:space="preserve">Page </w:t>
    </w:r>
    <w:r w:rsidRPr="007C1A21">
      <w:rPr>
        <w:rFonts w:ascii="Lato" w:hAnsi="Lato"/>
        <w:b/>
        <w:sz w:val="24"/>
      </w:rPr>
      <w:fldChar w:fldCharType="begin"/>
    </w:r>
    <w:r w:rsidRPr="007C1A21">
      <w:rPr>
        <w:rFonts w:ascii="Lato" w:hAnsi="Lato"/>
        <w:b/>
      </w:rPr>
      <w:instrText xml:space="preserve"> PAGE </w:instrText>
    </w:r>
    <w:r w:rsidRPr="007C1A21">
      <w:rPr>
        <w:rFonts w:ascii="Lato" w:hAnsi="Lato"/>
        <w:b/>
        <w:sz w:val="24"/>
      </w:rPr>
      <w:fldChar w:fldCharType="separate"/>
    </w:r>
    <w:r w:rsidR="00C21269">
      <w:rPr>
        <w:rFonts w:ascii="Lato" w:hAnsi="Lato"/>
        <w:b/>
        <w:noProof/>
      </w:rPr>
      <w:t>1</w:t>
    </w:r>
    <w:r w:rsidRPr="007C1A21">
      <w:rPr>
        <w:rFonts w:ascii="Lato" w:hAnsi="Lato"/>
        <w:b/>
        <w:sz w:val="24"/>
      </w:rPr>
      <w:fldChar w:fldCharType="end"/>
    </w:r>
    <w:r w:rsidRPr="007C1A21">
      <w:rPr>
        <w:rFonts w:ascii="Lato" w:hAnsi="Lato"/>
      </w:rPr>
      <w:t xml:space="preserve"> of </w:t>
    </w:r>
    <w:r w:rsidRPr="007C1A21">
      <w:rPr>
        <w:rFonts w:ascii="Lato" w:hAnsi="Lato"/>
        <w:b/>
        <w:sz w:val="24"/>
      </w:rPr>
      <w:fldChar w:fldCharType="begin"/>
    </w:r>
    <w:r w:rsidRPr="007C1A21">
      <w:rPr>
        <w:rFonts w:ascii="Lato" w:hAnsi="Lato"/>
        <w:b/>
      </w:rPr>
      <w:instrText xml:space="preserve"> NUMPAGES  </w:instrText>
    </w:r>
    <w:r w:rsidRPr="007C1A21">
      <w:rPr>
        <w:rFonts w:ascii="Lato" w:hAnsi="Lato"/>
        <w:b/>
        <w:sz w:val="24"/>
      </w:rPr>
      <w:fldChar w:fldCharType="separate"/>
    </w:r>
    <w:r w:rsidR="00C21269">
      <w:rPr>
        <w:rFonts w:ascii="Lato" w:hAnsi="Lato"/>
        <w:b/>
        <w:noProof/>
      </w:rPr>
      <w:t>9</w:t>
    </w:r>
    <w:r w:rsidRPr="007C1A21">
      <w:rPr>
        <w:rFonts w:ascii="Lato" w:hAnsi="Lato"/>
        <w:b/>
        <w:sz w:val="24"/>
      </w:rPr>
      <w:fldChar w:fldCharType="end"/>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b/>
        <w:sz w:val="24"/>
      </w:rPr>
      <w:tab/>
    </w:r>
    <w:r w:rsidRPr="007C1A21">
      <w:rPr>
        <w:rFonts w:ascii="Lato" w:hAnsi="Lato"/>
        <w:sz w:val="24"/>
      </w:rPr>
      <w:t>www.education.nt.gov.au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A1019" w14:textId="77777777" w:rsidR="00287777" w:rsidRDefault="00287777">
      <w:r>
        <w:separator/>
      </w:r>
    </w:p>
  </w:footnote>
  <w:footnote w:type="continuationSeparator" w:id="0">
    <w:p w14:paraId="2542F44E" w14:textId="77777777" w:rsidR="00287777" w:rsidRDefault="00287777">
      <w:r>
        <w:continuationSeparator/>
      </w:r>
    </w:p>
  </w:footnote>
  <w:footnote w:id="1">
    <w:p w14:paraId="2B741812" w14:textId="3E7CB16A" w:rsidR="00994752" w:rsidRPr="000064F2" w:rsidRDefault="00994752" w:rsidP="00810244">
      <w:pPr>
        <w:pStyle w:val="FootnoteText"/>
        <w:rPr>
          <w:rFonts w:ascii="Lato" w:hAnsi="Lato"/>
          <w:sz w:val="14"/>
          <w:szCs w:val="16"/>
          <w:lang w:val="en-US"/>
        </w:rPr>
      </w:pPr>
      <w:r w:rsidRPr="000064F2">
        <w:rPr>
          <w:rStyle w:val="FootnoteReference"/>
          <w:rFonts w:ascii="Lato" w:hAnsi="Lato"/>
          <w:sz w:val="14"/>
          <w:szCs w:val="16"/>
        </w:rPr>
        <w:footnoteRef/>
      </w:r>
      <w:r w:rsidRPr="000064F2">
        <w:rPr>
          <w:rFonts w:ascii="Lato" w:hAnsi="Lato"/>
          <w:sz w:val="14"/>
          <w:szCs w:val="16"/>
        </w:rPr>
        <w:t xml:space="preserve"> </w:t>
      </w:r>
      <w:r w:rsidR="00495746" w:rsidRPr="000064F2">
        <w:rPr>
          <w:rFonts w:ascii="Lato" w:hAnsi="Lato"/>
          <w:sz w:val="14"/>
          <w:szCs w:val="16"/>
        </w:rPr>
        <w:t xml:space="preserve">Disability Standards for Education, </w:t>
      </w:r>
      <w:r w:rsidRPr="000064F2">
        <w:rPr>
          <w:rFonts w:ascii="Lato" w:hAnsi="Lato"/>
          <w:sz w:val="14"/>
          <w:szCs w:val="16"/>
        </w:rPr>
        <w:t xml:space="preserve">Australian Government Department of Education </w:t>
      </w:r>
      <w:hyperlink r:id="rId1" w:history="1">
        <w:r w:rsidRPr="000064F2">
          <w:rPr>
            <w:rStyle w:val="Hyperlink"/>
            <w:rFonts w:ascii="Lato" w:hAnsi="Lato" w:cs="Arial"/>
            <w:spacing w:val="-7"/>
            <w:sz w:val="14"/>
            <w:szCs w:val="14"/>
          </w:rPr>
          <w:t>https://education.gov.au/disability-standards-education</w:t>
        </w:r>
      </w:hyperlink>
      <w:r w:rsidR="000064F2" w:rsidRPr="000064F2">
        <w:rPr>
          <w:rFonts w:ascii="Lato" w:hAnsi="Lato" w:cs="Arial"/>
          <w:sz w:val="14"/>
          <w:szCs w:val="14"/>
        </w:rPr>
        <w:t>.</w:t>
      </w:r>
    </w:p>
  </w:footnote>
  <w:footnote w:id="2">
    <w:p w14:paraId="1FCC2D87" w14:textId="01A449CC" w:rsidR="00994752" w:rsidRPr="00D2037A" w:rsidRDefault="00994752" w:rsidP="00810244">
      <w:pPr>
        <w:pStyle w:val="FootnoteText"/>
      </w:pPr>
      <w:r w:rsidRPr="00C22EE0">
        <w:rPr>
          <w:rStyle w:val="FootnoteReference"/>
        </w:rPr>
        <w:footnoteRef/>
      </w:r>
      <w:r w:rsidRPr="00C22EE0">
        <w:t xml:space="preserve"> </w:t>
      </w:r>
      <w:r w:rsidRPr="00C22EE0">
        <w:rPr>
          <w:sz w:val="14"/>
        </w:rPr>
        <w:t xml:space="preserve">Response to Intervention Service Delivery Model. </w:t>
      </w:r>
      <w:r w:rsidRPr="00C22EE0">
        <w:rPr>
          <w:i/>
          <w:iCs/>
          <w:sz w:val="14"/>
        </w:rPr>
        <w:t xml:space="preserve">Student Wellbeing and Inclusion </w:t>
      </w:r>
      <w:hyperlink r:id="rId2" w:history="1">
        <w:r w:rsidRPr="00C22EE0">
          <w:rPr>
            <w:rStyle w:val="Hyperlink"/>
            <w:i/>
            <w:iCs/>
            <w:sz w:val="14"/>
          </w:rPr>
          <w:t>iSupport</w:t>
        </w:r>
      </w:hyperlink>
      <w:r w:rsidRPr="00C22EE0">
        <w:rPr>
          <w:sz w:val="14"/>
        </w:rPr>
        <w:t xml:space="preserve">. DoE. </w:t>
      </w:r>
      <w:hyperlink r:id="rId3" w:history="1">
        <w:r w:rsidRPr="00C22EE0">
          <w:rPr>
            <w:rStyle w:val="Hyperlink"/>
            <w:sz w:val="12"/>
          </w:rPr>
          <w:t>http://ed.ntschools.net/studserv/studentsupport/Pages/welcome.aspx</w:t>
        </w:r>
      </w:hyperlink>
      <w:r w:rsidR="000064F2" w:rsidRPr="000064F2">
        <w:rPr>
          <w:rFonts w:ascii="Lato" w:hAnsi="Lato" w:cs="Arial"/>
          <w:sz w:val="14"/>
          <w:szCs w:val="14"/>
        </w:rPr>
        <w:t>.</w:t>
      </w:r>
    </w:p>
  </w:footnote>
  <w:footnote w:id="3">
    <w:p w14:paraId="76FB565A" w14:textId="1A657B8F" w:rsidR="00994752" w:rsidRPr="000064F2" w:rsidRDefault="00994752" w:rsidP="00A85662">
      <w:pPr>
        <w:pStyle w:val="FootnoteText"/>
        <w:rPr>
          <w:rFonts w:ascii="Lato" w:hAnsi="Lato"/>
          <w:sz w:val="14"/>
          <w:lang w:val="en-US"/>
        </w:rPr>
      </w:pPr>
      <w:r w:rsidRPr="000064F2">
        <w:rPr>
          <w:rStyle w:val="FootnoteReference"/>
          <w:rFonts w:ascii="Lato" w:hAnsi="Lato"/>
          <w:sz w:val="14"/>
        </w:rPr>
        <w:footnoteRef/>
      </w:r>
      <w:r w:rsidRPr="000064F2">
        <w:rPr>
          <w:rFonts w:ascii="Lato" w:hAnsi="Lato"/>
          <w:sz w:val="14"/>
        </w:rPr>
        <w:t xml:space="preserve"> </w:t>
      </w:r>
      <w:r w:rsidRPr="000064F2">
        <w:rPr>
          <w:rFonts w:ascii="Lato" w:hAnsi="Lato"/>
          <w:sz w:val="14"/>
          <w:lang w:val="en-US"/>
        </w:rPr>
        <w:t>Inclusive education provides all children with the possibility to learn together without discrimination. It should take into account the diversity of disabled children. United Nations Educational, Scientific and Cultural</w:t>
      </w:r>
      <w:r w:rsidRPr="000064F2">
        <w:rPr>
          <w:rFonts w:ascii="Lato" w:hAnsi="Lato"/>
          <w:sz w:val="14"/>
          <w:lang w:val="en-ZA"/>
        </w:rPr>
        <w:t xml:space="preserve"> Organisation</w:t>
      </w:r>
      <w:r w:rsidRPr="000064F2">
        <w:rPr>
          <w:rFonts w:ascii="Lato" w:hAnsi="Lato"/>
          <w:sz w:val="14"/>
          <w:lang w:val="en-US"/>
        </w:rPr>
        <w:t xml:space="preserve"> (UNESCO)</w:t>
      </w:r>
      <w:r w:rsidR="000064F2" w:rsidRPr="000064F2">
        <w:rPr>
          <w:rFonts w:ascii="Lato" w:hAnsi="Lato" w:cs="Arial"/>
          <w:sz w:val="14"/>
          <w:szCs w:val="14"/>
        </w:rPr>
        <w:t>.</w:t>
      </w:r>
    </w:p>
  </w:footnote>
  <w:footnote w:id="4">
    <w:p w14:paraId="232CB162" w14:textId="77777777" w:rsidR="00994752" w:rsidRPr="000064F2" w:rsidRDefault="00994752" w:rsidP="00A85662">
      <w:pPr>
        <w:pStyle w:val="FootnoteText"/>
        <w:rPr>
          <w:rFonts w:ascii="Lato" w:hAnsi="Lato"/>
          <w:sz w:val="14"/>
          <w:szCs w:val="16"/>
          <w:lang w:val="en-US"/>
        </w:rPr>
      </w:pPr>
      <w:r w:rsidRPr="000064F2">
        <w:rPr>
          <w:rStyle w:val="FootnoteReference"/>
          <w:rFonts w:ascii="Lato" w:hAnsi="Lato"/>
          <w:sz w:val="14"/>
          <w:szCs w:val="16"/>
        </w:rPr>
        <w:footnoteRef/>
      </w:r>
      <w:r w:rsidRPr="000064F2">
        <w:rPr>
          <w:rFonts w:ascii="Lato" w:hAnsi="Lato"/>
          <w:sz w:val="14"/>
          <w:szCs w:val="16"/>
        </w:rPr>
        <w:t xml:space="preserve"> </w:t>
      </w:r>
      <w:r w:rsidRPr="000064F2">
        <w:rPr>
          <w:rFonts w:ascii="Lato" w:hAnsi="Lato"/>
          <w:sz w:val="14"/>
          <w:szCs w:val="16"/>
          <w:lang w:val="en-US"/>
        </w:rPr>
        <w:t xml:space="preserve">Disability Standards for Education is subordinate legislation under the Commonwealth </w:t>
      </w:r>
      <w:r w:rsidRPr="000064F2">
        <w:rPr>
          <w:rFonts w:ascii="Lato" w:hAnsi="Lato"/>
          <w:i/>
          <w:sz w:val="14"/>
          <w:szCs w:val="16"/>
          <w:lang w:val="en-US"/>
        </w:rPr>
        <w:t xml:space="preserve">Disability Discrimination </w:t>
      </w:r>
      <w:r w:rsidRPr="000064F2">
        <w:rPr>
          <w:rFonts w:ascii="Lato" w:hAnsi="Lato"/>
          <w:sz w:val="14"/>
          <w:szCs w:val="16"/>
          <w:lang w:val="en-US"/>
        </w:rPr>
        <w:t>Act 1992. The Standards clarify and elaborate the legal obligations in relation to education.</w:t>
      </w:r>
    </w:p>
  </w:footnote>
  <w:footnote w:id="5">
    <w:p w14:paraId="00125F9C" w14:textId="273D0660" w:rsidR="008C6C39" w:rsidRPr="000064F2" w:rsidRDefault="00D65A16" w:rsidP="008C6C39">
      <w:pPr>
        <w:pStyle w:val="FootnoteText"/>
        <w:rPr>
          <w:rFonts w:ascii="Lato" w:hAnsi="Lato"/>
          <w:sz w:val="14"/>
          <w:szCs w:val="14"/>
          <w:lang w:val="en-US"/>
        </w:rPr>
      </w:pPr>
      <w:r w:rsidRPr="000064F2">
        <w:rPr>
          <w:rStyle w:val="FootnoteReference"/>
          <w:rFonts w:ascii="Lato" w:hAnsi="Lato"/>
          <w:sz w:val="14"/>
          <w:szCs w:val="14"/>
        </w:rPr>
        <w:footnoteRef/>
      </w:r>
      <w:r w:rsidRPr="000064F2">
        <w:rPr>
          <w:rFonts w:ascii="Lato" w:hAnsi="Lato"/>
          <w:sz w:val="14"/>
          <w:szCs w:val="14"/>
        </w:rPr>
        <w:t xml:space="preserve"> Disability Standards for Education, </w:t>
      </w:r>
      <w:hyperlink r:id="rId4" w:history="1">
        <w:r w:rsidR="008C6C39" w:rsidRPr="000064F2">
          <w:rPr>
            <w:rStyle w:val="Hyperlink"/>
            <w:rFonts w:ascii="Lato" w:hAnsi="Lato"/>
            <w:sz w:val="14"/>
            <w:szCs w:val="14"/>
          </w:rPr>
          <w:t>http://education.gov.au/disability-standards-education</w:t>
        </w:r>
      </w:hyperlink>
      <w:r w:rsidR="000064F2" w:rsidRPr="000064F2">
        <w:rPr>
          <w:rFonts w:ascii="Lato" w:hAnsi="Lato" w:cs="Arial"/>
          <w:sz w:val="14"/>
          <w:szCs w:val="14"/>
        </w:rPr>
        <w:t>.</w:t>
      </w:r>
    </w:p>
  </w:footnote>
  <w:footnote w:id="6">
    <w:p w14:paraId="311C5C6B" w14:textId="7D51199C" w:rsidR="00D65A16" w:rsidRPr="000064F2" w:rsidRDefault="00D65A16" w:rsidP="008C6C39">
      <w:pPr>
        <w:pStyle w:val="FootnoteText"/>
        <w:rPr>
          <w:rFonts w:ascii="Lato" w:hAnsi="Lato"/>
          <w:sz w:val="14"/>
          <w:szCs w:val="14"/>
        </w:rPr>
      </w:pPr>
      <w:r w:rsidRPr="000064F2">
        <w:rPr>
          <w:rStyle w:val="FootnoteReference"/>
          <w:rFonts w:ascii="Lato" w:hAnsi="Lato"/>
          <w:sz w:val="14"/>
          <w:szCs w:val="14"/>
        </w:rPr>
        <w:footnoteRef/>
      </w:r>
      <w:r w:rsidRPr="000064F2">
        <w:rPr>
          <w:rFonts w:ascii="Lato" w:hAnsi="Lato"/>
          <w:sz w:val="14"/>
          <w:szCs w:val="14"/>
        </w:rPr>
        <w:t xml:space="preserve"> Disability Discrimination Act, </w:t>
      </w:r>
      <w:hyperlink r:id="rId5" w:history="1">
        <w:r w:rsidR="008C6C39" w:rsidRPr="000064F2">
          <w:rPr>
            <w:rStyle w:val="Hyperlink"/>
            <w:rFonts w:ascii="Lato" w:hAnsi="Lato"/>
            <w:sz w:val="14"/>
            <w:szCs w:val="14"/>
          </w:rPr>
          <w:t>https://www.legislation.gov.au/Details/C2016C00763</w:t>
        </w:r>
      </w:hyperlink>
      <w:r w:rsidR="000064F2" w:rsidRPr="000064F2">
        <w:rPr>
          <w:rFonts w:ascii="Lato" w:hAnsi="Lato" w:cs="Arial"/>
          <w:sz w:val="14"/>
          <w:szCs w:val="14"/>
        </w:rPr>
        <w:t>.</w:t>
      </w:r>
    </w:p>
    <w:p w14:paraId="24A99ECF" w14:textId="77777777" w:rsidR="008C6C39" w:rsidRPr="00D65A16" w:rsidRDefault="008C6C39">
      <w:pPr>
        <w:pStyle w:val="FootnoteText"/>
        <w:rPr>
          <w:lang w:val="en-US"/>
        </w:rPr>
      </w:pPr>
    </w:p>
  </w:footnote>
  <w:footnote w:id="7">
    <w:p w14:paraId="1F1AA1F7" w14:textId="143BCD56" w:rsidR="006D3C8E" w:rsidRPr="000064F2" w:rsidRDefault="00994752" w:rsidP="00A85662">
      <w:pPr>
        <w:pStyle w:val="FootnoteText"/>
        <w:rPr>
          <w:rFonts w:ascii="Lato" w:hAnsi="Lato"/>
          <w:sz w:val="14"/>
          <w:szCs w:val="14"/>
        </w:rPr>
      </w:pPr>
      <w:r w:rsidRPr="000064F2">
        <w:rPr>
          <w:rStyle w:val="FootnoteReference"/>
          <w:rFonts w:ascii="Lato" w:hAnsi="Lato"/>
          <w:sz w:val="14"/>
          <w:szCs w:val="14"/>
        </w:rPr>
        <w:footnoteRef/>
      </w:r>
      <w:r w:rsidRPr="000064F2">
        <w:rPr>
          <w:rFonts w:ascii="Lato" w:hAnsi="Lato"/>
          <w:sz w:val="14"/>
          <w:szCs w:val="14"/>
        </w:rPr>
        <w:t xml:space="preserve"> </w:t>
      </w:r>
      <w:r w:rsidRPr="000064F2">
        <w:rPr>
          <w:rFonts w:ascii="Lato" w:hAnsi="Lato"/>
          <w:i/>
          <w:sz w:val="14"/>
          <w:szCs w:val="14"/>
        </w:rPr>
        <w:t>Education Act (NT)</w:t>
      </w:r>
      <w:r w:rsidRPr="000064F2">
        <w:rPr>
          <w:rFonts w:ascii="Lato" w:hAnsi="Lato"/>
          <w:sz w:val="14"/>
          <w:szCs w:val="14"/>
        </w:rPr>
        <w:t xml:space="preserve">. </w:t>
      </w:r>
      <w:r w:rsidRPr="000064F2">
        <w:rPr>
          <w:rFonts w:ascii="Lato" w:hAnsi="Lato"/>
          <w:i/>
          <w:iCs/>
          <w:sz w:val="14"/>
          <w:szCs w:val="14"/>
        </w:rPr>
        <w:t>Northern Territory Consolidated Acts</w:t>
      </w:r>
      <w:r w:rsidRPr="000064F2">
        <w:rPr>
          <w:rFonts w:ascii="Lato" w:hAnsi="Lato"/>
          <w:sz w:val="14"/>
          <w:szCs w:val="14"/>
        </w:rPr>
        <w:t>.</w:t>
      </w:r>
      <w:r w:rsidR="006D3C8E" w:rsidRPr="000064F2">
        <w:rPr>
          <w:rFonts w:ascii="Lato" w:hAnsi="Lato"/>
        </w:rPr>
        <w:t xml:space="preserve"> </w:t>
      </w:r>
      <w:hyperlink r:id="rId6" w:history="1">
        <w:r w:rsidR="006D3C8E" w:rsidRPr="000064F2">
          <w:rPr>
            <w:rStyle w:val="Hyperlink"/>
            <w:rFonts w:ascii="Lato" w:hAnsi="Lato"/>
            <w:sz w:val="14"/>
            <w:szCs w:val="14"/>
          </w:rPr>
          <w:t>https://legislation.nt.gov.au/Legislation/EDUCATION-ACT-2015</w:t>
        </w:r>
      </w:hyperlink>
      <w:r w:rsidR="000064F2" w:rsidRPr="000064F2">
        <w:rPr>
          <w:rFonts w:ascii="Lato" w:hAnsi="Lato" w:cs="Arial"/>
          <w:sz w:val="14"/>
          <w:szCs w:val="14"/>
        </w:rPr>
        <w:t>.</w:t>
      </w:r>
    </w:p>
    <w:p w14:paraId="14E2D566" w14:textId="77777777" w:rsidR="006D3C8E" w:rsidRPr="006D3C8E" w:rsidRDefault="006D3C8E" w:rsidP="00A85662">
      <w:pPr>
        <w:pStyle w:val="FootnoteText"/>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01ED" w14:textId="2C72A545" w:rsidR="00994752" w:rsidRDefault="00994752">
    <w:pPr>
      <w:spacing w:before="120" w:after="120"/>
      <w:ind w:left="-284"/>
      <w:rPr>
        <w:b/>
        <w:bCs/>
        <w:iCs/>
        <w:color w:val="002868"/>
        <w:lang w:val="en-US"/>
      </w:rPr>
    </w:pPr>
    <w:r>
      <w:rPr>
        <w:b/>
        <w:bCs/>
        <w:iCs/>
        <w:color w:val="002868"/>
        <w:lang w:val="en-US"/>
      </w:rPr>
      <w:t xml:space="preserve">DoE Policy: </w:t>
    </w:r>
    <w:r w:rsidRPr="00031FAB">
      <w:rPr>
        <w:bCs/>
        <w:i/>
        <w:color w:val="002868"/>
      </w:rPr>
      <w:t>Students with Disability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9BDB" w14:textId="6B900DD8" w:rsidR="00994752" w:rsidRDefault="00994752" w:rsidP="000846C2">
    <w:pPr>
      <w:tabs>
        <w:tab w:val="left" w:pos="8080"/>
      </w:tabs>
      <w:rPr>
        <w:color w:val="FFFFFF"/>
      </w:rPr>
    </w:pPr>
    <w:r>
      <w:rPr>
        <w:noProof/>
        <w:lang w:eastAsia="en-AU"/>
      </w:rPr>
      <w:drawing>
        <wp:anchor distT="114300" distB="114300" distL="114300" distR="114300" simplePos="0" relativeHeight="251658240" behindDoc="1" locked="0" layoutInCell="1" allowOverlap="1" wp14:anchorId="1BC5F8BD" wp14:editId="72ECE96C">
          <wp:simplePos x="0" y="0"/>
          <wp:positionH relativeFrom="margin">
            <wp:posOffset>4485005</wp:posOffset>
          </wp:positionH>
          <wp:positionV relativeFrom="page">
            <wp:posOffset>0</wp:posOffset>
          </wp:positionV>
          <wp:extent cx="704215" cy="1104900"/>
          <wp:effectExtent l="0" t="0" r="635" b="0"/>
          <wp:wrapNone/>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21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114300" distB="114300" distL="114300" distR="114300" simplePos="0" relativeHeight="251659264" behindDoc="1" locked="0" layoutInCell="0" allowOverlap="1" wp14:anchorId="3CE2421E" wp14:editId="4F0F5F40">
          <wp:simplePos x="0" y="0"/>
          <wp:positionH relativeFrom="margin">
            <wp:posOffset>-123825</wp:posOffset>
          </wp:positionH>
          <wp:positionV relativeFrom="margin">
            <wp:posOffset>-2726055</wp:posOffset>
          </wp:positionV>
          <wp:extent cx="2169160" cy="701040"/>
          <wp:effectExtent l="0" t="0" r="0" b="381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91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rPr>
      <w:tab/>
    </w:r>
  </w:p>
  <w:tbl>
    <w:tblPr>
      <w:tblpPr w:vertAnchor="page" w:tblpXSpec="center" w:tblpY="1702"/>
      <w:tblOverlap w:val="never"/>
      <w:tblW w:w="10514" w:type="dxa"/>
      <w:tblLayout w:type="fixed"/>
      <w:tblCellMar>
        <w:left w:w="0" w:type="dxa"/>
        <w:right w:w="0" w:type="dxa"/>
      </w:tblCellMar>
      <w:tblLook w:val="01E0" w:firstRow="1" w:lastRow="1" w:firstColumn="1" w:lastColumn="1" w:noHBand="0" w:noVBand="0"/>
    </w:tblPr>
    <w:tblGrid>
      <w:gridCol w:w="2127"/>
      <w:gridCol w:w="5386"/>
      <w:gridCol w:w="1017"/>
      <w:gridCol w:w="1984"/>
    </w:tblGrid>
    <w:tr w:rsidR="00994752" w14:paraId="0CD7D904" w14:textId="77777777" w:rsidTr="00195D9D">
      <w:trPr>
        <w:cantSplit/>
        <w:trHeight w:hRule="exact" w:val="680"/>
      </w:trPr>
      <w:tc>
        <w:tcPr>
          <w:tcW w:w="10514" w:type="dxa"/>
          <w:gridSpan w:val="4"/>
          <w:vAlign w:val="center"/>
        </w:tcPr>
        <w:p w14:paraId="414EF348" w14:textId="77777777" w:rsidR="00994752" w:rsidRPr="00195D9D" w:rsidRDefault="00994752">
          <w:pPr>
            <w:pStyle w:val="BannerBig"/>
            <w:rPr>
              <w:rFonts w:ascii="Lato Black" w:hAnsi="Lato Black"/>
              <w:color w:val="002868"/>
              <w:sz w:val="46"/>
              <w:szCs w:val="46"/>
            </w:rPr>
          </w:pPr>
          <w:r w:rsidRPr="00195D9D">
            <w:rPr>
              <w:rFonts w:ascii="Lato Black" w:hAnsi="Lato Black"/>
              <w:color w:val="002868"/>
              <w:sz w:val="46"/>
              <w:szCs w:val="46"/>
            </w:rPr>
            <w:t>POLICY</w:t>
          </w:r>
        </w:p>
      </w:tc>
    </w:tr>
    <w:tr w:rsidR="00994752" w14:paraId="41180C54" w14:textId="77777777" w:rsidTr="00195D9D">
      <w:trPr>
        <w:cantSplit/>
        <w:trHeight w:val="794"/>
      </w:trPr>
      <w:tc>
        <w:tcPr>
          <w:tcW w:w="10514" w:type="dxa"/>
          <w:gridSpan w:val="4"/>
          <w:vAlign w:val="center"/>
        </w:tcPr>
        <w:p w14:paraId="4FAD2959" w14:textId="77777777" w:rsidR="00994752" w:rsidRPr="00195D9D" w:rsidRDefault="00994752">
          <w:pPr>
            <w:pStyle w:val="PolicyTitle"/>
            <w:rPr>
              <w:rFonts w:ascii="Lato" w:hAnsi="Lato"/>
            </w:rPr>
          </w:pPr>
          <w:r>
            <w:rPr>
              <w:rFonts w:ascii="Lato" w:hAnsi="Lato"/>
            </w:rPr>
            <w:t>STUDENTS WITH DISABILITY</w:t>
          </w:r>
        </w:p>
      </w:tc>
    </w:tr>
    <w:tr w:rsidR="00994752" w14:paraId="00F907C8" w14:textId="77777777" w:rsidTr="00195D9D">
      <w:trPr>
        <w:cantSplit/>
        <w:trHeight w:val="284"/>
      </w:trPr>
      <w:tc>
        <w:tcPr>
          <w:tcW w:w="2127" w:type="dxa"/>
          <w:vAlign w:val="center"/>
        </w:tcPr>
        <w:p w14:paraId="529DD9EA" w14:textId="77777777" w:rsidR="00994752" w:rsidRPr="00195D9D" w:rsidRDefault="00994752">
          <w:pPr>
            <w:pStyle w:val="Header"/>
            <w:rPr>
              <w:rFonts w:ascii="Lato" w:hAnsi="Lato"/>
              <w:sz w:val="22"/>
              <w:szCs w:val="22"/>
            </w:rPr>
          </w:pPr>
          <w:r w:rsidRPr="00195D9D">
            <w:rPr>
              <w:rFonts w:ascii="Lato" w:hAnsi="Lato"/>
              <w:sz w:val="22"/>
              <w:szCs w:val="22"/>
            </w:rPr>
            <w:t>Responsibility of:</w:t>
          </w:r>
        </w:p>
      </w:tc>
      <w:tc>
        <w:tcPr>
          <w:tcW w:w="5386" w:type="dxa"/>
          <w:vAlign w:val="center"/>
        </w:tcPr>
        <w:p w14:paraId="0CBDD953" w14:textId="07D84DF9" w:rsidR="00994752" w:rsidRPr="00195D9D" w:rsidRDefault="00994752">
          <w:pPr>
            <w:pStyle w:val="Header"/>
            <w:rPr>
              <w:rFonts w:ascii="Lato" w:hAnsi="Lato"/>
              <w:sz w:val="22"/>
              <w:szCs w:val="22"/>
            </w:rPr>
          </w:pPr>
          <w:r w:rsidRPr="00460D76">
            <w:rPr>
              <w:rFonts w:ascii="Lato" w:hAnsi="Lato"/>
              <w:sz w:val="22"/>
              <w:szCs w:val="22"/>
            </w:rPr>
            <w:t>Student Wellbeing and Inclusion</w:t>
          </w:r>
        </w:p>
      </w:tc>
      <w:tc>
        <w:tcPr>
          <w:tcW w:w="1017" w:type="dxa"/>
          <w:vAlign w:val="center"/>
        </w:tcPr>
        <w:p w14:paraId="6A470D88" w14:textId="77777777" w:rsidR="00994752" w:rsidRPr="00195D9D" w:rsidRDefault="00994752" w:rsidP="00802314">
          <w:pPr>
            <w:pStyle w:val="Header"/>
            <w:rPr>
              <w:rFonts w:ascii="Lato" w:hAnsi="Lato"/>
              <w:sz w:val="22"/>
              <w:szCs w:val="22"/>
              <w:lang w:val="en-US"/>
            </w:rPr>
          </w:pPr>
          <w:r>
            <w:rPr>
              <w:rFonts w:ascii="Lato" w:hAnsi="Lato"/>
              <w:sz w:val="22"/>
              <w:szCs w:val="22"/>
            </w:rPr>
            <w:t>DoE</w:t>
          </w:r>
          <w:r w:rsidRPr="00195D9D">
            <w:rPr>
              <w:rFonts w:ascii="Lato" w:hAnsi="Lato"/>
              <w:sz w:val="22"/>
              <w:szCs w:val="22"/>
            </w:rPr>
            <w:t xml:space="preserve"> File: </w:t>
          </w:r>
        </w:p>
      </w:tc>
      <w:tc>
        <w:tcPr>
          <w:tcW w:w="1984" w:type="dxa"/>
          <w:vAlign w:val="center"/>
        </w:tcPr>
        <w:p w14:paraId="42DF0614" w14:textId="753B15C7" w:rsidR="00994752" w:rsidRPr="00195D9D" w:rsidRDefault="00994752" w:rsidP="00040781">
          <w:pPr>
            <w:pStyle w:val="Header"/>
            <w:rPr>
              <w:rFonts w:ascii="Lato" w:hAnsi="Lato"/>
              <w:sz w:val="22"/>
              <w:szCs w:val="22"/>
              <w:lang w:val="en-US"/>
            </w:rPr>
          </w:pPr>
          <w:r>
            <w:rPr>
              <w:rFonts w:ascii="Lato" w:hAnsi="Lato"/>
              <w:sz w:val="22"/>
              <w:szCs w:val="22"/>
            </w:rPr>
            <w:t>FILE2018/3890</w:t>
          </w:r>
        </w:p>
      </w:tc>
    </w:tr>
    <w:tr w:rsidR="00994752" w14:paraId="53C13725" w14:textId="77777777" w:rsidTr="00195D9D">
      <w:trPr>
        <w:cantSplit/>
        <w:trHeight w:val="284"/>
      </w:trPr>
      <w:tc>
        <w:tcPr>
          <w:tcW w:w="2127" w:type="dxa"/>
          <w:vAlign w:val="center"/>
        </w:tcPr>
        <w:p w14:paraId="6CAC4750" w14:textId="77777777" w:rsidR="00994752" w:rsidRPr="00195D9D" w:rsidRDefault="00994752">
          <w:pPr>
            <w:pStyle w:val="Header"/>
            <w:rPr>
              <w:rFonts w:ascii="Lato" w:hAnsi="Lato"/>
              <w:sz w:val="22"/>
              <w:szCs w:val="22"/>
            </w:rPr>
          </w:pPr>
          <w:r w:rsidRPr="00195D9D">
            <w:rPr>
              <w:rFonts w:ascii="Lato" w:hAnsi="Lato"/>
              <w:sz w:val="22"/>
              <w:szCs w:val="22"/>
            </w:rPr>
            <w:t>Effective Date:</w:t>
          </w:r>
        </w:p>
      </w:tc>
      <w:tc>
        <w:tcPr>
          <w:tcW w:w="5386" w:type="dxa"/>
          <w:vAlign w:val="center"/>
        </w:tcPr>
        <w:p w14:paraId="2838C918" w14:textId="77777777" w:rsidR="00994752" w:rsidRPr="00195D9D" w:rsidRDefault="00994752">
          <w:pPr>
            <w:pStyle w:val="Header"/>
            <w:rPr>
              <w:rFonts w:ascii="Lato" w:hAnsi="Lato"/>
              <w:sz w:val="22"/>
              <w:szCs w:val="22"/>
            </w:rPr>
          </w:pPr>
          <w:r>
            <w:rPr>
              <w:rFonts w:ascii="Lato" w:hAnsi="Lato"/>
              <w:sz w:val="22"/>
              <w:szCs w:val="22"/>
            </w:rPr>
            <w:t>January 2016</w:t>
          </w:r>
        </w:p>
      </w:tc>
      <w:tc>
        <w:tcPr>
          <w:tcW w:w="3001" w:type="dxa"/>
          <w:gridSpan w:val="2"/>
          <w:vAlign w:val="center"/>
        </w:tcPr>
        <w:p w14:paraId="2587547E" w14:textId="77777777" w:rsidR="00994752" w:rsidRPr="00195D9D" w:rsidRDefault="00994752" w:rsidP="00810244">
          <w:pPr>
            <w:pStyle w:val="Header"/>
            <w:rPr>
              <w:rFonts w:ascii="Lato" w:hAnsi="Lato"/>
              <w:sz w:val="22"/>
              <w:szCs w:val="22"/>
            </w:rPr>
          </w:pPr>
          <w:r>
            <w:rPr>
              <w:rFonts w:ascii="Lato" w:hAnsi="Lato"/>
              <w:sz w:val="22"/>
              <w:szCs w:val="22"/>
            </w:rPr>
            <w:t>EDOC 2016/4319</w:t>
          </w:r>
        </w:p>
      </w:tc>
    </w:tr>
    <w:tr w:rsidR="003C16CA" w14:paraId="768D9CEC" w14:textId="77777777" w:rsidTr="00A04074">
      <w:trPr>
        <w:cantSplit/>
        <w:trHeight w:val="284"/>
      </w:trPr>
      <w:tc>
        <w:tcPr>
          <w:tcW w:w="2127" w:type="dxa"/>
          <w:vAlign w:val="center"/>
        </w:tcPr>
        <w:p w14:paraId="366D6A52" w14:textId="77777777" w:rsidR="003C16CA" w:rsidRPr="00195D9D" w:rsidRDefault="003C16CA">
          <w:pPr>
            <w:pStyle w:val="Header"/>
            <w:rPr>
              <w:rFonts w:ascii="Lato" w:hAnsi="Lato"/>
              <w:sz w:val="22"/>
              <w:szCs w:val="22"/>
            </w:rPr>
          </w:pPr>
          <w:r w:rsidRPr="00195D9D">
            <w:rPr>
              <w:rFonts w:ascii="Lato" w:hAnsi="Lato"/>
              <w:sz w:val="22"/>
              <w:szCs w:val="22"/>
            </w:rPr>
            <w:t>Next Review Date:</w:t>
          </w:r>
        </w:p>
      </w:tc>
      <w:tc>
        <w:tcPr>
          <w:tcW w:w="5386" w:type="dxa"/>
          <w:vAlign w:val="center"/>
        </w:tcPr>
        <w:p w14:paraId="1E94AA80" w14:textId="77777777" w:rsidR="003C16CA" w:rsidRPr="00195D9D" w:rsidRDefault="003C16CA">
          <w:pPr>
            <w:pStyle w:val="Header"/>
            <w:rPr>
              <w:rFonts w:ascii="Lato" w:hAnsi="Lato"/>
              <w:sz w:val="22"/>
              <w:szCs w:val="22"/>
            </w:rPr>
          </w:pPr>
          <w:r>
            <w:rPr>
              <w:rFonts w:ascii="Lato" w:hAnsi="Lato"/>
              <w:sz w:val="22"/>
              <w:szCs w:val="22"/>
            </w:rPr>
            <w:t>January 2019</w:t>
          </w:r>
        </w:p>
      </w:tc>
      <w:tc>
        <w:tcPr>
          <w:tcW w:w="3001" w:type="dxa"/>
          <w:gridSpan w:val="2"/>
          <w:vAlign w:val="center"/>
        </w:tcPr>
        <w:p w14:paraId="4ED2582D" w14:textId="498E850A" w:rsidR="003C16CA" w:rsidRPr="00195D9D" w:rsidRDefault="003C16CA" w:rsidP="003C16CA">
          <w:pPr>
            <w:pStyle w:val="Header"/>
            <w:rPr>
              <w:rFonts w:ascii="Lato" w:hAnsi="Lato"/>
              <w:sz w:val="22"/>
              <w:szCs w:val="22"/>
            </w:rPr>
          </w:pPr>
          <w:r w:rsidRPr="00195D9D">
            <w:rPr>
              <w:rFonts w:ascii="Lato" w:hAnsi="Lato"/>
              <w:sz w:val="22"/>
              <w:szCs w:val="22"/>
            </w:rPr>
            <w:t>Version Number:</w:t>
          </w:r>
          <w:r>
            <w:rPr>
              <w:rFonts w:ascii="Lato" w:hAnsi="Lato"/>
              <w:sz w:val="22"/>
              <w:szCs w:val="22"/>
            </w:rPr>
            <w:t xml:space="preserve"> 4.0</w:t>
          </w:r>
        </w:p>
      </w:tc>
    </w:tr>
    <w:tr w:rsidR="00994752" w14:paraId="63B95A9D" w14:textId="77777777" w:rsidTr="00195D9D">
      <w:trPr>
        <w:cantSplit/>
        <w:trHeight w:val="284"/>
      </w:trPr>
      <w:tc>
        <w:tcPr>
          <w:tcW w:w="2127" w:type="dxa"/>
          <w:vAlign w:val="center"/>
        </w:tcPr>
        <w:p w14:paraId="31C9FD20" w14:textId="77777777" w:rsidR="00994752" w:rsidRPr="00195D9D" w:rsidRDefault="00994752">
          <w:pPr>
            <w:pStyle w:val="Header"/>
            <w:rPr>
              <w:rFonts w:ascii="Lato" w:hAnsi="Lato"/>
              <w:sz w:val="22"/>
              <w:szCs w:val="22"/>
            </w:rPr>
          </w:pPr>
          <w:r w:rsidRPr="00195D9D">
            <w:rPr>
              <w:rFonts w:ascii="Lato" w:hAnsi="Lato"/>
              <w:sz w:val="22"/>
              <w:szCs w:val="22"/>
            </w:rPr>
            <w:t>Target Audience:</w:t>
          </w:r>
        </w:p>
      </w:tc>
      <w:tc>
        <w:tcPr>
          <w:tcW w:w="5386" w:type="dxa"/>
          <w:vAlign w:val="center"/>
        </w:tcPr>
        <w:p w14:paraId="2D0083FA" w14:textId="1A650F34" w:rsidR="00994752" w:rsidRPr="00195D9D" w:rsidRDefault="003C16CA" w:rsidP="00810244">
          <w:pPr>
            <w:pStyle w:val="Header"/>
            <w:rPr>
              <w:rFonts w:ascii="Lato" w:hAnsi="Lato"/>
              <w:sz w:val="22"/>
              <w:szCs w:val="22"/>
            </w:rPr>
          </w:pPr>
          <w:r>
            <w:rPr>
              <w:rFonts w:ascii="Lato" w:hAnsi="Lato"/>
              <w:sz w:val="22"/>
              <w:szCs w:val="22"/>
            </w:rPr>
            <w:t>All department</w:t>
          </w:r>
          <w:r w:rsidR="00994752">
            <w:rPr>
              <w:rFonts w:ascii="Lato" w:hAnsi="Lato"/>
              <w:sz w:val="22"/>
              <w:szCs w:val="22"/>
            </w:rPr>
            <w:t xml:space="preserve"> staff, parents and community</w:t>
          </w:r>
        </w:p>
      </w:tc>
      <w:tc>
        <w:tcPr>
          <w:tcW w:w="3001" w:type="dxa"/>
          <w:gridSpan w:val="2"/>
          <w:vAlign w:val="center"/>
        </w:tcPr>
        <w:p w14:paraId="07D3CF03" w14:textId="77777777" w:rsidR="00994752" w:rsidRPr="00195D9D" w:rsidRDefault="00994752">
          <w:pPr>
            <w:pStyle w:val="Header"/>
            <w:tabs>
              <w:tab w:val="left" w:pos="2160"/>
            </w:tabs>
            <w:rPr>
              <w:rFonts w:ascii="Lato" w:hAnsi="Lato"/>
              <w:sz w:val="22"/>
              <w:szCs w:val="22"/>
            </w:rPr>
          </w:pPr>
        </w:p>
      </w:tc>
    </w:tr>
  </w:tbl>
  <w:p w14:paraId="58D61F89" w14:textId="2231CCF1" w:rsidR="00994752" w:rsidRDefault="00994752" w:rsidP="000846C2">
    <w:pPr>
      <w:pStyle w:val="Header"/>
    </w:pPr>
  </w:p>
  <w:p w14:paraId="2984B731" w14:textId="77777777" w:rsidR="00994752" w:rsidRDefault="00994752" w:rsidP="000846C2">
    <w:pPr>
      <w:pStyle w:val="Header"/>
    </w:pPr>
    <w:r>
      <w:rPr>
        <w:noProof/>
        <w:lang w:eastAsia="en-AU"/>
      </w:rPr>
      <mc:AlternateContent>
        <mc:Choice Requires="wps">
          <w:drawing>
            <wp:anchor distT="0" distB="0" distL="114300" distR="114300" simplePos="0" relativeHeight="251656192" behindDoc="0" locked="0" layoutInCell="1" allowOverlap="1" wp14:anchorId="0EACD328" wp14:editId="172D64A0">
              <wp:simplePos x="0" y="0"/>
              <wp:positionH relativeFrom="page">
                <wp:posOffset>5756275</wp:posOffset>
              </wp:positionH>
              <wp:positionV relativeFrom="page">
                <wp:posOffset>629285</wp:posOffset>
              </wp:positionV>
              <wp:extent cx="1574800" cy="327025"/>
              <wp:effectExtent l="0" t="0" r="6350" b="15875"/>
              <wp:wrapTight wrapText="bothSides">
                <wp:wrapPolygon edited="0">
                  <wp:start x="0" y="0"/>
                  <wp:lineTo x="0" y="21390"/>
                  <wp:lineTo x="21426" y="21390"/>
                  <wp:lineTo x="21426" y="0"/>
                  <wp:lineTo x="0" y="0"/>
                </wp:wrapPolygon>
              </wp:wrapTight>
              <wp:docPr id="7" name="_x0000_tx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0969B" w14:textId="77777777" w:rsidR="00994752" w:rsidRDefault="00994752" w:rsidP="000846C2">
                          <w:pPr>
                            <w:pStyle w:val="Departmentof"/>
                          </w:pPr>
                          <w:r>
                            <w:t>Department of</w:t>
                          </w:r>
                        </w:p>
                        <w:p w14:paraId="4A9EB2D1" w14:textId="77777777" w:rsidR="00994752" w:rsidRDefault="00994752" w:rsidP="000846C2">
                          <w:pPr>
                            <w:pStyle w:val="Departmentname"/>
                          </w:pPr>
                          <w:r>
                            <w:t>Education</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CD328" id="_x0000_t202" coordsize="21600,21600" o:spt="202" path="m,l,21600r21600,l21600,xe">
              <v:stroke joinstyle="miter"/>
              <v:path gradientshapeok="t" o:connecttype="rect"/>
            </v:shapetype>
            <v:shape id="_x0000_tx2" o:spid="_x0000_s1026" type="#_x0000_t202" style="position:absolute;margin-left:453.25pt;margin-top:49.55pt;width:124pt;height:2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" filled="f" stroked="f">
              <v:textbox inset="0,0,0,0">
                <w:txbxContent>
                  <w:p w14:paraId="6D00969B" w14:textId="77777777" w:rsidR="00994752" w:rsidRDefault="00994752" w:rsidP="000846C2">
                    <w:pPr>
                      <w:pStyle w:val="Departmentof"/>
                    </w:pPr>
                    <w:r>
                      <w:t>Department of</w:t>
                    </w:r>
                  </w:p>
                  <w:p w14:paraId="4A9EB2D1" w14:textId="77777777" w:rsidR="00994752" w:rsidRDefault="00994752" w:rsidP="000846C2">
                    <w:pPr>
                      <w:pStyle w:val="Departmentname"/>
                    </w:pPr>
                    <w:r>
                      <w:t>Education</w:t>
                    </w:r>
                  </w:p>
                </w:txbxContent>
              </v:textbox>
              <w10:wrap type="tight" anchorx="page" anchory="page"/>
            </v:shape>
          </w:pict>
        </mc:Fallback>
      </mc:AlternateContent>
    </w:r>
  </w:p>
  <w:p w14:paraId="6374A645" w14:textId="77777777" w:rsidR="00994752" w:rsidRDefault="00994752" w:rsidP="000846C2">
    <w:pPr>
      <w:pStyle w:val="Header"/>
    </w:pPr>
  </w:p>
  <w:p w14:paraId="0D1B8C3F" w14:textId="77777777" w:rsidR="00994752" w:rsidRDefault="00994752" w:rsidP="00A260EB">
    <w:pPr>
      <w:pStyle w:val="Header"/>
      <w:tabs>
        <w:tab w:val="left" w:pos="7515"/>
      </w:tabs>
    </w:pPr>
    <w:r>
      <w:tab/>
    </w:r>
  </w:p>
  <w:p w14:paraId="74E004EE" w14:textId="77777777" w:rsidR="00994752" w:rsidRPr="00A260EB" w:rsidRDefault="00994752" w:rsidP="00A260EB">
    <w:pPr>
      <w:pStyle w:val="Header"/>
      <w:tabs>
        <w:tab w:val="left" w:pos="7515"/>
      </w:tabs>
    </w:pPr>
    <w:r>
      <w:rPr>
        <w:noProof/>
        <w:lang w:eastAsia="en-AU"/>
      </w:rPr>
      <mc:AlternateContent>
        <mc:Choice Requires="wps">
          <w:drawing>
            <wp:anchor distT="0" distB="0" distL="114300" distR="114300" simplePos="0" relativeHeight="251657216" behindDoc="0" locked="0" layoutInCell="1" allowOverlap="1" wp14:anchorId="4379FF5A" wp14:editId="3A46067F">
              <wp:simplePos x="0" y="0"/>
              <wp:positionH relativeFrom="margin">
                <wp:posOffset>4715510</wp:posOffset>
              </wp:positionH>
              <wp:positionV relativeFrom="margin">
                <wp:posOffset>8672830</wp:posOffset>
              </wp:positionV>
              <wp:extent cx="1583690" cy="134620"/>
              <wp:effectExtent l="0" t="0" r="16510" b="17780"/>
              <wp:wrapTight wrapText="bothSides">
                <wp:wrapPolygon edited="0">
                  <wp:start x="0" y="0"/>
                  <wp:lineTo x="0" y="21396"/>
                  <wp:lineTo x="21565" y="21396"/>
                  <wp:lineTo x="21565"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492EA" w14:textId="77777777" w:rsidR="00994752" w:rsidRDefault="00994752" w:rsidP="000846C2">
                          <w:pPr>
                            <w:pStyle w:val="web"/>
                          </w:pPr>
                          <w:r>
                            <w:t>www.education.nt.gov.au</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79FF5A" id="Text Box 9" o:spid="_x0000_s1027" type="#_x0000_t202" style="position:absolute;margin-left:371.3pt;margin-top:682.9pt;width:124.7pt;height:1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" filled="f" stroked="f">
              <v:textbox inset="0,0,0,0">
                <w:txbxContent>
                  <w:p w14:paraId="168492EA" w14:textId="77777777" w:rsidR="00994752" w:rsidRDefault="00994752" w:rsidP="000846C2">
                    <w:pPr>
                      <w:pStyle w:val="web"/>
                    </w:pPr>
                    <w:r>
                      <w:t>www.education.nt.gov.au</w:t>
                    </w:r>
                  </w:p>
                </w:txbxContent>
              </v:textbox>
              <w10:wrap type="tight" anchorx="margin" anchory="margin"/>
            </v:shape>
          </w:pict>
        </mc:Fallback>
      </mc:AlternateContent>
    </w:r>
  </w:p>
  <w:p w14:paraId="512A1991" w14:textId="77777777" w:rsidR="00994752" w:rsidRDefault="00994752">
    <w:pPr>
      <w:pStyle w:val="Header"/>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CBCA69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0CFCB8"/>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6EE090B"/>
    <w:multiLevelType w:val="hybridMultilevel"/>
    <w:tmpl w:val="3230C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633BC6"/>
    <w:multiLevelType w:val="hybridMultilevel"/>
    <w:tmpl w:val="9E84D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D95997"/>
    <w:multiLevelType w:val="multilevel"/>
    <w:tmpl w:val="CF42C9B4"/>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1A55A4"/>
    <w:multiLevelType w:val="multilevel"/>
    <w:tmpl w:val="88DE336E"/>
    <w:styleLink w:val="Style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F05E45"/>
    <w:multiLevelType w:val="multilevel"/>
    <w:tmpl w:val="CC883212"/>
    <w:styleLink w:val="Style9"/>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6D5697"/>
    <w:multiLevelType w:val="hybridMultilevel"/>
    <w:tmpl w:val="3012AEEA"/>
    <w:lvl w:ilvl="0" w:tplc="BE2C239A">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8" w15:restartNumberingAfterBreak="0">
    <w:nsid w:val="313877C0"/>
    <w:multiLevelType w:val="multilevel"/>
    <w:tmpl w:val="8DF8F1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920923"/>
    <w:multiLevelType w:val="hybridMultilevel"/>
    <w:tmpl w:val="58D68B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4D16993"/>
    <w:multiLevelType w:val="hybridMultilevel"/>
    <w:tmpl w:val="DC1C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E36B8"/>
    <w:multiLevelType w:val="hybridMultilevel"/>
    <w:tmpl w:val="9F04E7A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7A5717"/>
    <w:multiLevelType w:val="multilevel"/>
    <w:tmpl w:val="FF4A6F26"/>
    <w:styleLink w:val="Style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815FC3"/>
    <w:multiLevelType w:val="hybridMultilevel"/>
    <w:tmpl w:val="EFB2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D649E7"/>
    <w:multiLevelType w:val="multilevel"/>
    <w:tmpl w:val="3D96215A"/>
    <w:lvl w:ilvl="0">
      <w:start w:val="1"/>
      <w:numFmt w:val="decimal"/>
      <w:pStyle w:val="Heading5"/>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3F7417EE"/>
    <w:multiLevelType w:val="multilevel"/>
    <w:tmpl w:val="ED86C790"/>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107220"/>
    <w:multiLevelType w:val="hybridMultilevel"/>
    <w:tmpl w:val="0A641F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E766E1"/>
    <w:multiLevelType w:val="multilevel"/>
    <w:tmpl w:val="1ECCF954"/>
    <w:styleLink w:val="Style3"/>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8A08B4"/>
    <w:multiLevelType w:val="hybridMultilevel"/>
    <w:tmpl w:val="34EEF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6243E6"/>
    <w:multiLevelType w:val="hybridMultilevel"/>
    <w:tmpl w:val="03B21D5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54093466"/>
    <w:multiLevelType w:val="hybridMultilevel"/>
    <w:tmpl w:val="BB204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8B6BA4"/>
    <w:multiLevelType w:val="hybridMultilevel"/>
    <w:tmpl w:val="81DEC524"/>
    <w:lvl w:ilvl="0" w:tplc="CEB21D74">
      <w:start w:val="1"/>
      <w:numFmt w:val="bullet"/>
      <w:lvlText w:val=""/>
      <w:lvlJc w:val="left"/>
      <w:pPr>
        <w:ind w:left="749" w:hanging="360"/>
      </w:pPr>
      <w:rPr>
        <w:rFonts w:ascii="Symbol" w:hAnsi="Symbol" w:hint="default"/>
        <w:color w:val="auto"/>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2" w15:restartNumberingAfterBreak="0">
    <w:nsid w:val="56DB61B6"/>
    <w:multiLevelType w:val="hybridMultilevel"/>
    <w:tmpl w:val="9F24BE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8417182"/>
    <w:multiLevelType w:val="multilevel"/>
    <w:tmpl w:val="B0820FC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246A2C"/>
    <w:multiLevelType w:val="hybridMultilevel"/>
    <w:tmpl w:val="52D29BC4"/>
    <w:lvl w:ilvl="0" w:tplc="3834A65C">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C345E8"/>
    <w:multiLevelType w:val="hybridMultilevel"/>
    <w:tmpl w:val="0EBE12C0"/>
    <w:lvl w:ilvl="0" w:tplc="CEB21D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E42C39"/>
    <w:multiLevelType w:val="multilevel"/>
    <w:tmpl w:val="CFF43DA2"/>
    <w:styleLink w:val="Style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9D1E0E"/>
    <w:multiLevelType w:val="multilevel"/>
    <w:tmpl w:val="8A80EDB4"/>
    <w:styleLink w:val="Styl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7D12DD"/>
    <w:multiLevelType w:val="hybridMultilevel"/>
    <w:tmpl w:val="D584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6D5337D"/>
    <w:multiLevelType w:val="multilevel"/>
    <w:tmpl w:val="0C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361A35"/>
    <w:multiLevelType w:val="multilevel"/>
    <w:tmpl w:val="0C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435057"/>
    <w:multiLevelType w:val="hybridMultilevel"/>
    <w:tmpl w:val="B49AFED0"/>
    <w:lvl w:ilvl="0" w:tplc="CEB21D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BC4BED"/>
    <w:multiLevelType w:val="hybridMultilevel"/>
    <w:tmpl w:val="62EA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F60D5"/>
    <w:multiLevelType w:val="hybridMultilevel"/>
    <w:tmpl w:val="1632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3"/>
  </w:num>
  <w:num w:numId="5">
    <w:abstractNumId w:val="29"/>
  </w:num>
  <w:num w:numId="6">
    <w:abstractNumId w:val="4"/>
  </w:num>
  <w:num w:numId="7">
    <w:abstractNumId w:val="17"/>
  </w:num>
  <w:num w:numId="8">
    <w:abstractNumId w:val="30"/>
  </w:num>
  <w:num w:numId="9">
    <w:abstractNumId w:val="15"/>
  </w:num>
  <w:num w:numId="10">
    <w:abstractNumId w:val="27"/>
  </w:num>
  <w:num w:numId="11">
    <w:abstractNumId w:val="26"/>
  </w:num>
  <w:num w:numId="12">
    <w:abstractNumId w:val="12"/>
  </w:num>
  <w:num w:numId="13">
    <w:abstractNumId w:val="6"/>
  </w:num>
  <w:num w:numId="14">
    <w:abstractNumId w:val="5"/>
  </w:num>
  <w:num w:numId="15">
    <w:abstractNumId w:val="25"/>
  </w:num>
  <w:num w:numId="16">
    <w:abstractNumId w:val="8"/>
  </w:num>
  <w:num w:numId="17">
    <w:abstractNumId w:val="7"/>
  </w:num>
  <w:num w:numId="18">
    <w:abstractNumId w:val="16"/>
  </w:num>
  <w:num w:numId="19">
    <w:abstractNumId w:val="9"/>
  </w:num>
  <w:num w:numId="20">
    <w:abstractNumId w:val="20"/>
  </w:num>
  <w:num w:numId="21">
    <w:abstractNumId w:val="2"/>
  </w:num>
  <w:num w:numId="22">
    <w:abstractNumId w:val="22"/>
  </w:num>
  <w:num w:numId="23">
    <w:abstractNumId w:val="3"/>
  </w:num>
  <w:num w:numId="24">
    <w:abstractNumId w:val="33"/>
  </w:num>
  <w:num w:numId="25">
    <w:abstractNumId w:val="19"/>
  </w:num>
  <w:num w:numId="26">
    <w:abstractNumId w:val="11"/>
  </w:num>
  <w:num w:numId="27">
    <w:abstractNumId w:val="13"/>
  </w:num>
  <w:num w:numId="28">
    <w:abstractNumId w:val="32"/>
  </w:num>
  <w:num w:numId="29">
    <w:abstractNumId w:val="10"/>
  </w:num>
  <w:num w:numId="30">
    <w:abstractNumId w:val="28"/>
  </w:num>
  <w:num w:numId="31">
    <w:abstractNumId w:val="24"/>
  </w:num>
  <w:num w:numId="32">
    <w:abstractNumId w:val="18"/>
  </w:num>
  <w:num w:numId="33">
    <w:abstractNumId w:val="31"/>
  </w:num>
  <w:num w:numId="3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DE"/>
    <w:rsid w:val="000064F2"/>
    <w:rsid w:val="00010038"/>
    <w:rsid w:val="00031FAB"/>
    <w:rsid w:val="00040781"/>
    <w:rsid w:val="0005333D"/>
    <w:rsid w:val="000602AD"/>
    <w:rsid w:val="00063F99"/>
    <w:rsid w:val="00066679"/>
    <w:rsid w:val="000823CA"/>
    <w:rsid w:val="00083C4B"/>
    <w:rsid w:val="000846C2"/>
    <w:rsid w:val="00090E16"/>
    <w:rsid w:val="00095B77"/>
    <w:rsid w:val="000A04F8"/>
    <w:rsid w:val="000B48DD"/>
    <w:rsid w:val="000D159E"/>
    <w:rsid w:val="00100294"/>
    <w:rsid w:val="0010190F"/>
    <w:rsid w:val="001077CA"/>
    <w:rsid w:val="00112F67"/>
    <w:rsid w:val="00155324"/>
    <w:rsid w:val="00155A7F"/>
    <w:rsid w:val="00174DBA"/>
    <w:rsid w:val="001872C8"/>
    <w:rsid w:val="001913E6"/>
    <w:rsid w:val="00195D9D"/>
    <w:rsid w:val="001B581C"/>
    <w:rsid w:val="001C2010"/>
    <w:rsid w:val="001C2C39"/>
    <w:rsid w:val="001C5257"/>
    <w:rsid w:val="001E1C96"/>
    <w:rsid w:val="001F67B0"/>
    <w:rsid w:val="0020307E"/>
    <w:rsid w:val="0021568E"/>
    <w:rsid w:val="0022316E"/>
    <w:rsid w:val="00235BA1"/>
    <w:rsid w:val="00237F83"/>
    <w:rsid w:val="002429F0"/>
    <w:rsid w:val="00245254"/>
    <w:rsid w:val="0027156E"/>
    <w:rsid w:val="002747B8"/>
    <w:rsid w:val="00287777"/>
    <w:rsid w:val="002A050E"/>
    <w:rsid w:val="002B576E"/>
    <w:rsid w:val="002C05CD"/>
    <w:rsid w:val="002C47FB"/>
    <w:rsid w:val="002C60C6"/>
    <w:rsid w:val="002D4DBE"/>
    <w:rsid w:val="002F3D96"/>
    <w:rsid w:val="002F6C83"/>
    <w:rsid w:val="00320702"/>
    <w:rsid w:val="003255A0"/>
    <w:rsid w:val="0032571D"/>
    <w:rsid w:val="00326734"/>
    <w:rsid w:val="0035440E"/>
    <w:rsid w:val="00373839"/>
    <w:rsid w:val="00375306"/>
    <w:rsid w:val="003A3CDF"/>
    <w:rsid w:val="003C16CA"/>
    <w:rsid w:val="003C6944"/>
    <w:rsid w:val="003D1153"/>
    <w:rsid w:val="003D6CD1"/>
    <w:rsid w:val="003E7E8A"/>
    <w:rsid w:val="003F4FB9"/>
    <w:rsid w:val="00401C72"/>
    <w:rsid w:val="004043BA"/>
    <w:rsid w:val="0041095E"/>
    <w:rsid w:val="00412E5A"/>
    <w:rsid w:val="00456280"/>
    <w:rsid w:val="00460484"/>
    <w:rsid w:val="00460D76"/>
    <w:rsid w:val="00463389"/>
    <w:rsid w:val="00477816"/>
    <w:rsid w:val="004844E5"/>
    <w:rsid w:val="0048575B"/>
    <w:rsid w:val="00485B44"/>
    <w:rsid w:val="00495746"/>
    <w:rsid w:val="004B3FEC"/>
    <w:rsid w:val="004B7D95"/>
    <w:rsid w:val="004D1347"/>
    <w:rsid w:val="004D7EFA"/>
    <w:rsid w:val="004E4DF1"/>
    <w:rsid w:val="004E4FC4"/>
    <w:rsid w:val="004F71DD"/>
    <w:rsid w:val="005010EA"/>
    <w:rsid w:val="00507C13"/>
    <w:rsid w:val="00513404"/>
    <w:rsid w:val="005179DB"/>
    <w:rsid w:val="0052515F"/>
    <w:rsid w:val="00526723"/>
    <w:rsid w:val="00556473"/>
    <w:rsid w:val="005612E3"/>
    <w:rsid w:val="0057392D"/>
    <w:rsid w:val="005855DC"/>
    <w:rsid w:val="005B3E2B"/>
    <w:rsid w:val="005B6284"/>
    <w:rsid w:val="005C13CF"/>
    <w:rsid w:val="005C1DAB"/>
    <w:rsid w:val="005F6A82"/>
    <w:rsid w:val="00621CB5"/>
    <w:rsid w:val="0062491E"/>
    <w:rsid w:val="0063699B"/>
    <w:rsid w:val="006571E2"/>
    <w:rsid w:val="00692F72"/>
    <w:rsid w:val="0069667B"/>
    <w:rsid w:val="006B1000"/>
    <w:rsid w:val="006C27D4"/>
    <w:rsid w:val="006C4386"/>
    <w:rsid w:val="006D10AA"/>
    <w:rsid w:val="006D3C8E"/>
    <w:rsid w:val="006E142A"/>
    <w:rsid w:val="006E531A"/>
    <w:rsid w:val="006F5BF7"/>
    <w:rsid w:val="00702F80"/>
    <w:rsid w:val="00707C7C"/>
    <w:rsid w:val="00731976"/>
    <w:rsid w:val="00741B89"/>
    <w:rsid w:val="007422C2"/>
    <w:rsid w:val="00742786"/>
    <w:rsid w:val="007663C8"/>
    <w:rsid w:val="0078639B"/>
    <w:rsid w:val="00791B3D"/>
    <w:rsid w:val="00793D14"/>
    <w:rsid w:val="007B13A9"/>
    <w:rsid w:val="007B1526"/>
    <w:rsid w:val="007C1A21"/>
    <w:rsid w:val="007E58C1"/>
    <w:rsid w:val="00802314"/>
    <w:rsid w:val="00810244"/>
    <w:rsid w:val="008150EC"/>
    <w:rsid w:val="008506B0"/>
    <w:rsid w:val="008622C2"/>
    <w:rsid w:val="008823AA"/>
    <w:rsid w:val="00890DE7"/>
    <w:rsid w:val="00896274"/>
    <w:rsid w:val="008B5D98"/>
    <w:rsid w:val="008C6C39"/>
    <w:rsid w:val="008D2561"/>
    <w:rsid w:val="008D2A92"/>
    <w:rsid w:val="008D5BDE"/>
    <w:rsid w:val="008D7556"/>
    <w:rsid w:val="008E5259"/>
    <w:rsid w:val="008F065F"/>
    <w:rsid w:val="00913FDE"/>
    <w:rsid w:val="00933BDB"/>
    <w:rsid w:val="00937E07"/>
    <w:rsid w:val="00946FDC"/>
    <w:rsid w:val="00952BE8"/>
    <w:rsid w:val="00982370"/>
    <w:rsid w:val="00992224"/>
    <w:rsid w:val="00994752"/>
    <w:rsid w:val="009A2FA8"/>
    <w:rsid w:val="009A7437"/>
    <w:rsid w:val="009B7CCE"/>
    <w:rsid w:val="009C6A8B"/>
    <w:rsid w:val="009C7CFE"/>
    <w:rsid w:val="009D6203"/>
    <w:rsid w:val="009F54D1"/>
    <w:rsid w:val="00A12C84"/>
    <w:rsid w:val="00A260EB"/>
    <w:rsid w:val="00A47253"/>
    <w:rsid w:val="00A67D83"/>
    <w:rsid w:val="00A81388"/>
    <w:rsid w:val="00A85662"/>
    <w:rsid w:val="00A87A33"/>
    <w:rsid w:val="00AA5D8E"/>
    <w:rsid w:val="00AC1412"/>
    <w:rsid w:val="00AC2AD1"/>
    <w:rsid w:val="00AC3065"/>
    <w:rsid w:val="00AF44A8"/>
    <w:rsid w:val="00B027D5"/>
    <w:rsid w:val="00B43B82"/>
    <w:rsid w:val="00B47546"/>
    <w:rsid w:val="00B633DB"/>
    <w:rsid w:val="00B865B3"/>
    <w:rsid w:val="00BD343F"/>
    <w:rsid w:val="00C21269"/>
    <w:rsid w:val="00C22EE0"/>
    <w:rsid w:val="00C2767E"/>
    <w:rsid w:val="00C435BF"/>
    <w:rsid w:val="00C465D6"/>
    <w:rsid w:val="00C53FF7"/>
    <w:rsid w:val="00C72A28"/>
    <w:rsid w:val="00C72D79"/>
    <w:rsid w:val="00C8259D"/>
    <w:rsid w:val="00C96DB4"/>
    <w:rsid w:val="00CA3B7A"/>
    <w:rsid w:val="00CB1479"/>
    <w:rsid w:val="00CC1F6F"/>
    <w:rsid w:val="00CD1552"/>
    <w:rsid w:val="00CD225F"/>
    <w:rsid w:val="00CE112A"/>
    <w:rsid w:val="00CF5B81"/>
    <w:rsid w:val="00CF7AE1"/>
    <w:rsid w:val="00D00BD1"/>
    <w:rsid w:val="00D11054"/>
    <w:rsid w:val="00D243E2"/>
    <w:rsid w:val="00D37927"/>
    <w:rsid w:val="00D40F26"/>
    <w:rsid w:val="00D51F6D"/>
    <w:rsid w:val="00D62B3C"/>
    <w:rsid w:val="00D63AF8"/>
    <w:rsid w:val="00D65A16"/>
    <w:rsid w:val="00D71545"/>
    <w:rsid w:val="00D72768"/>
    <w:rsid w:val="00D760C1"/>
    <w:rsid w:val="00D9117E"/>
    <w:rsid w:val="00D9196B"/>
    <w:rsid w:val="00D96A71"/>
    <w:rsid w:val="00DC58EB"/>
    <w:rsid w:val="00E010B2"/>
    <w:rsid w:val="00E02CDF"/>
    <w:rsid w:val="00E03F08"/>
    <w:rsid w:val="00E106F8"/>
    <w:rsid w:val="00E208C0"/>
    <w:rsid w:val="00E44E5F"/>
    <w:rsid w:val="00E52493"/>
    <w:rsid w:val="00E607AB"/>
    <w:rsid w:val="00EE374D"/>
    <w:rsid w:val="00EF71D8"/>
    <w:rsid w:val="00F0238F"/>
    <w:rsid w:val="00F07B72"/>
    <w:rsid w:val="00F275BE"/>
    <w:rsid w:val="00F312FB"/>
    <w:rsid w:val="00F33576"/>
    <w:rsid w:val="00F5551F"/>
    <w:rsid w:val="00F56E46"/>
    <w:rsid w:val="00F6366F"/>
    <w:rsid w:val="00F657AD"/>
    <w:rsid w:val="00F77E70"/>
    <w:rsid w:val="00F83FCE"/>
    <w:rsid w:val="00FB5712"/>
    <w:rsid w:val="00FE26BB"/>
    <w:rsid w:val="00FE74A7"/>
    <w:rsid w:val="00FF4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BC371"/>
  <w15:chartTrackingRefBased/>
  <w15:docId w15:val="{9B7DAB79-FB9B-4298-A536-D74F559F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B82"/>
    <w:rPr>
      <w:rFonts w:ascii="Arial" w:hAnsi="Arial"/>
      <w:szCs w:val="24"/>
      <w:lang w:eastAsia="en-US"/>
    </w:rPr>
  </w:style>
  <w:style w:type="paragraph" w:styleId="Heading1">
    <w:name w:val="heading 1"/>
    <w:basedOn w:val="Normal"/>
    <w:next w:val="Normal"/>
    <w:qFormat/>
    <w:rsid w:val="00B43B82"/>
    <w:pPr>
      <w:keepNext/>
      <w:spacing w:after="120"/>
      <w:outlineLvl w:val="0"/>
    </w:pPr>
    <w:rPr>
      <w:rFonts w:ascii="Arial (W1)" w:hAnsi="Arial (W1)" w:cs="Arial"/>
      <w:b/>
      <w:bCs/>
      <w:sz w:val="24"/>
      <w:szCs w:val="32"/>
    </w:rPr>
  </w:style>
  <w:style w:type="paragraph" w:styleId="Heading2">
    <w:name w:val="heading 2"/>
    <w:basedOn w:val="Normal"/>
    <w:next w:val="Normal"/>
    <w:qFormat/>
    <w:rsid w:val="00B43B82"/>
    <w:pPr>
      <w:keepNext/>
      <w:outlineLvl w:val="1"/>
    </w:pPr>
    <w:rPr>
      <w:rFonts w:ascii="Arial (W1)" w:hAnsi="Arial (W1)" w:cs="Arial"/>
      <w:b/>
      <w:bCs/>
      <w:iCs/>
      <w:sz w:val="22"/>
    </w:rPr>
  </w:style>
  <w:style w:type="paragraph" w:styleId="Heading3">
    <w:name w:val="heading 3"/>
    <w:basedOn w:val="Normal"/>
    <w:next w:val="Normal"/>
    <w:link w:val="Heading3Char"/>
    <w:qFormat/>
    <w:rsid w:val="00B43B82"/>
    <w:pPr>
      <w:keepNext/>
      <w:outlineLvl w:val="2"/>
    </w:pPr>
    <w:rPr>
      <w:rFonts w:ascii="Arial (W1)" w:hAnsi="Arial (W1)" w:cs="Arial"/>
      <w:b/>
      <w:bCs/>
      <w:szCs w:val="26"/>
    </w:rPr>
  </w:style>
  <w:style w:type="paragraph" w:styleId="Heading4">
    <w:name w:val="heading 4"/>
    <w:basedOn w:val="Normal"/>
    <w:next w:val="Normal"/>
    <w:link w:val="Heading4Char"/>
    <w:qFormat/>
    <w:rsid w:val="00B43B82"/>
    <w:pPr>
      <w:keepNext/>
      <w:jc w:val="both"/>
      <w:outlineLvl w:val="3"/>
    </w:pPr>
    <w:rPr>
      <w:rFonts w:ascii="Arial (W1)" w:hAnsi="Arial (W1)" w:cs="Arial"/>
      <w:b/>
      <w:bCs/>
    </w:rPr>
  </w:style>
  <w:style w:type="paragraph" w:styleId="Heading5">
    <w:name w:val="heading 5"/>
    <w:basedOn w:val="Normal"/>
    <w:next w:val="Normal"/>
    <w:qFormat/>
    <w:rsid w:val="00B43B82"/>
    <w:pPr>
      <w:keepNext/>
      <w:numPr>
        <w:numId w:val="3"/>
      </w:numPr>
      <w:jc w:val="both"/>
      <w:outlineLvl w:val="4"/>
    </w:pPr>
    <w:rPr>
      <w:rFonts w:cs="Arial"/>
      <w:b/>
      <w:bCs/>
      <w:sz w:val="24"/>
    </w:rPr>
  </w:style>
  <w:style w:type="paragraph" w:styleId="Heading6">
    <w:name w:val="heading 6"/>
    <w:basedOn w:val="Normal"/>
    <w:next w:val="Normal"/>
    <w:qFormat/>
    <w:rsid w:val="00B43B82"/>
    <w:pPr>
      <w:keepNext/>
      <w:outlineLvl w:val="5"/>
    </w:pPr>
    <w:rPr>
      <w:b/>
      <w:bCs/>
      <w:lang w:val="en-US"/>
    </w:rPr>
  </w:style>
  <w:style w:type="paragraph" w:styleId="Heading7">
    <w:name w:val="heading 7"/>
    <w:basedOn w:val="Normal"/>
    <w:next w:val="Normal"/>
    <w:qFormat/>
    <w:rsid w:val="00B43B82"/>
    <w:pPr>
      <w:keepNext/>
      <w:jc w:val="both"/>
      <w:outlineLvl w:val="6"/>
    </w:pPr>
    <w:rPr>
      <w:rFonts w:cs="Arial"/>
      <w:b/>
      <w:bCs/>
    </w:rPr>
  </w:style>
  <w:style w:type="paragraph" w:styleId="Heading8">
    <w:name w:val="heading 8"/>
    <w:basedOn w:val="Normal"/>
    <w:next w:val="Normal"/>
    <w:qFormat/>
    <w:rsid w:val="00B43B82"/>
    <w:pPr>
      <w:keepNext/>
      <w:jc w:val="center"/>
      <w:outlineLvl w:val="7"/>
    </w:pPr>
    <w:rPr>
      <w:b/>
      <w:bCs/>
      <w:lang w:val="en-US"/>
    </w:rPr>
  </w:style>
  <w:style w:type="paragraph" w:styleId="Heading9">
    <w:name w:val="heading 9"/>
    <w:basedOn w:val="Normal"/>
    <w:next w:val="Normal"/>
    <w:qFormat/>
    <w:rsid w:val="00B43B82"/>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B43B82"/>
    <w:pPr>
      <w:numPr>
        <w:numId w:val="1"/>
      </w:numPr>
    </w:pPr>
  </w:style>
  <w:style w:type="paragraph" w:styleId="Title">
    <w:name w:val="Title"/>
    <w:basedOn w:val="Normal"/>
    <w:qFormat/>
    <w:rsid w:val="00B43B82"/>
    <w:pPr>
      <w:spacing w:before="200"/>
      <w:ind w:left="851"/>
      <w:outlineLvl w:val="0"/>
    </w:pPr>
    <w:rPr>
      <w:rFonts w:cs="Arial"/>
      <w:b/>
      <w:bCs/>
      <w:sz w:val="32"/>
      <w:szCs w:val="32"/>
    </w:rPr>
  </w:style>
  <w:style w:type="paragraph" w:styleId="Header">
    <w:name w:val="header"/>
    <w:basedOn w:val="Normal"/>
    <w:link w:val="HeaderChar"/>
    <w:uiPriority w:val="99"/>
    <w:rsid w:val="00B43B82"/>
    <w:rPr>
      <w:rFonts w:ascii="Arial (W1)" w:hAnsi="Arial (W1)"/>
      <w:b/>
      <w:color w:val="6699CC"/>
    </w:rPr>
  </w:style>
  <w:style w:type="paragraph" w:styleId="Footer">
    <w:name w:val="footer"/>
    <w:basedOn w:val="Normal"/>
    <w:link w:val="FooterChar"/>
    <w:uiPriority w:val="99"/>
    <w:rsid w:val="00B43B82"/>
    <w:pPr>
      <w:ind w:left="-284"/>
    </w:pPr>
    <w:rPr>
      <w:rFonts w:ascii="Arial (W1)" w:hAnsi="Arial (W1)"/>
      <w:color w:val="002868"/>
    </w:rPr>
  </w:style>
  <w:style w:type="paragraph" w:customStyle="1" w:styleId="Banner">
    <w:name w:val="Banner"/>
    <w:basedOn w:val="Normal"/>
    <w:rsid w:val="00B43B82"/>
    <w:rPr>
      <w:b/>
      <w:color w:val="FFFFFF"/>
      <w:sz w:val="32"/>
      <w:szCs w:val="20"/>
    </w:rPr>
  </w:style>
  <w:style w:type="character" w:styleId="Hyperlink">
    <w:name w:val="Hyperlink"/>
    <w:uiPriority w:val="99"/>
    <w:rsid w:val="00B43B82"/>
    <w:rPr>
      <w:color w:val="0000FF"/>
      <w:u w:val="single"/>
    </w:rPr>
  </w:style>
  <w:style w:type="paragraph" w:styleId="TOC9">
    <w:name w:val="toc 9"/>
    <w:basedOn w:val="Normal"/>
    <w:next w:val="Normal"/>
    <w:autoRedefine/>
    <w:semiHidden/>
    <w:rsid w:val="00B43B82"/>
    <w:pPr>
      <w:ind w:left="1600"/>
    </w:pPr>
  </w:style>
  <w:style w:type="character" w:styleId="FollowedHyperlink">
    <w:name w:val="FollowedHyperlink"/>
    <w:rsid w:val="00B43B82"/>
    <w:rPr>
      <w:color w:val="800080"/>
      <w:u w:val="single"/>
    </w:rPr>
  </w:style>
  <w:style w:type="paragraph" w:styleId="BodyTextIndent">
    <w:name w:val="Body Text Indent"/>
    <w:basedOn w:val="Normal"/>
    <w:rsid w:val="00B43B82"/>
    <w:pPr>
      <w:tabs>
        <w:tab w:val="left" w:pos="900"/>
      </w:tabs>
      <w:ind w:left="900" w:hanging="540"/>
    </w:pPr>
    <w:rPr>
      <w:rFonts w:cs="Arial"/>
      <w:sz w:val="24"/>
    </w:rPr>
  </w:style>
  <w:style w:type="paragraph" w:styleId="ListNumber">
    <w:name w:val="List Number"/>
    <w:basedOn w:val="Normal"/>
    <w:rsid w:val="00B43B82"/>
    <w:pPr>
      <w:numPr>
        <w:numId w:val="2"/>
      </w:numPr>
      <w:spacing w:after="120"/>
      <w:ind w:left="357" w:hanging="357"/>
    </w:pPr>
  </w:style>
  <w:style w:type="character" w:styleId="CommentReference">
    <w:name w:val="annotation reference"/>
    <w:semiHidden/>
    <w:rsid w:val="00B43B82"/>
    <w:rPr>
      <w:sz w:val="16"/>
      <w:szCs w:val="16"/>
    </w:rPr>
  </w:style>
  <w:style w:type="paragraph" w:customStyle="1" w:styleId="PolicyTitle">
    <w:name w:val="Policy Title"/>
    <w:basedOn w:val="Normal"/>
    <w:rsid w:val="00B43B82"/>
    <w:pPr>
      <w:jc w:val="center"/>
    </w:pPr>
    <w:rPr>
      <w:rFonts w:ascii="Arial (W1)" w:hAnsi="Arial (W1)"/>
      <w:b/>
      <w:sz w:val="28"/>
    </w:rPr>
  </w:style>
  <w:style w:type="paragraph" w:customStyle="1" w:styleId="BannerBig">
    <w:name w:val="Banner Big"/>
    <w:basedOn w:val="Banner"/>
    <w:rsid w:val="00B43B82"/>
    <w:pPr>
      <w:jc w:val="center"/>
    </w:pPr>
    <w:rPr>
      <w:rFonts w:ascii="Arial Black" w:hAnsi="Arial Black"/>
      <w:b w:val="0"/>
      <w:bCs/>
      <w:sz w:val="40"/>
    </w:rPr>
  </w:style>
  <w:style w:type="paragraph" w:styleId="CommentText">
    <w:name w:val="annotation text"/>
    <w:basedOn w:val="Normal"/>
    <w:link w:val="CommentTextChar"/>
    <w:semiHidden/>
    <w:rsid w:val="00B43B82"/>
    <w:rPr>
      <w:szCs w:val="20"/>
    </w:rPr>
  </w:style>
  <w:style w:type="paragraph" w:styleId="BalloonText">
    <w:name w:val="Balloon Text"/>
    <w:basedOn w:val="Normal"/>
    <w:semiHidden/>
    <w:rsid w:val="00B43B82"/>
    <w:rPr>
      <w:rFonts w:ascii="Tahoma" w:hAnsi="Tahoma" w:cs="Tahoma"/>
      <w:sz w:val="16"/>
      <w:szCs w:val="16"/>
    </w:rPr>
  </w:style>
  <w:style w:type="paragraph" w:customStyle="1" w:styleId="AgencyName">
    <w:name w:val="AgencyName"/>
    <w:basedOn w:val="Normal"/>
    <w:rsid w:val="00B43B82"/>
    <w:pPr>
      <w:spacing w:after="120"/>
    </w:pPr>
    <w:rPr>
      <w:spacing w:val="8"/>
      <w:sz w:val="26"/>
      <w:szCs w:val="26"/>
      <w:lang w:eastAsia="en-AU"/>
    </w:rPr>
  </w:style>
  <w:style w:type="paragraph" w:customStyle="1" w:styleId="WebAddress">
    <w:name w:val="WebAddress"/>
    <w:basedOn w:val="AgencyName"/>
    <w:rsid w:val="00B43B82"/>
    <w:pPr>
      <w:jc w:val="right"/>
    </w:pPr>
    <w:rPr>
      <w:sz w:val="28"/>
      <w:szCs w:val="28"/>
    </w:rPr>
  </w:style>
  <w:style w:type="character" w:customStyle="1" w:styleId="AgencyNameChar">
    <w:name w:val="AgencyName Char"/>
    <w:rsid w:val="00B43B82"/>
    <w:rPr>
      <w:rFonts w:ascii="Arial" w:hAnsi="Arial"/>
      <w:spacing w:val="8"/>
      <w:sz w:val="26"/>
      <w:szCs w:val="26"/>
      <w:lang w:val="en-AU" w:eastAsia="en-AU" w:bidi="ar-SA"/>
    </w:rPr>
  </w:style>
  <w:style w:type="character" w:styleId="PageNumber">
    <w:name w:val="page number"/>
    <w:basedOn w:val="DefaultParagraphFont"/>
    <w:rsid w:val="00B43B82"/>
  </w:style>
  <w:style w:type="paragraph" w:styleId="ListParagraph">
    <w:name w:val="List Paragraph"/>
    <w:basedOn w:val="Normal"/>
    <w:uiPriority w:val="1"/>
    <w:qFormat/>
    <w:rsid w:val="001913E6"/>
    <w:pPr>
      <w:ind w:left="720"/>
      <w:contextualSpacing/>
    </w:pPr>
  </w:style>
  <w:style w:type="numbering" w:customStyle="1" w:styleId="Style1">
    <w:name w:val="Style1"/>
    <w:rsid w:val="00B027D5"/>
    <w:pPr>
      <w:numPr>
        <w:numId w:val="5"/>
      </w:numPr>
    </w:pPr>
  </w:style>
  <w:style w:type="numbering" w:customStyle="1" w:styleId="Style2">
    <w:name w:val="Style2"/>
    <w:rsid w:val="00B027D5"/>
    <w:pPr>
      <w:numPr>
        <w:numId w:val="6"/>
      </w:numPr>
    </w:pPr>
  </w:style>
  <w:style w:type="paragraph" w:styleId="CommentSubject">
    <w:name w:val="annotation subject"/>
    <w:basedOn w:val="CommentText"/>
    <w:next w:val="CommentText"/>
    <w:link w:val="CommentSubjectChar"/>
    <w:rsid w:val="00B027D5"/>
    <w:rPr>
      <w:b/>
      <w:bCs/>
    </w:rPr>
  </w:style>
  <w:style w:type="character" w:customStyle="1" w:styleId="CommentTextChar">
    <w:name w:val="Comment Text Char"/>
    <w:link w:val="CommentText"/>
    <w:semiHidden/>
    <w:rsid w:val="00B027D5"/>
    <w:rPr>
      <w:rFonts w:ascii="Arial" w:hAnsi="Arial"/>
      <w:lang w:eastAsia="en-US"/>
    </w:rPr>
  </w:style>
  <w:style w:type="character" w:customStyle="1" w:styleId="CommentSubjectChar">
    <w:name w:val="Comment Subject Char"/>
    <w:link w:val="CommentSubject"/>
    <w:rsid w:val="00B027D5"/>
    <w:rPr>
      <w:rFonts w:ascii="Arial" w:hAnsi="Arial"/>
      <w:lang w:eastAsia="en-US"/>
    </w:rPr>
  </w:style>
  <w:style w:type="numbering" w:customStyle="1" w:styleId="Style3">
    <w:name w:val="Style3"/>
    <w:rsid w:val="00A87A33"/>
    <w:pPr>
      <w:numPr>
        <w:numId w:val="7"/>
      </w:numPr>
    </w:pPr>
  </w:style>
  <w:style w:type="character" w:customStyle="1" w:styleId="FooterChar">
    <w:name w:val="Footer Char"/>
    <w:link w:val="Footer"/>
    <w:uiPriority w:val="99"/>
    <w:rsid w:val="005B6284"/>
    <w:rPr>
      <w:rFonts w:ascii="Arial (W1)" w:hAnsi="Arial (W1)"/>
      <w:color w:val="002868"/>
      <w:szCs w:val="24"/>
      <w:lang w:eastAsia="en-US"/>
    </w:rPr>
  </w:style>
  <w:style w:type="numbering" w:customStyle="1" w:styleId="Style4">
    <w:name w:val="Style4"/>
    <w:uiPriority w:val="99"/>
    <w:rsid w:val="00456280"/>
    <w:pPr>
      <w:numPr>
        <w:numId w:val="8"/>
      </w:numPr>
    </w:pPr>
  </w:style>
  <w:style w:type="numbering" w:customStyle="1" w:styleId="Style5">
    <w:name w:val="Style5"/>
    <w:uiPriority w:val="99"/>
    <w:rsid w:val="00456280"/>
    <w:pPr>
      <w:numPr>
        <w:numId w:val="9"/>
      </w:numPr>
    </w:pPr>
  </w:style>
  <w:style w:type="numbering" w:customStyle="1" w:styleId="Style6">
    <w:name w:val="Style6"/>
    <w:uiPriority w:val="99"/>
    <w:rsid w:val="00456280"/>
    <w:pPr>
      <w:numPr>
        <w:numId w:val="10"/>
      </w:numPr>
    </w:pPr>
  </w:style>
  <w:style w:type="numbering" w:customStyle="1" w:styleId="Style7">
    <w:name w:val="Style7"/>
    <w:uiPriority w:val="99"/>
    <w:rsid w:val="003255A0"/>
    <w:pPr>
      <w:numPr>
        <w:numId w:val="11"/>
      </w:numPr>
    </w:pPr>
  </w:style>
  <w:style w:type="numbering" w:customStyle="1" w:styleId="Style8">
    <w:name w:val="Style8"/>
    <w:uiPriority w:val="99"/>
    <w:rsid w:val="003255A0"/>
    <w:pPr>
      <w:numPr>
        <w:numId w:val="12"/>
      </w:numPr>
    </w:pPr>
  </w:style>
  <w:style w:type="numbering" w:customStyle="1" w:styleId="Style9">
    <w:name w:val="Style9"/>
    <w:uiPriority w:val="99"/>
    <w:rsid w:val="003255A0"/>
    <w:pPr>
      <w:numPr>
        <w:numId w:val="13"/>
      </w:numPr>
    </w:pPr>
  </w:style>
  <w:style w:type="numbering" w:customStyle="1" w:styleId="Style10">
    <w:name w:val="Style10"/>
    <w:uiPriority w:val="99"/>
    <w:rsid w:val="003255A0"/>
    <w:pPr>
      <w:numPr>
        <w:numId w:val="14"/>
      </w:numPr>
    </w:pPr>
  </w:style>
  <w:style w:type="paragraph" w:customStyle="1" w:styleId="HeaderText">
    <w:name w:val="Header Text"/>
    <w:basedOn w:val="Normal"/>
    <w:rsid w:val="00AF44A8"/>
    <w:pPr>
      <w:autoSpaceDE w:val="0"/>
      <w:autoSpaceDN w:val="0"/>
      <w:adjustRightInd w:val="0"/>
    </w:pPr>
    <w:rPr>
      <w:rFonts w:cs="Arial"/>
      <w:i/>
      <w:iCs/>
      <w:szCs w:val="20"/>
      <w:lang w:val="en-US"/>
    </w:rPr>
  </w:style>
  <w:style w:type="paragraph" w:styleId="BodyText">
    <w:name w:val="Body Text"/>
    <w:basedOn w:val="Normal"/>
    <w:link w:val="BodyTextChar"/>
    <w:rsid w:val="0078639B"/>
    <w:pPr>
      <w:spacing w:after="120"/>
    </w:pPr>
  </w:style>
  <w:style w:type="character" w:customStyle="1" w:styleId="BodyTextChar">
    <w:name w:val="Body Text Char"/>
    <w:link w:val="BodyText"/>
    <w:rsid w:val="0078639B"/>
    <w:rPr>
      <w:rFonts w:ascii="Arial" w:hAnsi="Arial"/>
      <w:szCs w:val="24"/>
      <w:lang w:eastAsia="en-US"/>
    </w:rPr>
  </w:style>
  <w:style w:type="paragraph" w:styleId="Revision">
    <w:name w:val="Revision"/>
    <w:hidden/>
    <w:uiPriority w:val="99"/>
    <w:semiHidden/>
    <w:rsid w:val="00CA3B7A"/>
    <w:rPr>
      <w:rFonts w:ascii="Arial" w:hAnsi="Arial"/>
      <w:szCs w:val="24"/>
      <w:lang w:eastAsia="en-US"/>
    </w:rPr>
  </w:style>
  <w:style w:type="table" w:styleId="TableGrid">
    <w:name w:val="Table Grid"/>
    <w:basedOn w:val="TableNormal"/>
    <w:rsid w:val="00CA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of">
    <w:name w:val="Department of"/>
    <w:basedOn w:val="Normal"/>
    <w:rsid w:val="000846C2"/>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0846C2"/>
    <w:rPr>
      <w:rFonts w:ascii="Lato Black" w:hAnsi="Lato Black" w:cs="Lato Black"/>
    </w:rPr>
  </w:style>
  <w:style w:type="character" w:customStyle="1" w:styleId="HeaderChar">
    <w:name w:val="Header Char"/>
    <w:link w:val="Header"/>
    <w:uiPriority w:val="99"/>
    <w:rsid w:val="000846C2"/>
    <w:rPr>
      <w:rFonts w:ascii="Arial (W1)" w:hAnsi="Arial (W1)"/>
      <w:b/>
      <w:color w:val="6699CC"/>
      <w:szCs w:val="24"/>
      <w:lang w:eastAsia="en-US"/>
    </w:rPr>
  </w:style>
  <w:style w:type="paragraph" w:customStyle="1" w:styleId="web">
    <w:name w:val="web"/>
    <w:basedOn w:val="Normal"/>
    <w:rsid w:val="000846C2"/>
    <w:pPr>
      <w:spacing w:line="240" w:lineRule="exact"/>
    </w:pPr>
    <w:rPr>
      <w:rFonts w:ascii="Lato Black" w:hAnsi="Lato Black" w:cs="Lato Black"/>
      <w:color w:val="231F20"/>
      <w:sz w:val="18"/>
      <w:szCs w:val="18"/>
      <w:u w:color="000000"/>
      <w:lang w:val="en-US" w:eastAsia="ja-JP"/>
    </w:rPr>
  </w:style>
  <w:style w:type="character" w:customStyle="1" w:styleId="Heading4Char">
    <w:name w:val="Heading 4 Char"/>
    <w:basedOn w:val="DefaultParagraphFont"/>
    <w:link w:val="Heading4"/>
    <w:rsid w:val="00810244"/>
    <w:rPr>
      <w:rFonts w:ascii="Arial (W1)" w:hAnsi="Arial (W1)" w:cs="Arial"/>
      <w:b/>
      <w:bCs/>
      <w:szCs w:val="24"/>
      <w:lang w:eastAsia="en-US"/>
    </w:rPr>
  </w:style>
  <w:style w:type="paragraph" w:styleId="FootnoteText">
    <w:name w:val="footnote text"/>
    <w:basedOn w:val="Normal"/>
    <w:link w:val="FootnoteTextChar"/>
    <w:rsid w:val="00810244"/>
    <w:rPr>
      <w:szCs w:val="20"/>
    </w:rPr>
  </w:style>
  <w:style w:type="character" w:customStyle="1" w:styleId="FootnoteTextChar">
    <w:name w:val="Footnote Text Char"/>
    <w:basedOn w:val="DefaultParagraphFont"/>
    <w:link w:val="FootnoteText"/>
    <w:rsid w:val="00810244"/>
    <w:rPr>
      <w:rFonts w:ascii="Arial" w:hAnsi="Arial"/>
      <w:lang w:eastAsia="en-US"/>
    </w:rPr>
  </w:style>
  <w:style w:type="character" w:styleId="FootnoteReference">
    <w:name w:val="footnote reference"/>
    <w:basedOn w:val="DefaultParagraphFont"/>
    <w:rsid w:val="00810244"/>
    <w:rPr>
      <w:vertAlign w:val="superscript"/>
    </w:rPr>
  </w:style>
  <w:style w:type="paragraph" w:styleId="NoSpacing">
    <w:name w:val="No Spacing"/>
    <w:uiPriority w:val="1"/>
    <w:qFormat/>
    <w:rsid w:val="00810244"/>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810244"/>
  </w:style>
  <w:style w:type="character" w:customStyle="1" w:styleId="Heading3Char">
    <w:name w:val="Heading 3 Char"/>
    <w:basedOn w:val="DefaultParagraphFont"/>
    <w:link w:val="Heading3"/>
    <w:rsid w:val="00A85662"/>
    <w:rPr>
      <w:rFonts w:ascii="Arial (W1)" w:hAnsi="Arial (W1)" w:cs="Arial"/>
      <w:b/>
      <w:bCs/>
      <w:szCs w:val="26"/>
      <w:lang w:eastAsia="en-US"/>
    </w:rPr>
  </w:style>
  <w:style w:type="paragraph" w:styleId="PlainText">
    <w:name w:val="Plain Text"/>
    <w:basedOn w:val="Normal"/>
    <w:link w:val="PlainTextChar"/>
    <w:uiPriority w:val="99"/>
    <w:unhideWhenUsed/>
    <w:rsid w:val="00A8566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8566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t.gov.au/education/reviews-and-consultations/education-act" TargetMode="External"/><Relationship Id="rId18" Type="http://schemas.openxmlformats.org/officeDocument/2006/relationships/hyperlink" Target="http://ed.ntschools.net/studserv/studentsupport/Pages/welcome.aspx" TargetMode="External"/><Relationship Id="rId26" Type="http://schemas.openxmlformats.org/officeDocument/2006/relationships/hyperlink" Target="http://ed.ntschools.net/studserv/studentsupport/Pages/welcome.aspx" TargetMode="External"/><Relationship Id="rId39" Type="http://schemas.openxmlformats.org/officeDocument/2006/relationships/hyperlink" Target="http://ed.ntschools.net/studserv/team/dm/FormsRequests/Student%20Needs%20Profile.pdf" TargetMode="External"/><Relationship Id="rId3" Type="http://schemas.openxmlformats.org/officeDocument/2006/relationships/styles" Target="styles.xml"/><Relationship Id="rId21" Type="http://schemas.openxmlformats.org/officeDocument/2006/relationships/hyperlink" Target="https://www.australiancurriculum.edu.au/resources/student-diversity/students-with-disability/" TargetMode="External"/><Relationship Id="rId34" Type="http://schemas.openxmlformats.org/officeDocument/2006/relationships/hyperlink" Target="https://education.nt.gov.au/policies/students-with-disability" TargetMode="External"/><Relationship Id="rId42" Type="http://schemas.openxmlformats.org/officeDocument/2006/relationships/hyperlink" Target="https://legislation.nt.gov.au/Legislation/ANTIDISCRIMINATION-ACT-1992"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ucation.gov.au/disability-standards-education" TargetMode="External"/><Relationship Id="rId17" Type="http://schemas.openxmlformats.org/officeDocument/2006/relationships/hyperlink" Target="https://education.nt.gov.au/policies/enrolment" TargetMode="External"/><Relationship Id="rId25" Type="http://schemas.openxmlformats.org/officeDocument/2006/relationships/hyperlink" Target="https://education.nt.gov.au/policies/students-with-disability" TargetMode="External"/><Relationship Id="rId33" Type="http://schemas.openxmlformats.org/officeDocument/2006/relationships/hyperlink" Target="https://education.nt.gov.au/policies/students-with-disability" TargetMode="External"/><Relationship Id="rId38" Type="http://schemas.openxmlformats.org/officeDocument/2006/relationships/hyperlink" Target="http://ed.ntschools.net/studserv/studentsupport/Pages/welcome.aspx" TargetMode="External"/><Relationship Id="rId46" Type="http://schemas.openxmlformats.org/officeDocument/2006/relationships/hyperlink" Target="https://www.education.sa.gov.au/doc/children-and-students-disability-policy" TargetMode="External"/><Relationship Id="rId2" Type="http://schemas.openxmlformats.org/officeDocument/2006/relationships/numbering" Target="numbering.xml"/><Relationship Id="rId16" Type="http://schemas.openxmlformats.org/officeDocument/2006/relationships/hyperlink" Target="https://www.nccd.edu.au/resources-and-tools/professional-learning/format/e-learning-5https:/www.nccd.edu.au/resources-and-tools/professional-learning/format/e-learning-5" TargetMode="External"/><Relationship Id="rId20" Type="http://schemas.openxmlformats.org/officeDocument/2006/relationships/hyperlink" Target="http://www.trb.nt.gov.au/__data/assets/pdf_file/0005/39389/Protective-Practices.pdf" TargetMode="External"/><Relationship Id="rId29" Type="http://schemas.openxmlformats.org/officeDocument/2006/relationships/hyperlink" Target="https://docs.education.gov.au/documents/fact-sheet-2-disability-standards-education-2005" TargetMode="External"/><Relationship Id="rId41" Type="http://schemas.openxmlformats.org/officeDocument/2006/relationships/hyperlink" Target="https://education.nt.gov.au/education/publications/framework-for-inclusion-2019-2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04A04426" TargetMode="External"/><Relationship Id="rId24" Type="http://schemas.openxmlformats.org/officeDocument/2006/relationships/hyperlink" Target="http://www.aaibs.org/" TargetMode="External"/><Relationship Id="rId32" Type="http://schemas.openxmlformats.org/officeDocument/2006/relationships/hyperlink" Target="http://ed.ntschools.net/studserv/team/dm/FormsRequests/Student%20Needs%20Profile.pdfhttp:/ed.ntschools.net/studserv/team/dm/FormsRequests/Student%20Needs%20Profile.pdf" TargetMode="External"/><Relationship Id="rId37" Type="http://schemas.openxmlformats.org/officeDocument/2006/relationships/hyperlink" Target="http://ed.ntschools.net/studserv/studentsupport/Pages/welcome.aspx" TargetMode="External"/><Relationship Id="rId40" Type="http://schemas.openxmlformats.org/officeDocument/2006/relationships/hyperlink" Target="https://education.nt.gov.au/education/policies/complaints" TargetMode="External"/><Relationship Id="rId45" Type="http://schemas.openxmlformats.org/officeDocument/2006/relationships/hyperlink" Target="https://education.nt.gov.au/education/policies/complaints" TargetMode="External"/><Relationship Id="rId5" Type="http://schemas.openxmlformats.org/officeDocument/2006/relationships/webSettings" Target="webSettings.xml"/><Relationship Id="rId15" Type="http://schemas.openxmlformats.org/officeDocument/2006/relationships/hyperlink" Target="https://legislation.nt.gov.au/Legislation/ANTIDISCRIMINATION-ACT" TargetMode="External"/><Relationship Id="rId23" Type="http://schemas.openxmlformats.org/officeDocument/2006/relationships/hyperlink" Target="https://www.sace.sa.edu.au/web/special-provisions" TargetMode="External"/><Relationship Id="rId28" Type="http://schemas.openxmlformats.org/officeDocument/2006/relationships/hyperlink" Target="https://education.nt.gov.au/policies/students-with-disability" TargetMode="External"/><Relationship Id="rId36" Type="http://schemas.openxmlformats.org/officeDocument/2006/relationships/hyperlink" Target="https://education.nt.gov.au/__data/assets/pdf_file/0005/268826/planning_for_personalised_learning.pdf" TargetMode="External"/><Relationship Id="rId49" Type="http://schemas.openxmlformats.org/officeDocument/2006/relationships/header" Target="header2.xml"/><Relationship Id="rId10" Type="http://schemas.openxmlformats.org/officeDocument/2006/relationships/hyperlink" Target="https://education.nt.gov.au/__data/assets/pdf_file/0005/268826/planning_for_personalised_learning.pdf" TargetMode="External"/><Relationship Id="rId19" Type="http://schemas.openxmlformats.org/officeDocument/2006/relationships/hyperlink" Target="http://ed.ntschools.net/studserv/studentsupport/Pages/RTI-Service-Model.aspx" TargetMode="External"/><Relationship Id="rId31" Type="http://schemas.openxmlformats.org/officeDocument/2006/relationships/hyperlink" Target="https://education.nt.gov.au/education/policies/students-with-disability" TargetMode="External"/><Relationship Id="rId44" Type="http://schemas.openxmlformats.org/officeDocument/2006/relationships/hyperlink" Target="http://www.curriculum.edu.au/verve/_resources/National_Declaration_on_the_Educational_Goals_for_Young_Australian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t.gov.au/__data/assets/pdf_file/0004/268825/Philosopy-for-Inclusion.pdf" TargetMode="External"/><Relationship Id="rId14" Type="http://schemas.openxmlformats.org/officeDocument/2006/relationships/hyperlink" Target="https://legislation.nt.gov.au/Legislation/ANTIDISCRIMINATION-ACT-1992" TargetMode="External"/><Relationship Id="rId22" Type="http://schemas.openxmlformats.org/officeDocument/2006/relationships/hyperlink" Target="https://acara.edu.au/curriculum/student-diversity/students-with-disability" TargetMode="External"/><Relationship Id="rId27" Type="http://schemas.openxmlformats.org/officeDocument/2006/relationships/hyperlink" Target="http://www.adc.nt.gov.au/" TargetMode="External"/><Relationship Id="rId30" Type="http://schemas.openxmlformats.org/officeDocument/2006/relationships/hyperlink" Target="http://ed.ntschools.net/studserv/studentsupport/Documents/RTI%20Whole%20School%20Inclusion%20Matrix%20DRAFT24.pdf" TargetMode="External"/><Relationship Id="rId35" Type="http://schemas.openxmlformats.org/officeDocument/2006/relationships/hyperlink" Target="http://www.curriculum.edu.au/verve/_resources/National_Declaration_on_the_Educational_Goals_for_Young_Australians.pdf" TargetMode="External"/><Relationship Id="rId43" Type="http://schemas.openxmlformats.org/officeDocument/2006/relationships/hyperlink" Target="https://education.gov.au/disability-standards-education" TargetMode="External"/><Relationship Id="rId48" Type="http://schemas.openxmlformats.org/officeDocument/2006/relationships/footer" Target="footer1.xml"/><Relationship Id="rId8" Type="http://schemas.openxmlformats.org/officeDocument/2006/relationships/hyperlink" Target="https://education.nt.gov.au/education/publications/framework-for-inclusion-2019-2029"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d.ntschools.net/studserv/studentsupport/Pages/welcome.aspx" TargetMode="External"/><Relationship Id="rId2" Type="http://schemas.openxmlformats.org/officeDocument/2006/relationships/hyperlink" Target="http://ed.ntschools.net/studserv/studentsupport/Pages/welcome.aspx" TargetMode="External"/><Relationship Id="rId1" Type="http://schemas.openxmlformats.org/officeDocument/2006/relationships/hyperlink" Target="https://education.gov.au/disability-standards-education" TargetMode="External"/><Relationship Id="rId6" Type="http://schemas.openxmlformats.org/officeDocument/2006/relationships/hyperlink" Target="https://legislation.nt.gov.au/Legislation/EDUCATION-ACT-2015" TargetMode="External"/><Relationship Id="rId5" Type="http://schemas.openxmlformats.org/officeDocument/2006/relationships/hyperlink" Target="https://www.legislation.gov.au/Details/C2016C00763" TargetMode="External"/><Relationship Id="rId4" Type="http://schemas.openxmlformats.org/officeDocument/2006/relationships/hyperlink" Target="http://education.gov.au/disability-standards-educ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1D4F-B179-4948-A017-8DAA2F97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9</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Department of Employment, Education and Training</vt:lpstr>
    </vt:vector>
  </TitlesOfParts>
  <Company>DEET</Company>
  <LinksUpToDate>false</LinksUpToDate>
  <CharactersWithSpaces>25831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Education and Training</dc:title>
  <dc:subject>Information Sheet</dc:subject>
  <dc:creator>Madelaine Evans</dc:creator>
  <cp:keywords/>
  <cp:lastModifiedBy>Rachael Millard</cp:lastModifiedBy>
  <cp:revision>33</cp:revision>
  <cp:lastPrinted>2019-05-14T23:27:00Z</cp:lastPrinted>
  <dcterms:created xsi:type="dcterms:W3CDTF">2017-06-25T22:17:00Z</dcterms:created>
  <dcterms:modified xsi:type="dcterms:W3CDTF">2019-08-02T04:52:00Z</dcterms:modified>
</cp:coreProperties>
</file>