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545D" w14:textId="4476BA35" w:rsidR="00D92917" w:rsidRDefault="00D92917" w:rsidP="00D92917">
      <w:pPr>
        <w:pStyle w:val="Subtitle0"/>
        <w:rPr>
          <w:noProof/>
          <w:lang w:eastAsia="en-AU"/>
        </w:rPr>
      </w:pPr>
      <w:r>
        <w:rPr>
          <w:noProof/>
          <w:lang w:eastAsia="en-AU"/>
        </w:rPr>
        <w:t>School procedure and acceptable use form</w:t>
      </w:r>
    </w:p>
    <w:p w14:paraId="5E8C260F" w14:textId="77777777" w:rsidR="00D92917" w:rsidRDefault="00D92917" w:rsidP="001009D3">
      <w:pPr>
        <w:pStyle w:val="Heading2"/>
        <w:jc w:val="right"/>
        <w:rPr>
          <w:noProof/>
          <w:lang w:eastAsia="en-AU"/>
        </w:rPr>
      </w:pPr>
      <w:r>
        <w:rPr>
          <w:noProof/>
          <w:lang w:eastAsia="en-AU"/>
        </w:rPr>
        <w:t>&lt;Insert school logo&gt;</w:t>
      </w:r>
    </w:p>
    <w:p w14:paraId="00E4AB63" w14:textId="4945B5B2" w:rsidR="002A6DDB" w:rsidRDefault="009B694D" w:rsidP="002A6DDB">
      <w:pPr>
        <w:rPr>
          <w:noProof/>
          <w:lang w:eastAsia="en-AU"/>
        </w:rPr>
      </w:pPr>
      <w:r>
        <w:rPr>
          <w:noProof/>
          <w:lang w:eastAsia="en-AU"/>
        </w:rPr>
        <w:t xml:space="preserve">&lt;Schools may adapt this template to develop </w:t>
      </w:r>
      <w:r w:rsidR="009D52C4">
        <w:rPr>
          <w:noProof/>
          <w:lang w:eastAsia="en-AU"/>
        </w:rPr>
        <w:t xml:space="preserve">a </w:t>
      </w:r>
      <w:r>
        <w:rPr>
          <w:noProof/>
          <w:lang w:eastAsia="en-AU"/>
        </w:rPr>
        <w:t>procedure for acceptable use of personal digital devices.&gt;</w:t>
      </w:r>
    </w:p>
    <w:p w14:paraId="419D0915" w14:textId="5113D524" w:rsidR="003C4941" w:rsidRDefault="001009D3" w:rsidP="003C4941">
      <w:pPr>
        <w:pStyle w:val="Heading1"/>
        <w:rPr>
          <w:noProof/>
          <w:lang w:eastAsia="en-AU"/>
        </w:rPr>
      </w:pPr>
      <w:r>
        <w:rPr>
          <w:noProof/>
          <w:lang w:eastAsia="en-AU"/>
        </w:rPr>
        <w:t>School procedure</w:t>
      </w:r>
    </w:p>
    <w:p w14:paraId="4072393B" w14:textId="290D2560" w:rsidR="00B825A5" w:rsidRPr="00B825A5" w:rsidRDefault="004E7FBE" w:rsidP="00B825A5">
      <w:pPr>
        <w:rPr>
          <w:lang w:eastAsia="en-AU"/>
        </w:rPr>
      </w:pPr>
      <w:r>
        <w:rPr>
          <w:lang w:eastAsia="en-AU"/>
        </w:rPr>
        <w:t xml:space="preserve">Schools must provide parents with a copy of their procedure for the </w:t>
      </w:r>
      <w:r w:rsidR="008F665D">
        <w:rPr>
          <w:lang w:eastAsia="en-AU"/>
        </w:rPr>
        <w:t xml:space="preserve">acceptable </w:t>
      </w:r>
      <w:r>
        <w:rPr>
          <w:lang w:eastAsia="en-AU"/>
        </w:rPr>
        <w:t>use of personal digital devices</w:t>
      </w:r>
      <w:r w:rsidR="008F665D">
        <w:rPr>
          <w:lang w:eastAsia="en-AU"/>
        </w:rPr>
        <w:t xml:space="preserve"> at school</w:t>
      </w:r>
      <w:r>
        <w:rPr>
          <w:lang w:eastAsia="en-AU"/>
        </w:rPr>
        <w:t xml:space="preserve">. </w:t>
      </w:r>
      <w:r w:rsidR="00B825A5">
        <w:rPr>
          <w:lang w:eastAsia="en-AU"/>
        </w:rPr>
        <w:t xml:space="preserve">Parents must </w:t>
      </w:r>
      <w:r w:rsidR="000C6FD7">
        <w:rPr>
          <w:lang w:eastAsia="en-AU"/>
        </w:rPr>
        <w:t>keep</w:t>
      </w:r>
      <w:r w:rsidR="00B825A5">
        <w:rPr>
          <w:lang w:eastAsia="en-AU"/>
        </w:rPr>
        <w:t xml:space="preserve"> the school procedure </w:t>
      </w:r>
      <w:r w:rsidR="00F723BF">
        <w:rPr>
          <w:lang w:eastAsia="en-AU"/>
        </w:rPr>
        <w:t xml:space="preserve">section </w:t>
      </w:r>
      <w:r w:rsidR="00B825A5">
        <w:rPr>
          <w:lang w:eastAsia="en-AU"/>
        </w:rPr>
        <w:t>of this form for their records.</w:t>
      </w:r>
    </w:p>
    <w:p w14:paraId="790A54A9" w14:textId="77777777" w:rsidR="001009D3" w:rsidRDefault="001009D3" w:rsidP="00B825A5">
      <w:pPr>
        <w:pStyle w:val="Heading2"/>
      </w:pPr>
      <w:r>
        <w:t>Introduction</w:t>
      </w:r>
    </w:p>
    <w:p w14:paraId="1C5EDB7F" w14:textId="179D700D" w:rsidR="001009D3" w:rsidRDefault="001009D3" w:rsidP="001009D3">
      <w:r>
        <w:t xml:space="preserve">&lt;School name&gt; manages personal digital device usage in its educational environments through a whole-school approach to student wellbeing and positive behaviour and </w:t>
      </w:r>
      <w:r w:rsidR="007A572F">
        <w:t>has</w:t>
      </w:r>
      <w:r>
        <w:t xml:space="preserve"> a &lt;Responsible use or Restricted use or Switched off and securely stored&gt; </w:t>
      </w:r>
      <w:r w:rsidR="007A572F">
        <w:t>procedure in place</w:t>
      </w:r>
      <w:r>
        <w:t>.</w:t>
      </w:r>
    </w:p>
    <w:p w14:paraId="558F4FA5" w14:textId="303A78F0" w:rsidR="00BD23A9" w:rsidRDefault="00BD23A9" w:rsidP="001009D3">
      <w:pPr>
        <w:rPr>
          <w:lang w:eastAsia="en-AU"/>
        </w:rPr>
      </w:pPr>
      <w:r>
        <w:rPr>
          <w:lang w:eastAsia="en-AU"/>
        </w:rPr>
        <w:t>&lt;Delete options not selected</w:t>
      </w:r>
    </w:p>
    <w:p w14:paraId="41F9A79C" w14:textId="23C8486D" w:rsidR="00BD23A9" w:rsidRDefault="00BD23A9" w:rsidP="001009D3">
      <w:pPr>
        <w:rPr>
          <w:lang w:eastAsia="en-AU"/>
        </w:rPr>
      </w:pPr>
      <w:r>
        <w:rPr>
          <w:lang w:eastAsia="en-AU"/>
        </w:rPr>
        <w:t>Responsible use permits students to bring their personal digital devices to school and use them in the educational environment during the school day, in line with the school-based procedure on acceptable use.</w:t>
      </w:r>
    </w:p>
    <w:p w14:paraId="694151A0" w14:textId="076E6CAC" w:rsidR="00BD23A9" w:rsidRDefault="00BD23A9" w:rsidP="001009D3">
      <w:pPr>
        <w:rPr>
          <w:lang w:eastAsia="en-AU"/>
        </w:rPr>
      </w:pPr>
      <w:r>
        <w:rPr>
          <w:lang w:eastAsia="en-AU"/>
        </w:rPr>
        <w:t xml:space="preserve">Restricted use permits students to use personal digital devices in certain year levels and at certain times </w:t>
      </w:r>
      <w:r w:rsidR="00925EC0">
        <w:rPr>
          <w:lang w:eastAsia="en-AU"/>
        </w:rPr>
        <w:t>during</w:t>
      </w:r>
      <w:r>
        <w:rPr>
          <w:lang w:eastAsia="en-AU"/>
        </w:rPr>
        <w:t xml:space="preserve"> the school day in the educational environment.</w:t>
      </w:r>
    </w:p>
    <w:p w14:paraId="527C3D71" w14:textId="785F9A3B" w:rsidR="00BD23A9" w:rsidRDefault="00BD23A9" w:rsidP="001009D3">
      <w:r>
        <w:rPr>
          <w:lang w:eastAsia="en-AU"/>
        </w:rPr>
        <w:t xml:space="preserve">Switched off and securely stored </w:t>
      </w:r>
      <w:bookmarkStart w:id="0" w:name="_Hlk102119128"/>
      <w:r>
        <w:rPr>
          <w:lang w:eastAsia="en-AU"/>
        </w:rPr>
        <w:t>means devices that are b</w:t>
      </w:r>
      <w:r w:rsidR="00382F5B">
        <w:rPr>
          <w:lang w:eastAsia="en-AU"/>
        </w:rPr>
        <w:t>r</w:t>
      </w:r>
      <w:r>
        <w:rPr>
          <w:lang w:eastAsia="en-AU"/>
        </w:rPr>
        <w:t xml:space="preserve">ought </w:t>
      </w:r>
      <w:r w:rsidR="00382F5B">
        <w:rPr>
          <w:lang w:eastAsia="en-AU"/>
        </w:rPr>
        <w:t>in</w:t>
      </w:r>
      <w:r>
        <w:rPr>
          <w:lang w:eastAsia="en-AU"/>
        </w:rPr>
        <w:t xml:space="preserve">to the educational environment are </w:t>
      </w:r>
      <w:r w:rsidR="00C23F2D">
        <w:rPr>
          <w:lang w:eastAsia="en-AU"/>
        </w:rPr>
        <w:t xml:space="preserve">turned off and not accessed, seen or heard at </w:t>
      </w:r>
      <w:r w:rsidR="00382F5B">
        <w:rPr>
          <w:lang w:eastAsia="en-AU"/>
        </w:rPr>
        <w:t xml:space="preserve">any time </w:t>
      </w:r>
      <w:r w:rsidR="00C23F2D">
        <w:rPr>
          <w:lang w:eastAsia="en-AU"/>
        </w:rPr>
        <w:t xml:space="preserve">during </w:t>
      </w:r>
      <w:r>
        <w:rPr>
          <w:lang w:eastAsia="en-AU"/>
        </w:rPr>
        <w:t>school hours and are electronically or physically secured</w:t>
      </w:r>
      <w:bookmarkEnd w:id="0"/>
      <w:r>
        <w:rPr>
          <w:lang w:eastAsia="en-AU"/>
        </w:rPr>
        <w:t>.&gt;</w:t>
      </w:r>
    </w:p>
    <w:p w14:paraId="7E17539A" w14:textId="77777777" w:rsidR="001009D3" w:rsidRDefault="001009D3" w:rsidP="001009D3">
      <w:r>
        <w:t>Educational environments include school premises, such as school buildings and school grounds, and during school excursions, camps, extracurricular activities and other school organised functions.</w:t>
      </w:r>
    </w:p>
    <w:p w14:paraId="5FEF2B30" w14:textId="27E4F53C" w:rsidR="001009D3" w:rsidRDefault="001009D3" w:rsidP="001009D3">
      <w:r>
        <w:t xml:space="preserve">Personal digital devices include, but </w:t>
      </w:r>
      <w:r w:rsidR="00DE57C9">
        <w:t xml:space="preserve">are </w:t>
      </w:r>
      <w:r>
        <w:t xml:space="preserve">not limited to, mobile phones, </w:t>
      </w:r>
      <w:r w:rsidR="0083649F">
        <w:t xml:space="preserve">smart watches, </w:t>
      </w:r>
      <w:r>
        <w:t xml:space="preserve">tablets, laptop computers, music and video players, still and video cameras, voice recorders, instant messaging services, digital assistants, handheld games, smart devices and </w:t>
      </w:r>
      <w:r w:rsidR="009B0DB3">
        <w:t>similar</w:t>
      </w:r>
      <w:r>
        <w:t>.</w:t>
      </w:r>
    </w:p>
    <w:p w14:paraId="7558AE2B" w14:textId="1C58168D" w:rsidR="001009D3" w:rsidRDefault="001009D3" w:rsidP="00B825A5">
      <w:pPr>
        <w:pStyle w:val="Heading2"/>
      </w:pPr>
      <w:r>
        <w:t>Responsibility</w:t>
      </w:r>
    </w:p>
    <w:p w14:paraId="661EB0BD" w14:textId="06ACB8C8" w:rsidR="001009D3" w:rsidRDefault="001009D3" w:rsidP="001009D3">
      <w:r>
        <w:t xml:space="preserve">&lt;School name&gt; acknowledges that personal digital devices may be used as a safety measure out of school hours for children who travel alone, on public transport or commute long distances to school. Parents are reminded that in cases of emergency, the school office remains a vital and appropriate point of contact and can ensure your child is reached quickly, and assisted </w:t>
      </w:r>
      <w:r w:rsidR="00382F5B">
        <w:t>appropriately</w:t>
      </w:r>
      <w:r>
        <w:t>.</w:t>
      </w:r>
    </w:p>
    <w:p w14:paraId="426F2C16" w14:textId="1EF4D250" w:rsidR="001009D3" w:rsidRDefault="00BC4D17" w:rsidP="001009D3">
      <w:r>
        <w:t xml:space="preserve">Parents are responsible for the </w:t>
      </w:r>
      <w:r w:rsidR="001009D3">
        <w:t>decision to provide a personal digital device to a child. Parents should be aware when their child is taking a personal digital device to school.</w:t>
      </w:r>
    </w:p>
    <w:p w14:paraId="3DFB1146" w14:textId="14C8C358" w:rsidR="001009D3" w:rsidRDefault="00BC4D17" w:rsidP="001009D3">
      <w:r>
        <w:lastRenderedPageBreak/>
        <w:t xml:space="preserve">Students </w:t>
      </w:r>
      <w:r w:rsidR="001009D3">
        <w:t xml:space="preserve">who bring personal digital devices </w:t>
      </w:r>
      <w:r>
        <w:t>to school</w:t>
      </w:r>
      <w:r w:rsidR="001009D3">
        <w:t xml:space="preserve"> </w:t>
      </w:r>
      <w:r>
        <w:t xml:space="preserve">are responsible for the devices and must </w:t>
      </w:r>
      <w:r w:rsidR="0041028A">
        <w:t>follow</w:t>
      </w:r>
      <w:r>
        <w:t xml:space="preserve"> </w:t>
      </w:r>
      <w:r w:rsidR="001009D3">
        <w:t>&lt;school name’s&gt; procedure for the use of personal digital devices.</w:t>
      </w:r>
    </w:p>
    <w:p w14:paraId="74FAB7D2" w14:textId="23981AA6" w:rsidR="00631D09" w:rsidRDefault="00631D09" w:rsidP="001009D3">
      <w:r>
        <w:t xml:space="preserve">Adults from the school community must model the behaviours of the &lt;Responsible use or Restricted use or Switched off and securely stored&gt; procedure to ensure a consistent approach across the </w:t>
      </w:r>
      <w:r w:rsidR="00870FB9">
        <w:t xml:space="preserve">school’s </w:t>
      </w:r>
      <w:r>
        <w:t>educational environment</w:t>
      </w:r>
      <w:r w:rsidR="00870FB9">
        <w:t>s</w:t>
      </w:r>
      <w:r>
        <w:t>.</w:t>
      </w:r>
    </w:p>
    <w:p w14:paraId="1D43246E" w14:textId="358E5F47" w:rsidR="00870FB9" w:rsidRDefault="00810B31" w:rsidP="001009D3">
      <w:r w:rsidRPr="00992531">
        <w:t>The school community, including school staff</w:t>
      </w:r>
      <w:r w:rsidR="004C3A6B" w:rsidRPr="00992531">
        <w:t>, parents and students</w:t>
      </w:r>
      <w:r w:rsidRPr="00992531">
        <w:t xml:space="preserve">, are responsible for </w:t>
      </w:r>
      <w:r w:rsidR="00992531" w:rsidRPr="00992531">
        <w:t>protecting</w:t>
      </w:r>
      <w:r w:rsidRPr="00992531">
        <w:t xml:space="preserve"> the safety and wellbeing of all </w:t>
      </w:r>
      <w:r w:rsidR="000A7E60" w:rsidRPr="00992531">
        <w:t>when using</w:t>
      </w:r>
      <w:r w:rsidRPr="00992531">
        <w:t xml:space="preserve"> </w:t>
      </w:r>
      <w:r w:rsidR="00B63DF9" w:rsidRPr="00992531">
        <w:t xml:space="preserve">personal digital devices and </w:t>
      </w:r>
      <w:r w:rsidRPr="00992531">
        <w:t xml:space="preserve">online or electronic </w:t>
      </w:r>
      <w:r w:rsidR="000A7E60" w:rsidRPr="00992531">
        <w:t>communication</w:t>
      </w:r>
      <w:r w:rsidR="00992531">
        <w:t>.</w:t>
      </w:r>
    </w:p>
    <w:p w14:paraId="63D276A1" w14:textId="5905B713" w:rsidR="001009D3" w:rsidRDefault="001009D3" w:rsidP="00A63FC6">
      <w:pPr>
        <w:spacing w:after="120"/>
      </w:pPr>
      <w:r>
        <w:t>&lt;</w:t>
      </w:r>
      <w:r w:rsidR="00455638">
        <w:t>S</w:t>
      </w:r>
      <w:r>
        <w:t xml:space="preserve">chool name&gt; accepts no responsibility for </w:t>
      </w:r>
      <w:r w:rsidR="00314C68">
        <w:t>any digital device owned by students and b</w:t>
      </w:r>
      <w:r w:rsidR="00A63FC6">
        <w:t>r</w:t>
      </w:r>
      <w:r w:rsidR="00314C68">
        <w:t xml:space="preserve">ought into the educational environment </w:t>
      </w:r>
      <w:r>
        <w:t>&lt;provide details of school’s risk and liability for personal property</w:t>
      </w:r>
      <w:r w:rsidR="00314C68">
        <w:t>&gt;</w:t>
      </w:r>
      <w:r>
        <w:t xml:space="preserve">. Examples </w:t>
      </w:r>
      <w:r w:rsidR="00BC4D17">
        <w:t>include</w:t>
      </w:r>
      <w:r>
        <w:t>:</w:t>
      </w:r>
    </w:p>
    <w:p w14:paraId="1C1DF447" w14:textId="2798C71E" w:rsidR="001009D3" w:rsidRDefault="001009D3" w:rsidP="00A63FC6">
      <w:pPr>
        <w:pStyle w:val="ListParagraph"/>
        <w:numPr>
          <w:ilvl w:val="0"/>
          <w:numId w:val="12"/>
        </w:numPr>
        <w:spacing w:after="10"/>
        <w:ind w:left="426" w:hanging="357"/>
      </w:pPr>
      <w:r>
        <w:t xml:space="preserve">lost, </w:t>
      </w:r>
      <w:r w:rsidR="008F58A5">
        <w:t xml:space="preserve">missing </w:t>
      </w:r>
      <w:r>
        <w:t>or damaged personal digital devices in the educational environment</w:t>
      </w:r>
    </w:p>
    <w:p w14:paraId="44310FF3" w14:textId="38EAB38D" w:rsidR="001009D3" w:rsidRDefault="001009D3" w:rsidP="00A63FC6">
      <w:pPr>
        <w:pStyle w:val="ListParagraph"/>
        <w:numPr>
          <w:ilvl w:val="0"/>
          <w:numId w:val="12"/>
        </w:numPr>
        <w:spacing w:after="10"/>
        <w:ind w:left="426" w:hanging="357"/>
      </w:pPr>
      <w:r>
        <w:t xml:space="preserve">students who lose or </w:t>
      </w:r>
      <w:r w:rsidR="008F58A5">
        <w:t>cannot</w:t>
      </w:r>
      <w:r w:rsidR="00F10EE4">
        <w:t xml:space="preserve"> locate </w:t>
      </w:r>
      <w:r>
        <w:t>their personal digital devices while travelling to and from the educational environment.</w:t>
      </w:r>
    </w:p>
    <w:p w14:paraId="293DB40C" w14:textId="06E0C94B" w:rsidR="001009D3" w:rsidRDefault="001009D3" w:rsidP="00A63FC6">
      <w:pPr>
        <w:spacing w:before="200"/>
      </w:pPr>
      <w:r>
        <w:t>Personal digital devices found at &lt;school name&gt; should be handed to the front office reception.</w:t>
      </w:r>
    </w:p>
    <w:p w14:paraId="3F30F0DF" w14:textId="77777777" w:rsidR="001009D3" w:rsidRDefault="001009D3" w:rsidP="00B825A5">
      <w:pPr>
        <w:pStyle w:val="Heading2"/>
      </w:pPr>
      <w:r>
        <w:t>Acceptable Use</w:t>
      </w:r>
    </w:p>
    <w:p w14:paraId="539583E9" w14:textId="40E7D9F1" w:rsidR="001009D3" w:rsidRDefault="001009D3" w:rsidP="004E3676">
      <w:pPr>
        <w:spacing w:after="120"/>
      </w:pPr>
      <w:r>
        <w:t>In line with &lt;school name</w:t>
      </w:r>
      <w:r w:rsidR="00F723BF">
        <w:t>’s</w:t>
      </w:r>
      <w:r>
        <w:t xml:space="preserve">&gt; &lt;Responsible use or Restricted use or Switched off and securely stored&gt; </w:t>
      </w:r>
      <w:r w:rsidR="007A572F">
        <w:t>procedure</w:t>
      </w:r>
      <w:r>
        <w:t xml:space="preserve">, the following is considered acceptable use &lt;provide details of what is considered acceptable use. Examples </w:t>
      </w:r>
      <w:r w:rsidR="00BC4D17">
        <w:t>include</w:t>
      </w:r>
      <w:r>
        <w:t>:</w:t>
      </w:r>
    </w:p>
    <w:p w14:paraId="29F266E0" w14:textId="77777777" w:rsidR="001009D3" w:rsidRDefault="001009D3" w:rsidP="00D86D84">
      <w:pPr>
        <w:pStyle w:val="ListParagraph"/>
        <w:numPr>
          <w:ilvl w:val="0"/>
          <w:numId w:val="12"/>
        </w:numPr>
        <w:spacing w:after="10"/>
        <w:ind w:left="426" w:hanging="357"/>
      </w:pPr>
      <w:r>
        <w:t>students will display courtesy, consideration and respect for others whenever they are using personal digital devices</w:t>
      </w:r>
    </w:p>
    <w:p w14:paraId="5361620F" w14:textId="19A0D828" w:rsidR="001009D3" w:rsidRDefault="001009D3" w:rsidP="00D86D84">
      <w:pPr>
        <w:pStyle w:val="ListParagraph"/>
        <w:numPr>
          <w:ilvl w:val="0"/>
          <w:numId w:val="12"/>
        </w:numPr>
        <w:spacing w:after="10"/>
        <w:ind w:left="426" w:hanging="357"/>
      </w:pPr>
      <w:r>
        <w:t xml:space="preserve">students will not </w:t>
      </w:r>
      <w:r w:rsidR="001B037D">
        <w:t>disrupt</w:t>
      </w:r>
      <w:r>
        <w:t xml:space="preserve"> the normal routine of the school and personal digital devices will be &lt;for example, switched off, on silent, securely stored</w:t>
      </w:r>
      <w:r w:rsidR="00BC4D17">
        <w:t xml:space="preserve"> </w:t>
      </w:r>
      <w:r>
        <w:t>or any other way determined by the school&gt; during school time</w:t>
      </w:r>
    </w:p>
    <w:p w14:paraId="3FF1BFA5" w14:textId="6DFB7D45" w:rsidR="006E1A32" w:rsidRDefault="006E1A32" w:rsidP="00D86D84">
      <w:pPr>
        <w:pStyle w:val="ListParagraph"/>
        <w:numPr>
          <w:ilvl w:val="0"/>
          <w:numId w:val="12"/>
        </w:numPr>
        <w:spacing w:after="10"/>
        <w:ind w:left="426" w:hanging="357"/>
      </w:pPr>
      <w:r>
        <w:t xml:space="preserve">students will </w:t>
      </w:r>
      <w:r w:rsidR="001B037D">
        <w:t xml:space="preserve">activate ‘aeroplane mode’ on </w:t>
      </w:r>
      <w:r>
        <w:t xml:space="preserve">their smart watches, and other similar devices, </w:t>
      </w:r>
      <w:r w:rsidR="001B037D">
        <w:t xml:space="preserve">disabling the sending or receiving of </w:t>
      </w:r>
      <w:r>
        <w:t xml:space="preserve">phone calls and messages during school </w:t>
      </w:r>
      <w:r w:rsidR="009843EF">
        <w:t>hours</w:t>
      </w:r>
      <w:r>
        <w:t xml:space="preserve"> </w:t>
      </w:r>
      <w:r w:rsidR="001B037D">
        <w:t xml:space="preserve">which could </w:t>
      </w:r>
      <w:r>
        <w:t>cause disruption to student learning</w:t>
      </w:r>
    </w:p>
    <w:p w14:paraId="59FBCC9D" w14:textId="6401A5E4" w:rsidR="001009D3" w:rsidRDefault="001009D3" w:rsidP="00D86D84">
      <w:pPr>
        <w:pStyle w:val="ListParagraph"/>
        <w:numPr>
          <w:ilvl w:val="0"/>
          <w:numId w:val="12"/>
        </w:numPr>
        <w:spacing w:after="10"/>
        <w:ind w:left="426" w:hanging="357"/>
      </w:pPr>
      <w:r>
        <w:t xml:space="preserve">students </w:t>
      </w:r>
      <w:r w:rsidR="00314C68">
        <w:t xml:space="preserve">must </w:t>
      </w:r>
      <w:r>
        <w:t>use the various functions of personal digital devices, for example</w:t>
      </w:r>
      <w:r w:rsidR="001B037D">
        <w:t>,</w:t>
      </w:r>
      <w:r>
        <w:t xml:space="preserve"> cameras, internet, music and video players, </w:t>
      </w:r>
      <w:r w:rsidR="00314C68">
        <w:t xml:space="preserve">appropriately </w:t>
      </w:r>
      <w:r>
        <w:t xml:space="preserve">and only display </w:t>
      </w:r>
      <w:r w:rsidR="005A0C89">
        <w:t>acceptable</w:t>
      </w:r>
      <w:r>
        <w:t xml:space="preserve"> images</w:t>
      </w:r>
    </w:p>
    <w:p w14:paraId="2BE583D8" w14:textId="77777777" w:rsidR="001009D3" w:rsidRDefault="001009D3" w:rsidP="00D86D84">
      <w:pPr>
        <w:pStyle w:val="ListParagraph"/>
        <w:numPr>
          <w:ilvl w:val="0"/>
          <w:numId w:val="12"/>
        </w:numPr>
        <w:spacing w:after="10"/>
        <w:ind w:left="426" w:hanging="357"/>
      </w:pPr>
      <w:r>
        <w:t>students are permitted to use personal digital devices at &lt;specify appropriate times and places for the use of personal digital devices&gt;</w:t>
      </w:r>
    </w:p>
    <w:p w14:paraId="1EFFC306" w14:textId="095255C1" w:rsidR="001009D3" w:rsidRDefault="001009D3" w:rsidP="00D86D84">
      <w:pPr>
        <w:pStyle w:val="ListParagraph"/>
        <w:numPr>
          <w:ilvl w:val="0"/>
          <w:numId w:val="12"/>
        </w:numPr>
        <w:spacing w:after="10"/>
        <w:ind w:left="426" w:hanging="357"/>
      </w:pPr>
      <w:r>
        <w:t>when not in use, personal digital devices will be securely stored &lt;where&gt;.</w:t>
      </w:r>
      <w:r w:rsidR="00BC4D17">
        <w:t>&gt;</w:t>
      </w:r>
    </w:p>
    <w:p w14:paraId="54E97094" w14:textId="77777777" w:rsidR="001009D3" w:rsidRDefault="001009D3" w:rsidP="00B825A5">
      <w:pPr>
        <w:pStyle w:val="Heading2"/>
      </w:pPr>
      <w:r>
        <w:t>Unacceptable Use</w:t>
      </w:r>
    </w:p>
    <w:p w14:paraId="1A90CED6" w14:textId="42A30777" w:rsidR="001009D3" w:rsidRDefault="001009D3" w:rsidP="004E3676">
      <w:pPr>
        <w:spacing w:after="120"/>
      </w:pPr>
      <w:r>
        <w:t>In line with &lt;school name</w:t>
      </w:r>
      <w:r w:rsidR="00F723BF">
        <w:t>’s</w:t>
      </w:r>
      <w:r>
        <w:t xml:space="preserve">&gt; &lt;Responsible use or Restricted use or Switched off and securely stored&gt; </w:t>
      </w:r>
      <w:r w:rsidR="00B36B5B">
        <w:t>procedure</w:t>
      </w:r>
      <w:r>
        <w:t xml:space="preserve">, the following is considered unacceptable use &lt;provide details of what is considered unacceptable use. Examples </w:t>
      </w:r>
      <w:r w:rsidR="00BC4D17">
        <w:t>include:</w:t>
      </w:r>
    </w:p>
    <w:p w14:paraId="405B9EE4" w14:textId="6A18792F" w:rsidR="001009D3" w:rsidRDefault="001009D3" w:rsidP="00D86D84">
      <w:pPr>
        <w:pStyle w:val="ListParagraph"/>
        <w:numPr>
          <w:ilvl w:val="0"/>
          <w:numId w:val="12"/>
        </w:numPr>
        <w:spacing w:after="10"/>
        <w:ind w:left="426" w:hanging="357"/>
      </w:pPr>
      <w:r>
        <w:t xml:space="preserve">students with personal digital devices </w:t>
      </w:r>
      <w:r w:rsidR="00330D13">
        <w:t>must</w:t>
      </w:r>
      <w:r>
        <w:t xml:space="preserve"> not engage in</w:t>
      </w:r>
      <w:r w:rsidR="00992531">
        <w:t xml:space="preserve"> </w:t>
      </w:r>
      <w:r>
        <w:t xml:space="preserve">personal attacks, harass another person or post private information about another person, </w:t>
      </w:r>
      <w:r w:rsidR="00F723BF">
        <w:t xml:space="preserve">take </w:t>
      </w:r>
      <w:r>
        <w:t>or send photos or objectionable images</w:t>
      </w:r>
      <w:r w:rsidR="00992531">
        <w:t xml:space="preserve"> or </w:t>
      </w:r>
      <w:r w:rsidR="00F723BF">
        <w:t xml:space="preserve">engage in </w:t>
      </w:r>
      <w:r>
        <w:t>phone calls</w:t>
      </w:r>
      <w:r w:rsidR="00992531">
        <w:t xml:space="preserve"> </w:t>
      </w:r>
      <w:r w:rsidR="00330D13">
        <w:t xml:space="preserve">or </w:t>
      </w:r>
      <w:r w:rsidR="00992531">
        <w:t>cyberbullying through online or electronic communication</w:t>
      </w:r>
    </w:p>
    <w:p w14:paraId="15EB5EAE" w14:textId="6A3BC538" w:rsidR="001009D3" w:rsidRDefault="001009D3" w:rsidP="00D86D84">
      <w:pPr>
        <w:pStyle w:val="ListParagraph"/>
        <w:numPr>
          <w:ilvl w:val="0"/>
          <w:numId w:val="12"/>
        </w:numPr>
        <w:spacing w:after="10"/>
        <w:ind w:left="426" w:hanging="357"/>
      </w:pPr>
      <w:r>
        <w:t>personal digital devices are not permitted to be taken to &lt;for example, school camps, excursions or other school organised functions</w:t>
      </w:r>
      <w:r w:rsidR="00946877">
        <w:t>&gt;</w:t>
      </w:r>
      <w:r>
        <w:t>.</w:t>
      </w:r>
      <w:r w:rsidR="00946877">
        <w:t>&gt;</w:t>
      </w:r>
    </w:p>
    <w:p w14:paraId="019C087D" w14:textId="77777777" w:rsidR="001009D3" w:rsidRDefault="001009D3" w:rsidP="00B825A5">
      <w:pPr>
        <w:pStyle w:val="Heading2"/>
      </w:pPr>
      <w:r>
        <w:lastRenderedPageBreak/>
        <w:t>Consequences</w:t>
      </w:r>
    </w:p>
    <w:p w14:paraId="59FE5DA1" w14:textId="77777777" w:rsidR="001009D3" w:rsidRDefault="001009D3" w:rsidP="001009D3">
      <w:r>
        <w:t>Students using personal digital devices inappropriately at &lt;school name&gt; will face consequences and disciplinary action as stated in the &lt;school name’s&gt; behaviour management plan and decided by the principal.</w:t>
      </w:r>
    </w:p>
    <w:p w14:paraId="0E5AC880" w14:textId="77777777" w:rsidR="001009D3" w:rsidRDefault="001009D3" w:rsidP="00B825A5">
      <w:pPr>
        <w:pStyle w:val="Heading2"/>
      </w:pPr>
      <w:r>
        <w:t>Monitor and review</w:t>
      </w:r>
    </w:p>
    <w:p w14:paraId="137A8DC3" w14:textId="0D71394B" w:rsidR="00D92917" w:rsidRDefault="001009D3" w:rsidP="00C62A34">
      <w:r>
        <w:t xml:space="preserve">&lt;School name&gt; will monitor the effectiveness </w:t>
      </w:r>
      <w:r w:rsidR="00B36B5B">
        <w:t xml:space="preserve">of </w:t>
      </w:r>
      <w:r w:rsidR="00F723BF">
        <w:t>its</w:t>
      </w:r>
      <w:r w:rsidR="00B36B5B">
        <w:t xml:space="preserve"> &lt;Responsible use or Restricted use or Switched off and securely stored&gt; procedure</w:t>
      </w:r>
      <w:r>
        <w:t xml:space="preserve"> and will </w:t>
      </w:r>
      <w:r w:rsidR="0041028A">
        <w:t xml:space="preserve">conduct </w:t>
      </w:r>
      <w:r w:rsidR="00B36B5B">
        <w:t xml:space="preserve">periodic </w:t>
      </w:r>
      <w:r>
        <w:t xml:space="preserve">reviews. &lt;School name&gt;, as directed by the principal, will </w:t>
      </w:r>
      <w:r w:rsidR="003C50AC">
        <w:t xml:space="preserve">communicate and </w:t>
      </w:r>
      <w:r>
        <w:t xml:space="preserve">consult with </w:t>
      </w:r>
      <w:r w:rsidR="00F723BF">
        <w:t xml:space="preserve">the </w:t>
      </w:r>
      <w:r>
        <w:t xml:space="preserve">school community when reviewing or changing its procedure </w:t>
      </w:r>
      <w:r w:rsidR="0041028A">
        <w:t>for</w:t>
      </w:r>
      <w:r>
        <w:t xml:space="preserve"> the use of personal digital devices.</w:t>
      </w:r>
    </w:p>
    <w:p w14:paraId="2E54F171" w14:textId="77777777" w:rsidR="00870FB9" w:rsidRDefault="00870FB9" w:rsidP="00C62A34">
      <w:pPr>
        <w:rPr>
          <w:lang w:eastAsia="en-AU"/>
        </w:rPr>
      </w:pPr>
    </w:p>
    <w:p w14:paraId="5F9D39C5" w14:textId="77777777" w:rsidR="00D92917" w:rsidRDefault="00D92917" w:rsidP="00C62A34">
      <w:pPr>
        <w:rPr>
          <w:lang w:eastAsia="en-AU"/>
        </w:rPr>
        <w:sectPr w:rsidR="00D92917"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p>
    <w:p w14:paraId="2DBE22CB" w14:textId="77777777" w:rsidR="00D92917" w:rsidRDefault="001009D3" w:rsidP="001009D3">
      <w:pPr>
        <w:pStyle w:val="Subtitle0"/>
        <w:rPr>
          <w:lang w:eastAsia="en-AU"/>
        </w:rPr>
      </w:pPr>
      <w:r>
        <w:rPr>
          <w:noProof/>
          <w:lang w:eastAsia="en-AU"/>
        </w:rPr>
        <w:lastRenderedPageBreak/>
        <w:t>School procedure and acceptable use form</w:t>
      </w:r>
    </w:p>
    <w:p w14:paraId="7249929F" w14:textId="1A1FB857" w:rsidR="00D92917" w:rsidRDefault="00B825A5" w:rsidP="00B825A5">
      <w:pPr>
        <w:pStyle w:val="Heading1"/>
        <w:rPr>
          <w:noProof/>
          <w:lang w:eastAsia="en-AU"/>
        </w:rPr>
      </w:pPr>
      <w:r>
        <w:rPr>
          <w:noProof/>
          <w:lang w:eastAsia="en-AU"/>
        </w:rPr>
        <w:t>Parent and student acceptable use sign</w:t>
      </w:r>
      <w:r w:rsidR="00CF105A">
        <w:rPr>
          <w:noProof/>
          <w:lang w:eastAsia="en-AU"/>
        </w:rPr>
        <w:t>-</w:t>
      </w:r>
      <w:r>
        <w:rPr>
          <w:noProof/>
          <w:lang w:eastAsia="en-AU"/>
        </w:rPr>
        <w:t>off</w:t>
      </w:r>
    </w:p>
    <w:p w14:paraId="0B8AC58A" w14:textId="4BAF9BE8" w:rsidR="00B825A5" w:rsidRPr="00B825A5" w:rsidRDefault="00ED7039" w:rsidP="00B825A5">
      <w:pPr>
        <w:rPr>
          <w:lang w:eastAsia="en-AU"/>
        </w:rPr>
      </w:pPr>
      <w:r>
        <w:rPr>
          <w:lang w:eastAsia="en-AU"/>
        </w:rPr>
        <w:t>S</w:t>
      </w:r>
      <w:r w:rsidR="00B825A5">
        <w:rPr>
          <w:lang w:eastAsia="en-AU"/>
        </w:rPr>
        <w:t>chool</w:t>
      </w:r>
      <w:r>
        <w:rPr>
          <w:lang w:eastAsia="en-AU"/>
        </w:rPr>
        <w:t>s</w:t>
      </w:r>
      <w:r w:rsidR="00B825A5">
        <w:rPr>
          <w:lang w:eastAsia="en-AU"/>
        </w:rPr>
        <w:t xml:space="preserve"> </w:t>
      </w:r>
      <w:r w:rsidR="004E7FBE">
        <w:rPr>
          <w:lang w:eastAsia="en-AU"/>
        </w:rPr>
        <w:t xml:space="preserve">are responsible for maintaining adequate records and </w:t>
      </w:r>
      <w:r w:rsidR="00B825A5">
        <w:rPr>
          <w:lang w:eastAsia="en-AU"/>
        </w:rPr>
        <w:t xml:space="preserve">must </w:t>
      </w:r>
      <w:r w:rsidR="000C6FD7">
        <w:rPr>
          <w:lang w:eastAsia="en-AU"/>
        </w:rPr>
        <w:t>keep</w:t>
      </w:r>
      <w:r w:rsidR="00B825A5">
        <w:rPr>
          <w:lang w:eastAsia="en-AU"/>
        </w:rPr>
        <w:t xml:space="preserve"> the signed </w:t>
      </w:r>
      <w:r w:rsidR="000C6FD7">
        <w:rPr>
          <w:lang w:eastAsia="en-AU"/>
        </w:rPr>
        <w:t xml:space="preserve">parent and student </w:t>
      </w:r>
      <w:r w:rsidR="00B825A5">
        <w:rPr>
          <w:lang w:eastAsia="en-AU"/>
        </w:rPr>
        <w:t>acceptable use sign</w:t>
      </w:r>
      <w:r w:rsidR="00CF105A">
        <w:rPr>
          <w:lang w:eastAsia="en-AU"/>
        </w:rPr>
        <w:t>-</w:t>
      </w:r>
      <w:r w:rsidR="00B825A5">
        <w:rPr>
          <w:lang w:eastAsia="en-AU"/>
        </w:rPr>
        <w:t xml:space="preserve">off </w:t>
      </w:r>
      <w:r w:rsidR="00F723BF">
        <w:rPr>
          <w:lang w:eastAsia="en-AU"/>
        </w:rPr>
        <w:t xml:space="preserve">section </w:t>
      </w:r>
      <w:r w:rsidR="00B825A5">
        <w:rPr>
          <w:lang w:eastAsia="en-AU"/>
        </w:rPr>
        <w:t>of this form for their records.</w:t>
      </w:r>
    </w:p>
    <w:tbl>
      <w:tblPr>
        <w:tblStyle w:val="NTGTable1"/>
        <w:tblW w:w="10348" w:type="dxa"/>
        <w:tblInd w:w="-45" w:type="dxa"/>
        <w:tblLayout w:type="fixed"/>
        <w:tblLook w:val="0600" w:firstRow="0" w:lastRow="0" w:firstColumn="0" w:lastColumn="0" w:noHBand="1" w:noVBand="1"/>
      </w:tblPr>
      <w:tblGrid>
        <w:gridCol w:w="2030"/>
        <w:gridCol w:w="3215"/>
        <w:gridCol w:w="13"/>
        <w:gridCol w:w="1688"/>
        <w:gridCol w:w="64"/>
        <w:gridCol w:w="3338"/>
      </w:tblGrid>
      <w:tr w:rsidR="00B825A5" w:rsidRPr="00052B22" w14:paraId="6C5D3652" w14:textId="77777777" w:rsidTr="00F723BF">
        <w:trPr>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noWrap/>
            <w:tcMar>
              <w:top w:w="108" w:type="dxa"/>
              <w:bottom w:w="108" w:type="dxa"/>
            </w:tcMar>
            <w:vAlign w:val="center"/>
          </w:tcPr>
          <w:p w14:paraId="65C908A3" w14:textId="77777777" w:rsidR="00B825A5" w:rsidRPr="00052B22" w:rsidRDefault="00B825A5" w:rsidP="00F723BF">
            <w:pPr>
              <w:widowControl w:val="0"/>
              <w:rPr>
                <w:rStyle w:val="Questionlabel"/>
                <w:color w:val="FFFFFF" w:themeColor="background1"/>
              </w:rPr>
            </w:pPr>
            <w:r>
              <w:rPr>
                <w:rStyle w:val="Questionlabel"/>
                <w:color w:val="FFFFFF" w:themeColor="background1"/>
              </w:rPr>
              <w:t>&lt;School name&gt; Personal digital devices in educational environments procedure</w:t>
            </w:r>
          </w:p>
        </w:tc>
      </w:tr>
      <w:tr w:rsidR="00B825A5" w:rsidRPr="002C0BEF" w14:paraId="19BE772C"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4EF9D136" w14:textId="77777777" w:rsidR="00B825A5" w:rsidRDefault="00B825A5" w:rsidP="004F7AA0">
            <w:pPr>
              <w:widowControl w:val="0"/>
              <w:rPr>
                <w:rStyle w:val="Questionlabel"/>
              </w:rPr>
            </w:pPr>
            <w:r>
              <w:rPr>
                <w:rStyle w:val="Questionlabel"/>
              </w:rPr>
              <w:t>Consultation completed</w:t>
            </w:r>
          </w:p>
        </w:tc>
        <w:tc>
          <w:tcPr>
            <w:tcW w:w="3228" w:type="dxa"/>
            <w:gridSpan w:val="2"/>
            <w:tcBorders>
              <w:top w:val="single" w:sz="4" w:space="0" w:color="auto"/>
              <w:bottom w:val="single" w:sz="4" w:space="0" w:color="auto"/>
              <w:right w:val="single" w:sz="4" w:space="0" w:color="auto"/>
            </w:tcBorders>
            <w:noWrap/>
            <w:tcMar>
              <w:top w:w="108" w:type="dxa"/>
              <w:bottom w:w="108" w:type="dxa"/>
            </w:tcMar>
          </w:tcPr>
          <w:p w14:paraId="60DBF455" w14:textId="77777777" w:rsidR="00B825A5" w:rsidRPr="00355D17" w:rsidRDefault="00B825A5" w:rsidP="004F7AA0">
            <w:pPr>
              <w:widowControl w:val="0"/>
            </w:pPr>
            <w:r w:rsidRPr="002C0BEF">
              <w:t>Y/N</w:t>
            </w:r>
          </w:p>
        </w:tc>
        <w:tc>
          <w:tcPr>
            <w:tcW w:w="1752" w:type="dxa"/>
            <w:gridSpan w:val="2"/>
            <w:tcBorders>
              <w:top w:val="single" w:sz="4" w:space="0" w:color="auto"/>
              <w:bottom w:val="single" w:sz="4" w:space="0" w:color="auto"/>
              <w:right w:val="single" w:sz="4" w:space="0" w:color="auto"/>
            </w:tcBorders>
            <w:tcMar>
              <w:top w:w="108" w:type="dxa"/>
              <w:bottom w:w="108" w:type="dxa"/>
            </w:tcMar>
          </w:tcPr>
          <w:p w14:paraId="71395A69" w14:textId="77777777" w:rsidR="00B825A5" w:rsidRDefault="00B825A5" w:rsidP="004F7AA0">
            <w:pPr>
              <w:widowControl w:val="0"/>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404E5FD0" w14:textId="77777777" w:rsidR="00B825A5" w:rsidRPr="002C0BEF" w:rsidRDefault="00B825A5" w:rsidP="004F7AA0">
            <w:pPr>
              <w:widowControl w:val="0"/>
            </w:pPr>
          </w:p>
        </w:tc>
      </w:tr>
      <w:tr w:rsidR="00591847" w:rsidRPr="002C0BEF" w14:paraId="701383B1"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3AEE86D6" w14:textId="77777777" w:rsidR="00591847" w:rsidRDefault="00591847" w:rsidP="004F7AA0">
            <w:pPr>
              <w:widowControl w:val="0"/>
              <w:rPr>
                <w:rStyle w:val="Questionlabel"/>
              </w:rPr>
            </w:pPr>
            <w:r>
              <w:rPr>
                <w:rStyle w:val="Questionlabel"/>
              </w:rPr>
              <w:t>School representative body endorsed</w:t>
            </w:r>
          </w:p>
        </w:tc>
        <w:tc>
          <w:tcPr>
            <w:tcW w:w="3228" w:type="dxa"/>
            <w:gridSpan w:val="2"/>
            <w:tcBorders>
              <w:top w:val="single" w:sz="4" w:space="0" w:color="auto"/>
              <w:bottom w:val="single" w:sz="4" w:space="0" w:color="auto"/>
              <w:right w:val="single" w:sz="4" w:space="0" w:color="auto"/>
            </w:tcBorders>
            <w:noWrap/>
            <w:tcMar>
              <w:top w:w="108" w:type="dxa"/>
              <w:bottom w:w="108" w:type="dxa"/>
            </w:tcMar>
          </w:tcPr>
          <w:p w14:paraId="6BB78DE4" w14:textId="77777777" w:rsidR="00591847" w:rsidRPr="002C0BEF" w:rsidRDefault="00591847" w:rsidP="004F7AA0">
            <w:pPr>
              <w:widowControl w:val="0"/>
            </w:pPr>
            <w:r>
              <w:t>Y/N</w:t>
            </w:r>
          </w:p>
        </w:tc>
        <w:tc>
          <w:tcPr>
            <w:tcW w:w="1752" w:type="dxa"/>
            <w:gridSpan w:val="2"/>
            <w:tcBorders>
              <w:top w:val="single" w:sz="4" w:space="0" w:color="auto"/>
              <w:bottom w:val="single" w:sz="4" w:space="0" w:color="auto"/>
              <w:right w:val="single" w:sz="4" w:space="0" w:color="auto"/>
            </w:tcBorders>
            <w:tcMar>
              <w:top w:w="108" w:type="dxa"/>
              <w:bottom w:w="108" w:type="dxa"/>
            </w:tcMar>
          </w:tcPr>
          <w:p w14:paraId="7BCB4EF9" w14:textId="77777777" w:rsidR="00591847" w:rsidRDefault="00591847" w:rsidP="004F7AA0">
            <w:pPr>
              <w:widowControl w:val="0"/>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41A19D12" w14:textId="77777777" w:rsidR="00591847" w:rsidRPr="002C0BEF" w:rsidRDefault="00591847" w:rsidP="004F7AA0">
            <w:pPr>
              <w:widowControl w:val="0"/>
            </w:pPr>
          </w:p>
        </w:tc>
      </w:tr>
      <w:tr w:rsidR="00B825A5" w:rsidRPr="002C0BEF" w14:paraId="72772E1B"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37B01A6F" w14:textId="77777777" w:rsidR="00B825A5" w:rsidRDefault="00B825A5" w:rsidP="004F7AA0">
            <w:pPr>
              <w:widowControl w:val="0"/>
              <w:rPr>
                <w:rStyle w:val="Questionlabel"/>
              </w:rPr>
            </w:pPr>
            <w:r>
              <w:rPr>
                <w:rStyle w:val="Questionlabel"/>
              </w:rPr>
              <w:t>Principal approved</w:t>
            </w:r>
          </w:p>
        </w:tc>
        <w:tc>
          <w:tcPr>
            <w:tcW w:w="3228" w:type="dxa"/>
            <w:gridSpan w:val="2"/>
            <w:tcBorders>
              <w:top w:val="single" w:sz="4" w:space="0" w:color="auto"/>
              <w:bottom w:val="single" w:sz="4" w:space="0" w:color="auto"/>
              <w:right w:val="single" w:sz="4" w:space="0" w:color="auto"/>
            </w:tcBorders>
            <w:noWrap/>
            <w:tcMar>
              <w:top w:w="108" w:type="dxa"/>
              <w:bottom w:w="108" w:type="dxa"/>
            </w:tcMar>
          </w:tcPr>
          <w:p w14:paraId="79F2D4FC" w14:textId="77777777" w:rsidR="00B825A5" w:rsidRPr="00355D17" w:rsidRDefault="00B825A5" w:rsidP="004F7AA0">
            <w:pPr>
              <w:widowControl w:val="0"/>
            </w:pPr>
            <w:r w:rsidRPr="002C0BEF">
              <w:t>Y/N</w:t>
            </w:r>
          </w:p>
        </w:tc>
        <w:tc>
          <w:tcPr>
            <w:tcW w:w="1752" w:type="dxa"/>
            <w:gridSpan w:val="2"/>
            <w:tcBorders>
              <w:top w:val="single" w:sz="4" w:space="0" w:color="auto"/>
              <w:bottom w:val="single" w:sz="4" w:space="0" w:color="auto"/>
              <w:right w:val="single" w:sz="4" w:space="0" w:color="auto"/>
            </w:tcBorders>
            <w:tcMar>
              <w:top w:w="108" w:type="dxa"/>
              <w:bottom w:w="108" w:type="dxa"/>
            </w:tcMar>
          </w:tcPr>
          <w:p w14:paraId="73E1BE61" w14:textId="77777777" w:rsidR="00B825A5" w:rsidRDefault="00B825A5" w:rsidP="004F7AA0">
            <w:pPr>
              <w:widowControl w:val="0"/>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365192BD" w14:textId="77777777" w:rsidR="00B825A5" w:rsidRPr="002C0BEF" w:rsidRDefault="00B825A5" w:rsidP="004F7AA0">
            <w:pPr>
              <w:widowControl w:val="0"/>
            </w:pPr>
          </w:p>
        </w:tc>
      </w:tr>
      <w:tr w:rsidR="00B825A5" w:rsidRPr="002C0BEF" w14:paraId="2F37F522"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6130ACA8" w14:textId="77777777" w:rsidR="00B825A5" w:rsidRDefault="00B825A5" w:rsidP="004F7AA0">
            <w:pPr>
              <w:widowControl w:val="0"/>
              <w:rPr>
                <w:rStyle w:val="Questionlabel"/>
              </w:rPr>
            </w:pPr>
            <w:r>
              <w:rPr>
                <w:rStyle w:val="Questionlabel"/>
              </w:rPr>
              <w:t>Review date</w:t>
            </w:r>
          </w:p>
        </w:tc>
        <w:tc>
          <w:tcPr>
            <w:tcW w:w="8318" w:type="dxa"/>
            <w:gridSpan w:val="5"/>
            <w:tcBorders>
              <w:top w:val="single" w:sz="4" w:space="0" w:color="auto"/>
              <w:bottom w:val="single" w:sz="4" w:space="0" w:color="auto"/>
              <w:right w:val="single" w:sz="4" w:space="0" w:color="auto"/>
            </w:tcBorders>
            <w:noWrap/>
            <w:tcMar>
              <w:top w:w="108" w:type="dxa"/>
              <w:bottom w:w="108" w:type="dxa"/>
            </w:tcMar>
          </w:tcPr>
          <w:p w14:paraId="235C83C6" w14:textId="77777777" w:rsidR="00B825A5" w:rsidRPr="002C0BEF" w:rsidRDefault="00B825A5" w:rsidP="004F7AA0">
            <w:pPr>
              <w:widowControl w:val="0"/>
            </w:pPr>
          </w:p>
        </w:tc>
      </w:tr>
      <w:tr w:rsidR="00591847" w:rsidRPr="007A5EFD" w14:paraId="3A6CF82F" w14:textId="77777777" w:rsidTr="00F723BF">
        <w:trPr>
          <w:cantSplit w:val="0"/>
          <w:trHeight w:val="27"/>
        </w:trPr>
        <w:tc>
          <w:tcPr>
            <w:tcW w:w="10348" w:type="dxa"/>
            <w:gridSpan w:val="6"/>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vAlign w:val="center"/>
          </w:tcPr>
          <w:p w14:paraId="469AC464" w14:textId="404C9981" w:rsidR="00591847" w:rsidRPr="007A5EFD" w:rsidRDefault="00591847" w:rsidP="00F723BF">
            <w:pPr>
              <w:widowControl w:val="0"/>
              <w:rPr>
                <w:rStyle w:val="Questionlabel"/>
              </w:rPr>
            </w:pPr>
            <w:r>
              <w:rPr>
                <w:rStyle w:val="Questionlabel"/>
                <w:color w:val="FFFFFF" w:themeColor="background1"/>
              </w:rPr>
              <w:t xml:space="preserve">Parent and student sign-off </w:t>
            </w:r>
            <w:r w:rsidRPr="003F07E7">
              <w:rPr>
                <w:rStyle w:val="Questionlabel"/>
                <w:color w:val="FFFFFF" w:themeColor="background1"/>
              </w:rPr>
              <w:t>&lt;delete this section if not needed</w:t>
            </w:r>
            <w:r w:rsidR="00DC3748">
              <w:rPr>
                <w:rStyle w:val="Questionlabel"/>
                <w:color w:val="FFFFFF" w:themeColor="background1"/>
              </w:rPr>
              <w:t xml:space="preserve"> or there is an exemption</w:t>
            </w:r>
            <w:r w:rsidRPr="003F07E7">
              <w:rPr>
                <w:rStyle w:val="Questionlabel"/>
                <w:color w:val="FFFFFF" w:themeColor="background1"/>
              </w:rPr>
              <w:t>&gt;</w:t>
            </w:r>
          </w:p>
        </w:tc>
      </w:tr>
      <w:tr w:rsidR="00591847" w:rsidRPr="00355D17" w14:paraId="5E870BB5" w14:textId="77777777" w:rsidTr="004F7AA0">
        <w:trPr>
          <w:cantSplit w:val="0"/>
          <w:trHeight w:val="27"/>
        </w:trPr>
        <w:tc>
          <w:tcPr>
            <w:tcW w:w="10348"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1222A1A" w14:textId="46D91DEF" w:rsidR="00141E28" w:rsidRDefault="00591847" w:rsidP="004F7AA0">
            <w:pPr>
              <w:widowControl w:val="0"/>
            </w:pPr>
            <w:r w:rsidRPr="00355D17">
              <w:t xml:space="preserve">I have read and </w:t>
            </w:r>
            <w:r w:rsidR="004310C2">
              <w:t>understand</w:t>
            </w:r>
            <w:r w:rsidRPr="00355D17">
              <w:t xml:space="preserve"> the </w:t>
            </w:r>
            <w:r w:rsidR="00B36B5B">
              <w:t xml:space="preserve">&lt;Responsible use or Restricted use or Switched off and securely stored&gt; procedure </w:t>
            </w:r>
            <w:r w:rsidR="00141E28">
              <w:t>for</w:t>
            </w:r>
            <w:r w:rsidRPr="00355D17">
              <w:t xml:space="preserve"> the acceptable use of personal digital devices at &lt;school name&gt;.</w:t>
            </w:r>
          </w:p>
          <w:p w14:paraId="48ABD419" w14:textId="72C6D486" w:rsidR="00141E28" w:rsidRDefault="00141E28" w:rsidP="004F7AA0">
            <w:pPr>
              <w:widowControl w:val="0"/>
            </w:pPr>
          </w:p>
          <w:p w14:paraId="50D41270" w14:textId="108D308C" w:rsidR="00712D22" w:rsidRDefault="00712D22" w:rsidP="004F7AA0">
            <w:pPr>
              <w:widowControl w:val="0"/>
            </w:pPr>
            <w:r>
              <w:t>&lt;Delete options not selected</w:t>
            </w:r>
          </w:p>
          <w:p w14:paraId="5B251984" w14:textId="68FA15FC" w:rsidR="00712D22" w:rsidRDefault="00712D22" w:rsidP="004F7AA0">
            <w:pPr>
              <w:widowControl w:val="0"/>
            </w:pPr>
          </w:p>
          <w:p w14:paraId="5D2A50AB" w14:textId="3B04B44A" w:rsidR="00712D22" w:rsidRDefault="00712D22" w:rsidP="004F7AA0">
            <w:pPr>
              <w:widowControl w:val="0"/>
            </w:pPr>
            <w:r>
              <w:t xml:space="preserve">For Responsible use – </w:t>
            </w:r>
          </w:p>
          <w:p w14:paraId="45BD8A77" w14:textId="7B350520" w:rsidR="00712D22" w:rsidRDefault="00141E28" w:rsidP="004F7AA0">
            <w:pPr>
              <w:widowControl w:val="0"/>
            </w:pPr>
            <w:r w:rsidRPr="00355D17">
              <w:t>I give my child permission to</w:t>
            </w:r>
            <w:r w:rsidR="00712D22">
              <w:t xml:space="preserve"> </w:t>
            </w:r>
            <w:r w:rsidR="002355B6">
              <w:t>bring their personal digital devices to school and use them during the school day, in line with the school-based procedure on acceptable use.</w:t>
            </w:r>
          </w:p>
          <w:p w14:paraId="2730A741" w14:textId="77777777" w:rsidR="00712D22" w:rsidRDefault="00712D22" w:rsidP="004F7AA0">
            <w:pPr>
              <w:widowControl w:val="0"/>
            </w:pPr>
          </w:p>
          <w:p w14:paraId="0765FC74" w14:textId="77777777" w:rsidR="00712D22" w:rsidRDefault="00712D22" w:rsidP="004F7AA0">
            <w:pPr>
              <w:widowControl w:val="0"/>
            </w:pPr>
            <w:r>
              <w:t>F</w:t>
            </w:r>
            <w:r w:rsidR="002355B6">
              <w:t xml:space="preserve">or Restricted use – </w:t>
            </w:r>
          </w:p>
          <w:p w14:paraId="21893078" w14:textId="5FC70417" w:rsidR="00712D22" w:rsidRDefault="00712D22" w:rsidP="004F7AA0">
            <w:pPr>
              <w:widowControl w:val="0"/>
            </w:pPr>
            <w:r>
              <w:t xml:space="preserve">I give my child permission to </w:t>
            </w:r>
            <w:r w:rsidR="002355B6">
              <w:t xml:space="preserve">bring their personal digital devices to school and use them, at the times permitted by the school </w:t>
            </w:r>
            <w:r w:rsidR="00D9029A">
              <w:t>during</w:t>
            </w:r>
            <w:r w:rsidR="002355B6">
              <w:t xml:space="preserve"> the school day, in line with the school-based procedure on restricted use.</w:t>
            </w:r>
          </w:p>
          <w:p w14:paraId="733E45B6" w14:textId="77777777" w:rsidR="00712D22" w:rsidRDefault="00712D22" w:rsidP="004F7AA0">
            <w:pPr>
              <w:widowControl w:val="0"/>
            </w:pPr>
          </w:p>
          <w:p w14:paraId="75C8FC61" w14:textId="4C22F2C4" w:rsidR="00712D22" w:rsidRDefault="00712D22" w:rsidP="004F7AA0">
            <w:pPr>
              <w:widowControl w:val="0"/>
            </w:pPr>
            <w:r>
              <w:t>F</w:t>
            </w:r>
            <w:r w:rsidR="002355B6">
              <w:t xml:space="preserve">or Switched off and securely stored – </w:t>
            </w:r>
          </w:p>
          <w:p w14:paraId="73C83459" w14:textId="2AFCECD2" w:rsidR="00712D22" w:rsidRDefault="00712D22" w:rsidP="004F7AA0">
            <w:pPr>
              <w:widowControl w:val="0"/>
            </w:pPr>
            <w:r>
              <w:t>I acknowledge that if my child brings personal digital devices to school</w:t>
            </w:r>
            <w:r w:rsidR="00F723BF">
              <w:t>,</w:t>
            </w:r>
            <w:r>
              <w:t xml:space="preserve"> they must not be accessed at </w:t>
            </w:r>
            <w:r w:rsidR="00F723BF">
              <w:t xml:space="preserve">any time </w:t>
            </w:r>
            <w:r>
              <w:t>during school hours and must be electronically or physically secured, in line with the school-based procedure on switched off and securely stored use.</w:t>
            </w:r>
          </w:p>
          <w:p w14:paraId="49875877" w14:textId="77777777" w:rsidR="002355B6" w:rsidRDefault="002355B6" w:rsidP="004F7AA0">
            <w:pPr>
              <w:widowControl w:val="0"/>
            </w:pPr>
          </w:p>
          <w:p w14:paraId="7BDECACB" w14:textId="1D81F5A7" w:rsidR="00141E28" w:rsidRDefault="00712D22" w:rsidP="004F7AA0">
            <w:pPr>
              <w:widowControl w:val="0"/>
            </w:pPr>
            <w:r>
              <w:t xml:space="preserve">I </w:t>
            </w:r>
            <w:r w:rsidR="00141E28" w:rsidRPr="00355D17">
              <w:t xml:space="preserve">understand that my child will be responsible for ensuring that </w:t>
            </w:r>
            <w:r w:rsidR="009B341B">
              <w:t>all</w:t>
            </w:r>
            <w:r w:rsidR="009B341B" w:rsidRPr="00355D17">
              <w:t xml:space="preserve"> </w:t>
            </w:r>
            <w:r w:rsidR="00141E28" w:rsidRPr="00355D17">
              <w:t>personal digital device</w:t>
            </w:r>
            <w:r w:rsidR="009B341B">
              <w:t>s</w:t>
            </w:r>
            <w:r w:rsidR="00141E28" w:rsidRPr="00355D17">
              <w:t xml:space="preserve"> </w:t>
            </w:r>
            <w:r w:rsidR="009B341B">
              <w:t>are</w:t>
            </w:r>
            <w:r w:rsidR="009B341B" w:rsidRPr="00355D17">
              <w:t xml:space="preserve"> </w:t>
            </w:r>
            <w:r w:rsidR="00141E28" w:rsidRPr="00355D17">
              <w:t>used appropriately and correctly while under the school’s supervision</w:t>
            </w:r>
            <w:r w:rsidR="00ED050D">
              <w:t>,</w:t>
            </w:r>
            <w:r>
              <w:t xml:space="preserve"> and that the responsibility for the </w:t>
            </w:r>
            <w:r>
              <w:lastRenderedPageBreak/>
              <w:t>personal digital device is mine and my child’s.</w:t>
            </w:r>
          </w:p>
          <w:p w14:paraId="6ADAD48D" w14:textId="68190355" w:rsidR="00141E28" w:rsidRDefault="00141E28" w:rsidP="004F7AA0">
            <w:pPr>
              <w:widowControl w:val="0"/>
            </w:pPr>
          </w:p>
          <w:p w14:paraId="128CA711" w14:textId="77777777" w:rsidR="00591847" w:rsidRDefault="00141E28" w:rsidP="004F7AA0">
            <w:pPr>
              <w:widowControl w:val="0"/>
            </w:pPr>
            <w:r>
              <w:t xml:space="preserve">I understand this form will </w:t>
            </w:r>
            <w:r w:rsidR="00591847" w:rsidRPr="00355D17">
              <w:t>be kept on file at the school.</w:t>
            </w:r>
          </w:p>
          <w:p w14:paraId="33A44744" w14:textId="77777777" w:rsidR="00B83793" w:rsidRDefault="00B83793" w:rsidP="004F7AA0">
            <w:pPr>
              <w:widowControl w:val="0"/>
            </w:pPr>
          </w:p>
          <w:p w14:paraId="7825D5C6" w14:textId="3C715ADD" w:rsidR="00B83793" w:rsidRPr="00355D17" w:rsidRDefault="00B83793" w:rsidP="004F7AA0">
            <w:pPr>
              <w:widowControl w:val="0"/>
            </w:pPr>
            <w:r>
              <w:t xml:space="preserve">For a child living independently, as defined under section 10 of the </w:t>
            </w:r>
            <w:r w:rsidRPr="00B83793">
              <w:rPr>
                <w:i/>
              </w:rPr>
              <w:t>Education Act 2015</w:t>
            </w:r>
            <w:r w:rsidR="009B341B">
              <w:rPr>
                <w:i/>
              </w:rPr>
              <w:t xml:space="preserve"> </w:t>
            </w:r>
            <w:r w:rsidR="009B341B" w:rsidRPr="009B341B">
              <w:rPr>
                <w:iCs/>
              </w:rPr>
              <w:t>(NT)</w:t>
            </w:r>
            <w:r w:rsidRPr="009B341B">
              <w:rPr>
                <w:iCs/>
              </w:rPr>
              <w:t>,</w:t>
            </w:r>
            <w:r>
              <w:t xml:space="preserve"> no parent signature is required and the child living independently accepts responsibility for the above.</w:t>
            </w:r>
          </w:p>
        </w:tc>
      </w:tr>
      <w:tr w:rsidR="00591847" w:rsidRPr="00355D17" w14:paraId="5D6F198F"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7DD9057A" w14:textId="77777777" w:rsidR="00591847" w:rsidRPr="007A5EFD" w:rsidRDefault="00591847" w:rsidP="004F7AA0">
            <w:pPr>
              <w:widowControl w:val="0"/>
              <w:rPr>
                <w:rStyle w:val="Questionlabel"/>
              </w:rPr>
            </w:pPr>
            <w:r>
              <w:rPr>
                <w:rStyle w:val="Questionlabel"/>
              </w:rPr>
              <w:lastRenderedPageBreak/>
              <w:t>Parent n</w:t>
            </w:r>
            <w:r w:rsidRPr="007A5EFD">
              <w:rPr>
                <w:rStyle w:val="Questionlabel"/>
              </w:rPr>
              <w:t>ame</w:t>
            </w:r>
          </w:p>
        </w:tc>
        <w:tc>
          <w:tcPr>
            <w:tcW w:w="8318" w:type="dxa"/>
            <w:gridSpan w:val="5"/>
            <w:tcBorders>
              <w:top w:val="single" w:sz="4" w:space="0" w:color="auto"/>
              <w:bottom w:val="single" w:sz="4" w:space="0" w:color="auto"/>
              <w:right w:val="single" w:sz="4" w:space="0" w:color="auto"/>
            </w:tcBorders>
            <w:noWrap/>
            <w:tcMar>
              <w:top w:w="108" w:type="dxa"/>
              <w:bottom w:w="108" w:type="dxa"/>
            </w:tcMar>
          </w:tcPr>
          <w:p w14:paraId="09B41AA6" w14:textId="77777777" w:rsidR="00591847" w:rsidRPr="00355D17" w:rsidRDefault="00591847" w:rsidP="004F7AA0">
            <w:pPr>
              <w:widowControl w:val="0"/>
            </w:pPr>
          </w:p>
        </w:tc>
      </w:tr>
      <w:tr w:rsidR="00591847" w:rsidRPr="002C0BEF" w14:paraId="44C82E89"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0A347931" w14:textId="77777777" w:rsidR="00591847" w:rsidRPr="007A5EFD" w:rsidRDefault="00591847" w:rsidP="004F7AA0">
            <w:pPr>
              <w:widowControl w:val="0"/>
              <w:rPr>
                <w:rStyle w:val="Questionlabel"/>
              </w:rPr>
            </w:pPr>
            <w:r>
              <w:rPr>
                <w:rStyle w:val="Questionlabel"/>
              </w:rPr>
              <w:t>Parent signature</w:t>
            </w:r>
          </w:p>
        </w:tc>
        <w:tc>
          <w:tcPr>
            <w:tcW w:w="3228" w:type="dxa"/>
            <w:gridSpan w:val="2"/>
            <w:tcBorders>
              <w:top w:val="single" w:sz="4" w:space="0" w:color="auto"/>
              <w:bottom w:val="single" w:sz="4" w:space="0" w:color="auto"/>
              <w:right w:val="single" w:sz="4" w:space="0" w:color="auto"/>
            </w:tcBorders>
            <w:noWrap/>
            <w:tcMar>
              <w:top w:w="108" w:type="dxa"/>
              <w:bottom w:w="108" w:type="dxa"/>
            </w:tcMar>
          </w:tcPr>
          <w:p w14:paraId="1A19F20B" w14:textId="77777777" w:rsidR="00591847" w:rsidRPr="00355D17" w:rsidRDefault="00591847" w:rsidP="004F7AA0">
            <w:pPr>
              <w:widowControl w:val="0"/>
            </w:pPr>
          </w:p>
        </w:tc>
        <w:tc>
          <w:tcPr>
            <w:tcW w:w="1752" w:type="dxa"/>
            <w:gridSpan w:val="2"/>
            <w:tcBorders>
              <w:top w:val="single" w:sz="4" w:space="0" w:color="auto"/>
              <w:bottom w:val="single" w:sz="4" w:space="0" w:color="auto"/>
              <w:right w:val="single" w:sz="4" w:space="0" w:color="auto"/>
            </w:tcBorders>
            <w:tcMar>
              <w:top w:w="108" w:type="dxa"/>
              <w:bottom w:w="108" w:type="dxa"/>
            </w:tcMar>
          </w:tcPr>
          <w:p w14:paraId="70674E09" w14:textId="77777777" w:rsidR="00591847" w:rsidRPr="007A5EFD" w:rsidRDefault="00591847" w:rsidP="004F7AA0">
            <w:pPr>
              <w:widowControl w:val="0"/>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46299865" w14:textId="77777777" w:rsidR="00591847" w:rsidRPr="002C0BEF" w:rsidRDefault="00591847" w:rsidP="004F7AA0">
            <w:pPr>
              <w:widowControl w:val="0"/>
            </w:pPr>
          </w:p>
        </w:tc>
      </w:tr>
      <w:tr w:rsidR="00591847" w:rsidRPr="00355D17" w14:paraId="3B5F7209"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4EAE216C" w14:textId="77777777" w:rsidR="00591847" w:rsidRPr="007A5EFD" w:rsidRDefault="00591847" w:rsidP="004F7AA0">
            <w:pPr>
              <w:widowControl w:val="0"/>
              <w:rPr>
                <w:rStyle w:val="Questionlabel"/>
              </w:rPr>
            </w:pPr>
            <w:r>
              <w:rPr>
                <w:rStyle w:val="Questionlabel"/>
              </w:rPr>
              <w:t>Student name</w:t>
            </w:r>
          </w:p>
        </w:tc>
        <w:tc>
          <w:tcPr>
            <w:tcW w:w="8318" w:type="dxa"/>
            <w:gridSpan w:val="5"/>
            <w:tcBorders>
              <w:top w:val="single" w:sz="4" w:space="0" w:color="auto"/>
              <w:bottom w:val="single" w:sz="4" w:space="0" w:color="auto"/>
              <w:right w:val="single" w:sz="4" w:space="0" w:color="auto"/>
            </w:tcBorders>
            <w:noWrap/>
            <w:tcMar>
              <w:top w:w="108" w:type="dxa"/>
              <w:bottom w:w="108" w:type="dxa"/>
            </w:tcMar>
          </w:tcPr>
          <w:p w14:paraId="09451C68" w14:textId="77777777" w:rsidR="00591847" w:rsidRPr="00355D17" w:rsidRDefault="00591847" w:rsidP="004F7AA0">
            <w:pPr>
              <w:widowControl w:val="0"/>
            </w:pPr>
          </w:p>
        </w:tc>
      </w:tr>
      <w:tr w:rsidR="00591847" w:rsidRPr="002C0BEF" w14:paraId="7A5A999F" w14:textId="77777777" w:rsidTr="004F7AA0">
        <w:trPr>
          <w:trHeight w:val="27"/>
        </w:trPr>
        <w:tc>
          <w:tcPr>
            <w:tcW w:w="2030" w:type="dxa"/>
            <w:tcBorders>
              <w:top w:val="single" w:sz="4" w:space="0" w:color="auto"/>
              <w:left w:val="single" w:sz="4" w:space="0" w:color="auto"/>
              <w:bottom w:val="single" w:sz="4" w:space="0" w:color="auto"/>
            </w:tcBorders>
            <w:noWrap/>
            <w:tcMar>
              <w:top w:w="108" w:type="dxa"/>
              <w:bottom w:w="108" w:type="dxa"/>
            </w:tcMar>
          </w:tcPr>
          <w:p w14:paraId="5DAC6AB6" w14:textId="77777777" w:rsidR="00591847" w:rsidRPr="007A5EFD" w:rsidRDefault="00591847" w:rsidP="004F7AA0">
            <w:pPr>
              <w:widowControl w:val="0"/>
              <w:rPr>
                <w:rStyle w:val="Questionlabel"/>
              </w:rPr>
            </w:pPr>
            <w:r>
              <w:rPr>
                <w:rStyle w:val="Questionlabel"/>
              </w:rPr>
              <w:t>Student signature</w:t>
            </w:r>
          </w:p>
        </w:tc>
        <w:tc>
          <w:tcPr>
            <w:tcW w:w="3228" w:type="dxa"/>
            <w:gridSpan w:val="2"/>
            <w:tcBorders>
              <w:top w:val="single" w:sz="4" w:space="0" w:color="auto"/>
              <w:bottom w:val="single" w:sz="4" w:space="0" w:color="auto"/>
              <w:right w:val="single" w:sz="4" w:space="0" w:color="auto"/>
            </w:tcBorders>
            <w:noWrap/>
            <w:tcMar>
              <w:top w:w="108" w:type="dxa"/>
              <w:bottom w:w="108" w:type="dxa"/>
            </w:tcMar>
          </w:tcPr>
          <w:p w14:paraId="3A86BE21" w14:textId="77777777" w:rsidR="00591847" w:rsidRPr="00355D17" w:rsidRDefault="00591847" w:rsidP="004F7AA0">
            <w:pPr>
              <w:widowControl w:val="0"/>
            </w:pPr>
          </w:p>
        </w:tc>
        <w:tc>
          <w:tcPr>
            <w:tcW w:w="1752" w:type="dxa"/>
            <w:gridSpan w:val="2"/>
            <w:tcBorders>
              <w:top w:val="single" w:sz="4" w:space="0" w:color="auto"/>
              <w:bottom w:val="single" w:sz="4" w:space="0" w:color="auto"/>
              <w:right w:val="single" w:sz="4" w:space="0" w:color="auto"/>
            </w:tcBorders>
            <w:tcMar>
              <w:top w:w="108" w:type="dxa"/>
              <w:bottom w:w="108" w:type="dxa"/>
            </w:tcMar>
          </w:tcPr>
          <w:p w14:paraId="5E38D50C" w14:textId="77777777" w:rsidR="00591847" w:rsidRPr="007A5EFD" w:rsidRDefault="00591847" w:rsidP="004F7AA0">
            <w:pPr>
              <w:widowControl w:val="0"/>
              <w:rPr>
                <w:rStyle w:val="Questionlabel"/>
              </w:rPr>
            </w:pPr>
            <w:r>
              <w:rPr>
                <w:rStyle w:val="Questionlabel"/>
              </w:rPr>
              <w:t>Date</w:t>
            </w:r>
          </w:p>
        </w:tc>
        <w:tc>
          <w:tcPr>
            <w:tcW w:w="3338" w:type="dxa"/>
            <w:tcBorders>
              <w:top w:val="single" w:sz="4" w:space="0" w:color="auto"/>
              <w:bottom w:val="single" w:sz="4" w:space="0" w:color="auto"/>
              <w:right w:val="single" w:sz="4" w:space="0" w:color="auto"/>
            </w:tcBorders>
            <w:tcMar>
              <w:top w:w="108" w:type="dxa"/>
              <w:bottom w:w="108" w:type="dxa"/>
            </w:tcMar>
          </w:tcPr>
          <w:p w14:paraId="45521E20" w14:textId="77777777" w:rsidR="00591847" w:rsidRPr="002C0BEF" w:rsidRDefault="00591847" w:rsidP="004F7AA0">
            <w:pPr>
              <w:widowControl w:val="0"/>
            </w:pPr>
          </w:p>
        </w:tc>
      </w:tr>
      <w:tr w:rsidR="00591847" w:rsidRPr="004A3CC9" w14:paraId="6D56031E" w14:textId="77777777" w:rsidTr="00F723BF">
        <w:trPr>
          <w:cantSplit w:val="0"/>
          <w:trHeight w:val="27"/>
        </w:trPr>
        <w:tc>
          <w:tcPr>
            <w:tcW w:w="10348" w:type="dxa"/>
            <w:gridSpan w:val="6"/>
            <w:tcBorders>
              <w:top w:val="single" w:sz="4" w:space="0" w:color="auto"/>
              <w:bottom w:val="single" w:sz="4" w:space="0" w:color="auto"/>
            </w:tcBorders>
            <w:shd w:val="clear" w:color="auto" w:fill="1F1F5F" w:themeFill="text1"/>
            <w:noWrap/>
            <w:tcMar>
              <w:top w:w="108" w:type="dxa"/>
              <w:bottom w:w="108" w:type="dxa"/>
            </w:tcMar>
            <w:vAlign w:val="center"/>
          </w:tcPr>
          <w:p w14:paraId="0AA815B9" w14:textId="4038CBE3" w:rsidR="00591847" w:rsidRPr="004A3CC9" w:rsidRDefault="00591847" w:rsidP="00F723BF">
            <w:pPr>
              <w:widowControl w:val="0"/>
              <w:rPr>
                <w:rStyle w:val="Questionlabel"/>
                <w:color w:val="1F1F5F" w:themeColor="text1"/>
              </w:rPr>
            </w:pPr>
            <w:r>
              <w:rPr>
                <w:rStyle w:val="Questionlabel"/>
                <w:color w:val="FFFFFF" w:themeColor="background1"/>
              </w:rPr>
              <w:t xml:space="preserve">Exceptions </w:t>
            </w:r>
            <w:r w:rsidRPr="003F07E7">
              <w:rPr>
                <w:rStyle w:val="Questionlabel"/>
                <w:color w:val="FFFFFF" w:themeColor="background1"/>
              </w:rPr>
              <w:t>&lt;delete this section if not needed</w:t>
            </w:r>
            <w:r w:rsidR="00DC3748">
              <w:rPr>
                <w:rStyle w:val="Questionlabel"/>
                <w:color w:val="FFFFFF" w:themeColor="background1"/>
              </w:rPr>
              <w:t xml:space="preserve"> or if parent and student sign off is used</w:t>
            </w:r>
            <w:r w:rsidRPr="003F07E7">
              <w:rPr>
                <w:rStyle w:val="Questionlabel"/>
                <w:color w:val="FFFFFF" w:themeColor="background1"/>
              </w:rPr>
              <w:t>&gt;</w:t>
            </w:r>
          </w:p>
        </w:tc>
      </w:tr>
      <w:tr w:rsidR="00591847" w:rsidRPr="002C0BEF" w14:paraId="1C0167F5" w14:textId="77777777" w:rsidTr="004F7AA0">
        <w:trPr>
          <w:cantSplit w:val="0"/>
          <w:trHeight w:val="337"/>
        </w:trPr>
        <w:tc>
          <w:tcPr>
            <w:tcW w:w="10348" w:type="dxa"/>
            <w:gridSpan w:val="6"/>
            <w:tcBorders>
              <w:top w:val="single" w:sz="4" w:space="0" w:color="auto"/>
              <w:bottom w:val="single" w:sz="4" w:space="0" w:color="auto"/>
            </w:tcBorders>
            <w:noWrap/>
            <w:tcMar>
              <w:top w:w="108" w:type="dxa"/>
              <w:bottom w:w="108" w:type="dxa"/>
            </w:tcMar>
          </w:tcPr>
          <w:p w14:paraId="17C281FC" w14:textId="5D69A014" w:rsidR="00591847" w:rsidRPr="002C0BEF" w:rsidRDefault="00591847" w:rsidP="004F7AA0">
            <w:pPr>
              <w:widowControl w:val="0"/>
            </w:pPr>
            <w:r>
              <w:t xml:space="preserve">&lt;Principal name&gt;, </w:t>
            </w:r>
            <w:r w:rsidR="004C3BD0">
              <w:t>p</w:t>
            </w:r>
            <w:r>
              <w:t xml:space="preserve">rincipal of &lt;school name&gt; and the parent of a student </w:t>
            </w:r>
            <w:r w:rsidR="004D616C">
              <w:t xml:space="preserve">or </w:t>
            </w:r>
            <w:r w:rsidR="00037827">
              <w:t xml:space="preserve">a </w:t>
            </w:r>
            <w:r w:rsidR="004D616C">
              <w:t xml:space="preserve">child living independently </w:t>
            </w:r>
            <w:r>
              <w:t>attending the school</w:t>
            </w:r>
            <w:r w:rsidR="004C3BD0">
              <w:t>,</w:t>
            </w:r>
            <w:r>
              <w:t xml:space="preserve"> have a negotiated </w:t>
            </w:r>
            <w:r w:rsidR="006D4D25">
              <w:t>arrangement</w:t>
            </w:r>
            <w:r>
              <w:t xml:space="preserve"> in place relating to the use of personal digital devices in the educational environment.</w:t>
            </w:r>
          </w:p>
        </w:tc>
      </w:tr>
      <w:tr w:rsidR="00F7223B" w:rsidRPr="002C0BEF" w14:paraId="2121643E" w14:textId="77777777" w:rsidTr="004F7AA0">
        <w:trPr>
          <w:cantSplit w:val="0"/>
          <w:trHeight w:val="337"/>
        </w:trPr>
        <w:tc>
          <w:tcPr>
            <w:tcW w:w="10348" w:type="dxa"/>
            <w:gridSpan w:val="6"/>
            <w:tcBorders>
              <w:top w:val="single" w:sz="4" w:space="0" w:color="auto"/>
              <w:bottom w:val="single" w:sz="4" w:space="0" w:color="auto"/>
            </w:tcBorders>
            <w:noWrap/>
            <w:tcMar>
              <w:top w:w="108" w:type="dxa"/>
              <w:bottom w:w="108" w:type="dxa"/>
            </w:tcMar>
          </w:tcPr>
          <w:p w14:paraId="140BBB69" w14:textId="76139E92" w:rsidR="00F7223B" w:rsidRDefault="00F7223B" w:rsidP="004F7AA0">
            <w:pPr>
              <w:widowControl w:val="0"/>
            </w:pPr>
            <w:r>
              <w:t>Arrangement details:</w:t>
            </w:r>
          </w:p>
        </w:tc>
      </w:tr>
      <w:tr w:rsidR="00591847" w:rsidRPr="002C0BEF" w14:paraId="6215E5BA" w14:textId="77777777" w:rsidTr="004F7AA0">
        <w:trPr>
          <w:cantSplit w:val="0"/>
          <w:trHeight w:val="337"/>
        </w:trPr>
        <w:tc>
          <w:tcPr>
            <w:tcW w:w="2030" w:type="dxa"/>
            <w:tcBorders>
              <w:top w:val="single" w:sz="4" w:space="0" w:color="auto"/>
              <w:bottom w:val="single" w:sz="4" w:space="0" w:color="auto"/>
            </w:tcBorders>
            <w:noWrap/>
            <w:tcMar>
              <w:top w:w="108" w:type="dxa"/>
              <w:bottom w:w="108" w:type="dxa"/>
            </w:tcMar>
          </w:tcPr>
          <w:p w14:paraId="7CFDD973" w14:textId="7D160087" w:rsidR="00591847" w:rsidRDefault="004C3BD0" w:rsidP="004F7AA0">
            <w:pPr>
              <w:widowControl w:val="0"/>
              <w:rPr>
                <w:rStyle w:val="Questionlabel"/>
              </w:rPr>
            </w:pPr>
            <w:r>
              <w:rPr>
                <w:rStyle w:val="Questionlabel"/>
              </w:rPr>
              <w:t>Signature of p</w:t>
            </w:r>
            <w:r w:rsidR="00591847">
              <w:rPr>
                <w:rStyle w:val="Questionlabel"/>
              </w:rPr>
              <w:t xml:space="preserve">rincipal </w:t>
            </w:r>
          </w:p>
        </w:tc>
        <w:tc>
          <w:tcPr>
            <w:tcW w:w="8318" w:type="dxa"/>
            <w:gridSpan w:val="5"/>
            <w:tcBorders>
              <w:top w:val="single" w:sz="4" w:space="0" w:color="auto"/>
              <w:bottom w:val="single" w:sz="4" w:space="0" w:color="auto"/>
            </w:tcBorders>
            <w:noWrap/>
            <w:tcMar>
              <w:top w:w="108" w:type="dxa"/>
              <w:bottom w:w="108" w:type="dxa"/>
            </w:tcMar>
          </w:tcPr>
          <w:p w14:paraId="318BFA81" w14:textId="77777777" w:rsidR="00591847" w:rsidRPr="002C0BEF" w:rsidRDefault="00591847" w:rsidP="004F7AA0">
            <w:pPr>
              <w:widowControl w:val="0"/>
            </w:pPr>
          </w:p>
        </w:tc>
      </w:tr>
      <w:tr w:rsidR="00591847" w:rsidRPr="002C0BEF" w14:paraId="52331632" w14:textId="77777777" w:rsidTr="004F7AA0">
        <w:trPr>
          <w:cantSplit w:val="0"/>
          <w:trHeight w:val="337"/>
        </w:trPr>
        <w:tc>
          <w:tcPr>
            <w:tcW w:w="2030" w:type="dxa"/>
            <w:tcBorders>
              <w:top w:val="single" w:sz="4" w:space="0" w:color="auto"/>
              <w:bottom w:val="single" w:sz="4" w:space="0" w:color="auto"/>
            </w:tcBorders>
            <w:noWrap/>
            <w:tcMar>
              <w:top w:w="108" w:type="dxa"/>
              <w:bottom w:w="108" w:type="dxa"/>
            </w:tcMar>
          </w:tcPr>
          <w:p w14:paraId="7D1AF99E" w14:textId="0B0E4984" w:rsidR="00591847" w:rsidRPr="007A5EFD" w:rsidRDefault="004C3BD0" w:rsidP="004F7AA0">
            <w:pPr>
              <w:widowControl w:val="0"/>
              <w:rPr>
                <w:rFonts w:ascii="Arial" w:hAnsi="Arial"/>
                <w:b/>
              </w:rPr>
            </w:pPr>
            <w:r>
              <w:rPr>
                <w:rStyle w:val="Questionlabel"/>
              </w:rPr>
              <w:t xml:space="preserve">Name of parent </w:t>
            </w:r>
            <w:r w:rsidR="004D616C">
              <w:rPr>
                <w:rStyle w:val="Questionlabel"/>
              </w:rPr>
              <w:t>or child living independently</w:t>
            </w:r>
          </w:p>
        </w:tc>
        <w:tc>
          <w:tcPr>
            <w:tcW w:w="8318" w:type="dxa"/>
            <w:gridSpan w:val="5"/>
            <w:tcBorders>
              <w:top w:val="single" w:sz="4" w:space="0" w:color="auto"/>
              <w:bottom w:val="single" w:sz="4" w:space="0" w:color="auto"/>
            </w:tcBorders>
            <w:noWrap/>
            <w:tcMar>
              <w:top w:w="108" w:type="dxa"/>
              <w:bottom w:w="108" w:type="dxa"/>
            </w:tcMar>
          </w:tcPr>
          <w:p w14:paraId="0EE71591" w14:textId="77777777" w:rsidR="00591847" w:rsidRPr="002C0BEF" w:rsidRDefault="00591847" w:rsidP="004F7AA0">
            <w:pPr>
              <w:widowControl w:val="0"/>
            </w:pPr>
          </w:p>
        </w:tc>
      </w:tr>
      <w:tr w:rsidR="00591847" w:rsidRPr="002C0BEF" w14:paraId="3ED03151" w14:textId="77777777" w:rsidTr="004F7AA0">
        <w:trPr>
          <w:cantSplit w:val="0"/>
          <w:trHeight w:val="27"/>
        </w:trPr>
        <w:tc>
          <w:tcPr>
            <w:tcW w:w="2030" w:type="dxa"/>
            <w:tcBorders>
              <w:top w:val="single" w:sz="4" w:space="0" w:color="auto"/>
              <w:bottom w:val="single" w:sz="4" w:space="0" w:color="auto"/>
            </w:tcBorders>
            <w:noWrap/>
            <w:tcMar>
              <w:top w:w="108" w:type="dxa"/>
              <w:bottom w:w="108" w:type="dxa"/>
            </w:tcMar>
          </w:tcPr>
          <w:p w14:paraId="0CE750B0" w14:textId="03B4B661" w:rsidR="00591847" w:rsidRPr="007A5EFD" w:rsidRDefault="004C3BD0" w:rsidP="004F7AA0">
            <w:pPr>
              <w:widowControl w:val="0"/>
              <w:rPr>
                <w:rStyle w:val="Questionlabel"/>
              </w:rPr>
            </w:pPr>
            <w:r>
              <w:rPr>
                <w:rStyle w:val="Questionlabel"/>
              </w:rPr>
              <w:t xml:space="preserve">Signature of parent </w:t>
            </w:r>
            <w:r w:rsidR="004D616C">
              <w:rPr>
                <w:rStyle w:val="Questionlabel"/>
              </w:rPr>
              <w:t>or child living independently</w:t>
            </w:r>
          </w:p>
        </w:tc>
        <w:tc>
          <w:tcPr>
            <w:tcW w:w="3215" w:type="dxa"/>
            <w:tcBorders>
              <w:top w:val="single" w:sz="4" w:space="0" w:color="auto"/>
              <w:bottom w:val="single" w:sz="4" w:space="0" w:color="auto"/>
            </w:tcBorders>
            <w:noWrap/>
            <w:tcMar>
              <w:top w:w="108" w:type="dxa"/>
              <w:bottom w:w="108" w:type="dxa"/>
            </w:tcMar>
          </w:tcPr>
          <w:p w14:paraId="210F1F38" w14:textId="77777777" w:rsidR="00591847" w:rsidRPr="002C0BEF" w:rsidRDefault="00591847" w:rsidP="004F7AA0">
            <w:pPr>
              <w:widowControl w:val="0"/>
            </w:pPr>
          </w:p>
        </w:tc>
        <w:tc>
          <w:tcPr>
            <w:tcW w:w="1701" w:type="dxa"/>
            <w:gridSpan w:val="2"/>
            <w:tcBorders>
              <w:top w:val="single" w:sz="4" w:space="0" w:color="auto"/>
              <w:bottom w:val="single" w:sz="4" w:space="0" w:color="auto"/>
            </w:tcBorders>
            <w:noWrap/>
            <w:tcMar>
              <w:top w:w="108" w:type="dxa"/>
              <w:bottom w:w="108" w:type="dxa"/>
            </w:tcMar>
          </w:tcPr>
          <w:p w14:paraId="5C2D726C" w14:textId="77777777" w:rsidR="00591847" w:rsidRPr="007A5EFD" w:rsidRDefault="00591847" w:rsidP="004F7AA0">
            <w:pPr>
              <w:widowControl w:val="0"/>
              <w:rPr>
                <w:rStyle w:val="Questionlabel"/>
              </w:rPr>
            </w:pPr>
            <w:r>
              <w:rPr>
                <w:rStyle w:val="Questionlabel"/>
              </w:rPr>
              <w:t>Date</w:t>
            </w:r>
          </w:p>
        </w:tc>
        <w:tc>
          <w:tcPr>
            <w:tcW w:w="3402" w:type="dxa"/>
            <w:gridSpan w:val="2"/>
            <w:tcBorders>
              <w:top w:val="single" w:sz="4" w:space="0" w:color="auto"/>
              <w:bottom w:val="single" w:sz="4" w:space="0" w:color="auto"/>
            </w:tcBorders>
            <w:noWrap/>
            <w:tcMar>
              <w:top w:w="108" w:type="dxa"/>
              <w:bottom w:w="108" w:type="dxa"/>
            </w:tcMar>
          </w:tcPr>
          <w:p w14:paraId="568B7339" w14:textId="77777777" w:rsidR="00591847" w:rsidRPr="002C0BEF" w:rsidRDefault="00591847" w:rsidP="004F7AA0">
            <w:pPr>
              <w:widowControl w:val="0"/>
            </w:pPr>
          </w:p>
        </w:tc>
      </w:tr>
      <w:tr w:rsidR="00591847" w:rsidRPr="002C0BEF" w14:paraId="249B94F3" w14:textId="77777777" w:rsidTr="004F7AA0">
        <w:trPr>
          <w:cantSplit w:val="0"/>
          <w:trHeight w:val="27"/>
        </w:trPr>
        <w:tc>
          <w:tcPr>
            <w:tcW w:w="2030" w:type="dxa"/>
            <w:tcBorders>
              <w:top w:val="single" w:sz="4" w:space="0" w:color="auto"/>
              <w:bottom w:val="single" w:sz="4" w:space="0" w:color="auto"/>
            </w:tcBorders>
            <w:noWrap/>
            <w:tcMar>
              <w:top w:w="108" w:type="dxa"/>
              <w:bottom w:w="108" w:type="dxa"/>
            </w:tcMar>
          </w:tcPr>
          <w:p w14:paraId="5400C192" w14:textId="5AF2F582" w:rsidR="00591847" w:rsidRDefault="00591847" w:rsidP="004F7AA0">
            <w:pPr>
              <w:widowControl w:val="0"/>
              <w:rPr>
                <w:rStyle w:val="Questionlabel"/>
              </w:rPr>
            </w:pPr>
            <w:r>
              <w:rPr>
                <w:rStyle w:val="Questionlabel"/>
              </w:rPr>
              <w:t>Student name</w:t>
            </w:r>
            <w:r w:rsidR="004D616C">
              <w:rPr>
                <w:rStyle w:val="Questionlabel"/>
              </w:rPr>
              <w:t>, if not a child living independently</w:t>
            </w:r>
          </w:p>
        </w:tc>
        <w:tc>
          <w:tcPr>
            <w:tcW w:w="8318" w:type="dxa"/>
            <w:gridSpan w:val="5"/>
            <w:tcBorders>
              <w:top w:val="single" w:sz="4" w:space="0" w:color="auto"/>
              <w:bottom w:val="single" w:sz="4" w:space="0" w:color="auto"/>
            </w:tcBorders>
            <w:noWrap/>
            <w:tcMar>
              <w:top w:w="108" w:type="dxa"/>
              <w:bottom w:w="108" w:type="dxa"/>
            </w:tcMar>
          </w:tcPr>
          <w:p w14:paraId="3C0EF361" w14:textId="77777777" w:rsidR="00591847" w:rsidRPr="002C0BEF" w:rsidRDefault="00591847" w:rsidP="004F7AA0">
            <w:pPr>
              <w:widowControl w:val="0"/>
            </w:pPr>
          </w:p>
        </w:tc>
      </w:tr>
    </w:tbl>
    <w:p w14:paraId="7FADF767" w14:textId="361734DF" w:rsidR="00591847" w:rsidRDefault="0031413E" w:rsidP="0031413E">
      <w:pPr>
        <w:pStyle w:val="Heading1"/>
        <w:rPr>
          <w:lang w:eastAsia="en-AU"/>
        </w:rPr>
      </w:pPr>
      <w:r>
        <w:rPr>
          <w:lang w:eastAsia="en-AU"/>
        </w:rPr>
        <w:t>Collection notice</w:t>
      </w:r>
    </w:p>
    <w:p w14:paraId="3AF5AFCE" w14:textId="7BBA6177" w:rsidR="0031413E" w:rsidRPr="0031413E" w:rsidRDefault="0031413E" w:rsidP="0031413E">
      <w:pPr>
        <w:rPr>
          <w:lang w:eastAsia="en-AU"/>
        </w:rPr>
      </w:pPr>
      <w:r w:rsidRPr="0031413E">
        <w:rPr>
          <w:lang w:eastAsia="en-AU"/>
        </w:rPr>
        <w:t>The information collected in this form will only be used for the purpose for which it is being collected. All information will be treated confidentially, stored in a secure location, and destroyed in line with legislated retention and disposal schedules to ensure that every students’ right to privacy is maintained. For more information, go to the Department of Education’s Policy and Advisory Library and read the Privacy Policy.</w:t>
      </w:r>
    </w:p>
    <w:sectPr w:rsidR="0031413E" w:rsidRPr="0031413E" w:rsidSect="00A567EE">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9880" w14:textId="77777777" w:rsidR="00246458" w:rsidRDefault="00246458" w:rsidP="007332FF">
      <w:r>
        <w:separator/>
      </w:r>
    </w:p>
  </w:endnote>
  <w:endnote w:type="continuationSeparator" w:id="0">
    <w:p w14:paraId="2283690B" w14:textId="77777777" w:rsidR="00246458" w:rsidRDefault="0024645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7A7937B" w14:textId="77777777" w:rsidTr="00D47DC7">
      <w:trPr>
        <w:cantSplit/>
        <w:trHeight w:hRule="exact" w:val="850"/>
      </w:trPr>
      <w:tc>
        <w:tcPr>
          <w:tcW w:w="10318" w:type="dxa"/>
          <w:vAlign w:val="bottom"/>
        </w:tcPr>
        <w:p w14:paraId="05CAFFAC" w14:textId="77777777" w:rsidR="00D47DC7" w:rsidRDefault="00D47DC7" w:rsidP="00D47DC7">
          <w:pPr>
            <w:spacing w:after="0"/>
            <w:rPr>
              <w:rStyle w:val="PageNumber"/>
              <w:b/>
            </w:rPr>
          </w:pPr>
          <w:r>
            <w:rPr>
              <w:rStyle w:val="PageNumber"/>
            </w:rPr>
            <w:t xml:space="preserve">Department of </w:t>
          </w:r>
          <w:r w:rsidR="001009D3">
            <w:rPr>
              <w:rStyle w:val="PageNumber"/>
              <w:b/>
            </w:rPr>
            <w:t>EDUCATION</w:t>
          </w:r>
        </w:p>
        <w:p w14:paraId="57BF0ECC" w14:textId="1837AE3C"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3D7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3D73">
            <w:rPr>
              <w:rStyle w:val="PageNumber"/>
              <w:noProof/>
            </w:rPr>
            <w:t>5</w:t>
          </w:r>
          <w:r w:rsidRPr="00AC4488">
            <w:rPr>
              <w:rStyle w:val="PageNumber"/>
            </w:rPr>
            <w:fldChar w:fldCharType="end"/>
          </w:r>
        </w:p>
      </w:tc>
    </w:tr>
  </w:tbl>
  <w:p w14:paraId="52D1BAB0"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44EAED0" w14:textId="77777777" w:rsidTr="008921B4">
      <w:trPr>
        <w:cantSplit/>
        <w:trHeight w:hRule="exact" w:val="1134"/>
      </w:trPr>
      <w:tc>
        <w:tcPr>
          <w:tcW w:w="7767" w:type="dxa"/>
          <w:vAlign w:val="bottom"/>
        </w:tcPr>
        <w:p w14:paraId="7CFDACFC" w14:textId="77777777" w:rsidR="00D47DC7" w:rsidRDefault="00D47DC7" w:rsidP="00D47DC7">
          <w:pPr>
            <w:spacing w:after="0"/>
            <w:rPr>
              <w:rStyle w:val="PageNumber"/>
              <w:b/>
            </w:rPr>
          </w:pPr>
          <w:r>
            <w:rPr>
              <w:rStyle w:val="PageNumber"/>
            </w:rPr>
            <w:t xml:space="preserve">Department of </w:t>
          </w:r>
          <w:r w:rsidR="001009D3">
            <w:rPr>
              <w:rStyle w:val="PageNumber"/>
              <w:b/>
            </w:rPr>
            <w:t>EDUCATION</w:t>
          </w:r>
        </w:p>
        <w:p w14:paraId="2AE24D3D" w14:textId="3592F235"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3D73">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3D73">
            <w:rPr>
              <w:rStyle w:val="PageNumber"/>
              <w:noProof/>
            </w:rPr>
            <w:t>5</w:t>
          </w:r>
          <w:r w:rsidRPr="00AC4488">
            <w:rPr>
              <w:rStyle w:val="PageNumber"/>
            </w:rPr>
            <w:fldChar w:fldCharType="end"/>
          </w:r>
        </w:p>
      </w:tc>
      <w:tc>
        <w:tcPr>
          <w:tcW w:w="2551" w:type="dxa"/>
          <w:vAlign w:val="bottom"/>
        </w:tcPr>
        <w:p w14:paraId="46B9E338" w14:textId="77777777" w:rsidR="0071700C" w:rsidRPr="001E14EB" w:rsidRDefault="0071700C" w:rsidP="0071700C">
          <w:pPr>
            <w:spacing w:after="0"/>
            <w:jc w:val="right"/>
          </w:pPr>
          <w:r>
            <w:rPr>
              <w:noProof/>
              <w:lang w:eastAsia="en-AU"/>
            </w:rPr>
            <w:drawing>
              <wp:inline distT="0" distB="0" distL="0" distR="0" wp14:anchorId="06DD21CF" wp14:editId="6C66C33C">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99548BD"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19EF" w14:textId="77777777" w:rsidR="00246458" w:rsidRDefault="00246458" w:rsidP="007332FF">
      <w:r>
        <w:separator/>
      </w:r>
    </w:p>
  </w:footnote>
  <w:footnote w:type="continuationSeparator" w:id="0">
    <w:p w14:paraId="0D968F57" w14:textId="77777777" w:rsidR="00246458" w:rsidRDefault="0024645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E4BA" w14:textId="77777777" w:rsidR="00983000" w:rsidRPr="00162207" w:rsidRDefault="0031413E"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D92917">
          <w:t>Personal digital devices at &lt;school name&gt;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D02ECCB" w14:textId="77777777" w:rsidR="00E54F9E" w:rsidRDefault="00D92917" w:rsidP="00435082">
        <w:pPr>
          <w:pStyle w:val="Title"/>
        </w:pPr>
        <w:r>
          <w:rPr>
            <w:rStyle w:val="TitleChar"/>
          </w:rPr>
          <w:t xml:space="preserve">Personal digital devices at </w:t>
        </w:r>
        <w:r w:rsidR="00435082" w:rsidRPr="00A85D0C">
          <w:rPr>
            <w:rStyle w:val="TitleChar"/>
          </w:rPr>
          <w:t>&lt;</w:t>
        </w:r>
        <w:r>
          <w:rPr>
            <w:rStyle w:val="TitleChar"/>
          </w:rPr>
          <w:t>school name</w:t>
        </w:r>
        <w:r w:rsidR="00435082" w:rsidRPr="00A85D0C">
          <w:rPr>
            <w:rStyle w:val="TitleChar"/>
          </w:rPr>
          <w:t>&gt;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A38667A"/>
    <w:multiLevelType w:val="hybridMultilevel"/>
    <w:tmpl w:val="28C0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21789"/>
    <w:multiLevelType w:val="hybridMultilevel"/>
    <w:tmpl w:val="4962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0607DC6"/>
    <w:multiLevelType w:val="hybridMultilevel"/>
    <w:tmpl w:val="C4DA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DED3268"/>
    <w:multiLevelType w:val="hybridMultilevel"/>
    <w:tmpl w:val="D8EA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67397748">
    <w:abstractNumId w:val="21"/>
  </w:num>
  <w:num w:numId="2" w16cid:durableId="1566254174">
    <w:abstractNumId w:val="11"/>
  </w:num>
  <w:num w:numId="3" w16cid:durableId="1188059249">
    <w:abstractNumId w:val="36"/>
  </w:num>
  <w:num w:numId="4" w16cid:durableId="980966202">
    <w:abstractNumId w:val="24"/>
  </w:num>
  <w:num w:numId="5" w16cid:durableId="73825246">
    <w:abstractNumId w:val="17"/>
  </w:num>
  <w:num w:numId="6" w16cid:durableId="728068231">
    <w:abstractNumId w:val="7"/>
  </w:num>
  <w:num w:numId="7" w16cid:durableId="705757780">
    <w:abstractNumId w:val="26"/>
  </w:num>
  <w:num w:numId="8" w16cid:durableId="1668629826">
    <w:abstractNumId w:val="14"/>
  </w:num>
  <w:num w:numId="9" w16cid:durableId="237831040">
    <w:abstractNumId w:val="32"/>
  </w:num>
  <w:num w:numId="10" w16cid:durableId="650787466">
    <w:abstractNumId w:val="15"/>
  </w:num>
  <w:num w:numId="11" w16cid:durableId="950628074">
    <w:abstractNumId w:val="16"/>
  </w:num>
  <w:num w:numId="12" w16cid:durableId="309411755">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F7"/>
    <w:rsid w:val="00001DDF"/>
    <w:rsid w:val="0000322D"/>
    <w:rsid w:val="00007670"/>
    <w:rsid w:val="00010665"/>
    <w:rsid w:val="0002393A"/>
    <w:rsid w:val="00025D94"/>
    <w:rsid w:val="00027DB8"/>
    <w:rsid w:val="00031A96"/>
    <w:rsid w:val="00037827"/>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4EEF"/>
    <w:rsid w:val="00085062"/>
    <w:rsid w:val="00086A5F"/>
    <w:rsid w:val="000911EF"/>
    <w:rsid w:val="00094825"/>
    <w:rsid w:val="000962C5"/>
    <w:rsid w:val="00097865"/>
    <w:rsid w:val="000A4317"/>
    <w:rsid w:val="000A559C"/>
    <w:rsid w:val="000A7E60"/>
    <w:rsid w:val="000B2CA1"/>
    <w:rsid w:val="000C6FD7"/>
    <w:rsid w:val="000D1F29"/>
    <w:rsid w:val="000D633D"/>
    <w:rsid w:val="000E342B"/>
    <w:rsid w:val="000E3ED2"/>
    <w:rsid w:val="000E5DD2"/>
    <w:rsid w:val="000F2958"/>
    <w:rsid w:val="000F3850"/>
    <w:rsid w:val="000F604F"/>
    <w:rsid w:val="001009D3"/>
    <w:rsid w:val="00104E7F"/>
    <w:rsid w:val="001137EC"/>
    <w:rsid w:val="001152F5"/>
    <w:rsid w:val="00117743"/>
    <w:rsid w:val="00117F5B"/>
    <w:rsid w:val="00132658"/>
    <w:rsid w:val="00141E2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037D"/>
    <w:rsid w:val="001B28DA"/>
    <w:rsid w:val="001B2B6C"/>
    <w:rsid w:val="001D01C4"/>
    <w:rsid w:val="001D4F99"/>
    <w:rsid w:val="001D52B0"/>
    <w:rsid w:val="001D5A18"/>
    <w:rsid w:val="001D7CA4"/>
    <w:rsid w:val="001E057F"/>
    <w:rsid w:val="001E14EB"/>
    <w:rsid w:val="001E2C27"/>
    <w:rsid w:val="001F59E6"/>
    <w:rsid w:val="00203F1C"/>
    <w:rsid w:val="00206936"/>
    <w:rsid w:val="00206C6F"/>
    <w:rsid w:val="00206FBD"/>
    <w:rsid w:val="00207746"/>
    <w:rsid w:val="00230031"/>
    <w:rsid w:val="002355B6"/>
    <w:rsid w:val="00235C01"/>
    <w:rsid w:val="00246458"/>
    <w:rsid w:val="00247343"/>
    <w:rsid w:val="00265C56"/>
    <w:rsid w:val="002716CD"/>
    <w:rsid w:val="00274D4B"/>
    <w:rsid w:val="002806F5"/>
    <w:rsid w:val="00281577"/>
    <w:rsid w:val="00283ECA"/>
    <w:rsid w:val="00287D73"/>
    <w:rsid w:val="002926BC"/>
    <w:rsid w:val="00293A72"/>
    <w:rsid w:val="002A0160"/>
    <w:rsid w:val="002A03F7"/>
    <w:rsid w:val="002A30C3"/>
    <w:rsid w:val="002A6DDB"/>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352F"/>
    <w:rsid w:val="002F45A1"/>
    <w:rsid w:val="0030203D"/>
    <w:rsid w:val="003037F9"/>
    <w:rsid w:val="0030583E"/>
    <w:rsid w:val="00307FE1"/>
    <w:rsid w:val="0031413E"/>
    <w:rsid w:val="00314C68"/>
    <w:rsid w:val="003164BA"/>
    <w:rsid w:val="003258E6"/>
    <w:rsid w:val="00330D13"/>
    <w:rsid w:val="003345A2"/>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2F5B"/>
    <w:rsid w:val="00390862"/>
    <w:rsid w:val="00390CE3"/>
    <w:rsid w:val="00394876"/>
    <w:rsid w:val="00394AAF"/>
    <w:rsid w:val="00394CE5"/>
    <w:rsid w:val="003A6341"/>
    <w:rsid w:val="003A7028"/>
    <w:rsid w:val="003B67FD"/>
    <w:rsid w:val="003B6A61"/>
    <w:rsid w:val="003C2198"/>
    <w:rsid w:val="003C4941"/>
    <w:rsid w:val="003C50AC"/>
    <w:rsid w:val="003D0F63"/>
    <w:rsid w:val="003D42C0"/>
    <w:rsid w:val="003D4A8F"/>
    <w:rsid w:val="003D5B29"/>
    <w:rsid w:val="003D7818"/>
    <w:rsid w:val="003E2445"/>
    <w:rsid w:val="003E3BB2"/>
    <w:rsid w:val="003F5B58"/>
    <w:rsid w:val="0040222A"/>
    <w:rsid w:val="00403705"/>
    <w:rsid w:val="004047BC"/>
    <w:rsid w:val="004100F7"/>
    <w:rsid w:val="0041028A"/>
    <w:rsid w:val="00414CB3"/>
    <w:rsid w:val="0041563D"/>
    <w:rsid w:val="00426E25"/>
    <w:rsid w:val="00427D9C"/>
    <w:rsid w:val="00427E7E"/>
    <w:rsid w:val="004310C2"/>
    <w:rsid w:val="0043465D"/>
    <w:rsid w:val="00435082"/>
    <w:rsid w:val="00443B6E"/>
    <w:rsid w:val="00450636"/>
    <w:rsid w:val="0045420A"/>
    <w:rsid w:val="004554D4"/>
    <w:rsid w:val="00455638"/>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0D8F"/>
    <w:rsid w:val="004C3A6B"/>
    <w:rsid w:val="004C3BD0"/>
    <w:rsid w:val="004C6C39"/>
    <w:rsid w:val="004D075F"/>
    <w:rsid w:val="004D1B76"/>
    <w:rsid w:val="004D344E"/>
    <w:rsid w:val="004D464A"/>
    <w:rsid w:val="004D616C"/>
    <w:rsid w:val="004E019E"/>
    <w:rsid w:val="004E06EC"/>
    <w:rsid w:val="004E0A3F"/>
    <w:rsid w:val="004E2CB7"/>
    <w:rsid w:val="004E3676"/>
    <w:rsid w:val="004E7FBE"/>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0095"/>
    <w:rsid w:val="00582D3D"/>
    <w:rsid w:val="00590040"/>
    <w:rsid w:val="00591847"/>
    <w:rsid w:val="00595386"/>
    <w:rsid w:val="00595FA6"/>
    <w:rsid w:val="00597234"/>
    <w:rsid w:val="005A0C89"/>
    <w:rsid w:val="005A30CB"/>
    <w:rsid w:val="005A4AC0"/>
    <w:rsid w:val="005A539B"/>
    <w:rsid w:val="005A5FDF"/>
    <w:rsid w:val="005B0FB7"/>
    <w:rsid w:val="005B122A"/>
    <w:rsid w:val="005B1FCB"/>
    <w:rsid w:val="005B5AC2"/>
    <w:rsid w:val="005C2833"/>
    <w:rsid w:val="005E144D"/>
    <w:rsid w:val="005E1500"/>
    <w:rsid w:val="005E3A43"/>
    <w:rsid w:val="005F0B17"/>
    <w:rsid w:val="005F3635"/>
    <w:rsid w:val="005F42C3"/>
    <w:rsid w:val="005F6602"/>
    <w:rsid w:val="005F77C7"/>
    <w:rsid w:val="00620675"/>
    <w:rsid w:val="00622910"/>
    <w:rsid w:val="006254B6"/>
    <w:rsid w:val="00626650"/>
    <w:rsid w:val="00627D5E"/>
    <w:rsid w:val="00627FC8"/>
    <w:rsid w:val="00631D09"/>
    <w:rsid w:val="006433C3"/>
    <w:rsid w:val="00647070"/>
    <w:rsid w:val="00650F5B"/>
    <w:rsid w:val="0065420C"/>
    <w:rsid w:val="006670D7"/>
    <w:rsid w:val="006719EA"/>
    <w:rsid w:val="00671F13"/>
    <w:rsid w:val="0067400A"/>
    <w:rsid w:val="006759C6"/>
    <w:rsid w:val="006847AD"/>
    <w:rsid w:val="0069114B"/>
    <w:rsid w:val="006944C1"/>
    <w:rsid w:val="006A16D5"/>
    <w:rsid w:val="006A756A"/>
    <w:rsid w:val="006B546A"/>
    <w:rsid w:val="006C0EC2"/>
    <w:rsid w:val="006D21C1"/>
    <w:rsid w:val="006D4D25"/>
    <w:rsid w:val="006D66F7"/>
    <w:rsid w:val="006E1A32"/>
    <w:rsid w:val="00705C9D"/>
    <w:rsid w:val="00705F13"/>
    <w:rsid w:val="0070624C"/>
    <w:rsid w:val="00712D22"/>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12D6"/>
    <w:rsid w:val="00783A57"/>
    <w:rsid w:val="00784C92"/>
    <w:rsid w:val="007859CD"/>
    <w:rsid w:val="00785C24"/>
    <w:rsid w:val="007907E4"/>
    <w:rsid w:val="00796461"/>
    <w:rsid w:val="007A572F"/>
    <w:rsid w:val="007A6A4F"/>
    <w:rsid w:val="007A7319"/>
    <w:rsid w:val="007B03F5"/>
    <w:rsid w:val="007B5C09"/>
    <w:rsid w:val="007B5DA2"/>
    <w:rsid w:val="007C0966"/>
    <w:rsid w:val="007C19E7"/>
    <w:rsid w:val="007C5CFD"/>
    <w:rsid w:val="007C6D9F"/>
    <w:rsid w:val="007D4893"/>
    <w:rsid w:val="007E3FEF"/>
    <w:rsid w:val="007E70CF"/>
    <w:rsid w:val="007E74A4"/>
    <w:rsid w:val="007F1B6F"/>
    <w:rsid w:val="007F263F"/>
    <w:rsid w:val="008015A8"/>
    <w:rsid w:val="0080766E"/>
    <w:rsid w:val="00810B31"/>
    <w:rsid w:val="00811169"/>
    <w:rsid w:val="00815297"/>
    <w:rsid w:val="008170DB"/>
    <w:rsid w:val="00817BA1"/>
    <w:rsid w:val="00823022"/>
    <w:rsid w:val="0082634E"/>
    <w:rsid w:val="008313C4"/>
    <w:rsid w:val="00835434"/>
    <w:rsid w:val="008358C0"/>
    <w:rsid w:val="0083649F"/>
    <w:rsid w:val="00842838"/>
    <w:rsid w:val="00854EC1"/>
    <w:rsid w:val="0085797F"/>
    <w:rsid w:val="00861DC3"/>
    <w:rsid w:val="00867019"/>
    <w:rsid w:val="00870FB9"/>
    <w:rsid w:val="00872EF1"/>
    <w:rsid w:val="008735A9"/>
    <w:rsid w:val="00877BC5"/>
    <w:rsid w:val="00877D20"/>
    <w:rsid w:val="00881C48"/>
    <w:rsid w:val="00885B80"/>
    <w:rsid w:val="00885C30"/>
    <w:rsid w:val="00885E9B"/>
    <w:rsid w:val="00886D69"/>
    <w:rsid w:val="0089368E"/>
    <w:rsid w:val="00893C96"/>
    <w:rsid w:val="0089500A"/>
    <w:rsid w:val="00897C94"/>
    <w:rsid w:val="008A4B30"/>
    <w:rsid w:val="008A7C12"/>
    <w:rsid w:val="008B03CE"/>
    <w:rsid w:val="008B307B"/>
    <w:rsid w:val="008B529E"/>
    <w:rsid w:val="008C17FB"/>
    <w:rsid w:val="008C70BB"/>
    <w:rsid w:val="008D1B00"/>
    <w:rsid w:val="008D57B8"/>
    <w:rsid w:val="008E03FC"/>
    <w:rsid w:val="008E510B"/>
    <w:rsid w:val="008F58A5"/>
    <w:rsid w:val="008F665D"/>
    <w:rsid w:val="00902B13"/>
    <w:rsid w:val="00907A7D"/>
    <w:rsid w:val="00910C53"/>
    <w:rsid w:val="00911941"/>
    <w:rsid w:val="0092024D"/>
    <w:rsid w:val="00925146"/>
    <w:rsid w:val="00925EC0"/>
    <w:rsid w:val="00925F0F"/>
    <w:rsid w:val="00932F6B"/>
    <w:rsid w:val="009444F0"/>
    <w:rsid w:val="00946877"/>
    <w:rsid w:val="009468BC"/>
    <w:rsid w:val="00947FAE"/>
    <w:rsid w:val="009616DF"/>
    <w:rsid w:val="0096542F"/>
    <w:rsid w:val="00967FA7"/>
    <w:rsid w:val="00971645"/>
    <w:rsid w:val="00977919"/>
    <w:rsid w:val="00983000"/>
    <w:rsid w:val="009843EF"/>
    <w:rsid w:val="009870FA"/>
    <w:rsid w:val="009921C3"/>
    <w:rsid w:val="00992531"/>
    <w:rsid w:val="0099551D"/>
    <w:rsid w:val="009A5897"/>
    <w:rsid w:val="009A5F24"/>
    <w:rsid w:val="009B0B3E"/>
    <w:rsid w:val="009B0DB3"/>
    <w:rsid w:val="009B1913"/>
    <w:rsid w:val="009B341B"/>
    <w:rsid w:val="009B6657"/>
    <w:rsid w:val="009B694D"/>
    <w:rsid w:val="009B6966"/>
    <w:rsid w:val="009D0EB5"/>
    <w:rsid w:val="009D14F9"/>
    <w:rsid w:val="009D2B74"/>
    <w:rsid w:val="009D52C4"/>
    <w:rsid w:val="009D63FF"/>
    <w:rsid w:val="009E175D"/>
    <w:rsid w:val="009E3CC2"/>
    <w:rsid w:val="009F05C7"/>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6B0"/>
    <w:rsid w:val="00A567EE"/>
    <w:rsid w:val="00A63FC6"/>
    <w:rsid w:val="00A70DD8"/>
    <w:rsid w:val="00A75805"/>
    <w:rsid w:val="00A76790"/>
    <w:rsid w:val="00A85D0C"/>
    <w:rsid w:val="00A925EC"/>
    <w:rsid w:val="00A929AA"/>
    <w:rsid w:val="00A92B6B"/>
    <w:rsid w:val="00AA2889"/>
    <w:rsid w:val="00AA541E"/>
    <w:rsid w:val="00AB100C"/>
    <w:rsid w:val="00AC3D73"/>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04A0"/>
    <w:rsid w:val="00B343CC"/>
    <w:rsid w:val="00B36B5B"/>
    <w:rsid w:val="00B41A5D"/>
    <w:rsid w:val="00B5084A"/>
    <w:rsid w:val="00B54D3D"/>
    <w:rsid w:val="00B606A1"/>
    <w:rsid w:val="00B614F7"/>
    <w:rsid w:val="00B61B26"/>
    <w:rsid w:val="00B63DF9"/>
    <w:rsid w:val="00B65E6B"/>
    <w:rsid w:val="00B675B2"/>
    <w:rsid w:val="00B81261"/>
    <w:rsid w:val="00B8223E"/>
    <w:rsid w:val="00B825A5"/>
    <w:rsid w:val="00B832AE"/>
    <w:rsid w:val="00B83793"/>
    <w:rsid w:val="00B86678"/>
    <w:rsid w:val="00B92F9B"/>
    <w:rsid w:val="00B941B3"/>
    <w:rsid w:val="00B95D87"/>
    <w:rsid w:val="00B96513"/>
    <w:rsid w:val="00BA1D47"/>
    <w:rsid w:val="00BA66F0"/>
    <w:rsid w:val="00BB2239"/>
    <w:rsid w:val="00BB2AE7"/>
    <w:rsid w:val="00BB6464"/>
    <w:rsid w:val="00BC1BB8"/>
    <w:rsid w:val="00BC4D17"/>
    <w:rsid w:val="00BD23A9"/>
    <w:rsid w:val="00BD7FE1"/>
    <w:rsid w:val="00BE37CA"/>
    <w:rsid w:val="00BE6144"/>
    <w:rsid w:val="00BE635A"/>
    <w:rsid w:val="00BF17E9"/>
    <w:rsid w:val="00BF2ABB"/>
    <w:rsid w:val="00BF5099"/>
    <w:rsid w:val="00C10B5E"/>
    <w:rsid w:val="00C10F10"/>
    <w:rsid w:val="00C15D4D"/>
    <w:rsid w:val="00C175DC"/>
    <w:rsid w:val="00C23F2D"/>
    <w:rsid w:val="00C30171"/>
    <w:rsid w:val="00C309D8"/>
    <w:rsid w:val="00C43519"/>
    <w:rsid w:val="00C45263"/>
    <w:rsid w:val="00C51537"/>
    <w:rsid w:val="00C52BC3"/>
    <w:rsid w:val="00C61AFA"/>
    <w:rsid w:val="00C61D64"/>
    <w:rsid w:val="00C62099"/>
    <w:rsid w:val="00C62A34"/>
    <w:rsid w:val="00C64EA3"/>
    <w:rsid w:val="00C70F9C"/>
    <w:rsid w:val="00C72867"/>
    <w:rsid w:val="00C75E81"/>
    <w:rsid w:val="00C81EA9"/>
    <w:rsid w:val="00C83BB6"/>
    <w:rsid w:val="00C86609"/>
    <w:rsid w:val="00C92B4C"/>
    <w:rsid w:val="00C954F6"/>
    <w:rsid w:val="00CA36A0"/>
    <w:rsid w:val="00CA6BC5"/>
    <w:rsid w:val="00CB4202"/>
    <w:rsid w:val="00CC571B"/>
    <w:rsid w:val="00CC61CD"/>
    <w:rsid w:val="00CC6C02"/>
    <w:rsid w:val="00CC737B"/>
    <w:rsid w:val="00CD5011"/>
    <w:rsid w:val="00CD6AB1"/>
    <w:rsid w:val="00CE640F"/>
    <w:rsid w:val="00CE76BC"/>
    <w:rsid w:val="00CF105A"/>
    <w:rsid w:val="00CF540E"/>
    <w:rsid w:val="00D02A6D"/>
    <w:rsid w:val="00D02F07"/>
    <w:rsid w:val="00D139DF"/>
    <w:rsid w:val="00D15D88"/>
    <w:rsid w:val="00D26687"/>
    <w:rsid w:val="00D27D49"/>
    <w:rsid w:val="00D27EBE"/>
    <w:rsid w:val="00D36A49"/>
    <w:rsid w:val="00D47DC7"/>
    <w:rsid w:val="00D517C6"/>
    <w:rsid w:val="00D71D84"/>
    <w:rsid w:val="00D72464"/>
    <w:rsid w:val="00D72A57"/>
    <w:rsid w:val="00D768EB"/>
    <w:rsid w:val="00D81E17"/>
    <w:rsid w:val="00D82D1E"/>
    <w:rsid w:val="00D832D9"/>
    <w:rsid w:val="00D86D84"/>
    <w:rsid w:val="00D9029A"/>
    <w:rsid w:val="00D90F00"/>
    <w:rsid w:val="00D92917"/>
    <w:rsid w:val="00D96804"/>
    <w:rsid w:val="00D975C0"/>
    <w:rsid w:val="00DA5285"/>
    <w:rsid w:val="00DB191D"/>
    <w:rsid w:val="00DB4F91"/>
    <w:rsid w:val="00DB6D0A"/>
    <w:rsid w:val="00DC06BE"/>
    <w:rsid w:val="00DC1F0F"/>
    <w:rsid w:val="00DC3117"/>
    <w:rsid w:val="00DC3748"/>
    <w:rsid w:val="00DC4E2A"/>
    <w:rsid w:val="00DC5DD9"/>
    <w:rsid w:val="00DC6D2D"/>
    <w:rsid w:val="00DD4E59"/>
    <w:rsid w:val="00DE33B5"/>
    <w:rsid w:val="00DE57C9"/>
    <w:rsid w:val="00DE5E18"/>
    <w:rsid w:val="00DF0487"/>
    <w:rsid w:val="00DF5EA4"/>
    <w:rsid w:val="00E000CD"/>
    <w:rsid w:val="00E02681"/>
    <w:rsid w:val="00E02792"/>
    <w:rsid w:val="00E034D8"/>
    <w:rsid w:val="00E03623"/>
    <w:rsid w:val="00E04CC0"/>
    <w:rsid w:val="00E15816"/>
    <w:rsid w:val="00E160D5"/>
    <w:rsid w:val="00E16EFA"/>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0DA7"/>
    <w:rsid w:val="00E93406"/>
    <w:rsid w:val="00E956C5"/>
    <w:rsid w:val="00E95C39"/>
    <w:rsid w:val="00EA2C39"/>
    <w:rsid w:val="00EB0A3C"/>
    <w:rsid w:val="00EB0A96"/>
    <w:rsid w:val="00EB0ABF"/>
    <w:rsid w:val="00EB77F9"/>
    <w:rsid w:val="00EC5769"/>
    <w:rsid w:val="00EC7D00"/>
    <w:rsid w:val="00ED0304"/>
    <w:rsid w:val="00ED050D"/>
    <w:rsid w:val="00ED4FF7"/>
    <w:rsid w:val="00ED5B7B"/>
    <w:rsid w:val="00ED7039"/>
    <w:rsid w:val="00EE38FA"/>
    <w:rsid w:val="00EE3E2C"/>
    <w:rsid w:val="00EE5D23"/>
    <w:rsid w:val="00EE750D"/>
    <w:rsid w:val="00EF1B5E"/>
    <w:rsid w:val="00EF3CA4"/>
    <w:rsid w:val="00EF49A8"/>
    <w:rsid w:val="00EF7859"/>
    <w:rsid w:val="00F014DA"/>
    <w:rsid w:val="00F02591"/>
    <w:rsid w:val="00F10EE4"/>
    <w:rsid w:val="00F30AE1"/>
    <w:rsid w:val="00F5696E"/>
    <w:rsid w:val="00F60EFF"/>
    <w:rsid w:val="00F67D2D"/>
    <w:rsid w:val="00F7223B"/>
    <w:rsid w:val="00F723BF"/>
    <w:rsid w:val="00F858F2"/>
    <w:rsid w:val="00F860CC"/>
    <w:rsid w:val="00F94398"/>
    <w:rsid w:val="00FA6655"/>
    <w:rsid w:val="00FB2B56"/>
    <w:rsid w:val="00FB55D5"/>
    <w:rsid w:val="00FB6272"/>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CC81D"/>
  <w15:docId w15:val="{B5A2FF83-1AB7-481F-8798-4CB52913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B825A5"/>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B825A5"/>
    <w:rPr>
      <w:rFonts w:ascii="Lato" w:hAnsi="Lato"/>
      <w:b/>
      <w:bCs/>
      <w:sz w:val="22"/>
    </w:rPr>
  </w:style>
  <w:style w:type="character" w:styleId="CommentReference">
    <w:name w:val="annotation reference"/>
    <w:basedOn w:val="DefaultParagraphFont"/>
    <w:uiPriority w:val="99"/>
    <w:semiHidden/>
    <w:unhideWhenUsed/>
    <w:rsid w:val="00591847"/>
    <w:rPr>
      <w:sz w:val="16"/>
      <w:szCs w:val="16"/>
    </w:rPr>
  </w:style>
  <w:style w:type="paragraph" w:styleId="CommentText">
    <w:name w:val="annotation text"/>
    <w:basedOn w:val="Normal"/>
    <w:link w:val="CommentTextChar"/>
    <w:uiPriority w:val="99"/>
    <w:semiHidden/>
    <w:unhideWhenUsed/>
    <w:rsid w:val="00591847"/>
    <w:rPr>
      <w:sz w:val="20"/>
      <w:szCs w:val="20"/>
    </w:rPr>
  </w:style>
  <w:style w:type="character" w:customStyle="1" w:styleId="CommentTextChar">
    <w:name w:val="Comment Text Char"/>
    <w:basedOn w:val="DefaultParagraphFont"/>
    <w:link w:val="CommentText"/>
    <w:uiPriority w:val="99"/>
    <w:semiHidden/>
    <w:rsid w:val="0059184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907A7D"/>
    <w:rPr>
      <w:b/>
      <w:bCs/>
    </w:rPr>
  </w:style>
  <w:style w:type="character" w:customStyle="1" w:styleId="CommentSubjectChar">
    <w:name w:val="Comment Subject Char"/>
    <w:basedOn w:val="CommentTextChar"/>
    <w:link w:val="CommentSubject"/>
    <w:uiPriority w:val="99"/>
    <w:semiHidden/>
    <w:rsid w:val="00907A7D"/>
    <w:rPr>
      <w:rFonts w:ascii="Lato" w:hAnsi="Lato"/>
      <w:b/>
      <w:bCs/>
      <w:sz w:val="20"/>
      <w:szCs w:val="20"/>
    </w:rPr>
  </w:style>
  <w:style w:type="paragraph" w:styleId="Revision">
    <w:name w:val="Revision"/>
    <w:hidden/>
    <w:uiPriority w:val="99"/>
    <w:semiHidden/>
    <w:rsid w:val="005A30CB"/>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5E2AB-52D0-4205-AFD4-9EFCE4F6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7621</Characters>
  <Application>Microsoft Office Word</Application>
  <DocSecurity>0</DocSecurity>
  <Lines>177</Lines>
  <Paragraphs>97</Paragraphs>
  <ScaleCrop>false</ScaleCrop>
  <HeadingPairs>
    <vt:vector size="2" baseType="variant">
      <vt:variant>
        <vt:lpstr>Title</vt:lpstr>
      </vt:variant>
      <vt:variant>
        <vt:i4>1</vt:i4>
      </vt:variant>
    </vt:vector>
  </HeadingPairs>
  <TitlesOfParts>
    <vt:vector size="1" baseType="lpstr">
      <vt:lpstr>Personal digital devices at &lt;school name&gt;</vt:lpstr>
    </vt:vector>
  </TitlesOfParts>
  <Company>&lt;NAME&gt;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digital devices at &lt;school name&gt;</dc:title>
  <dc:creator>Northern Territory Government</dc:creator>
  <cp:lastModifiedBy>Anna-maria Gerbino</cp:lastModifiedBy>
  <cp:revision>3</cp:revision>
  <cp:lastPrinted>2022-06-02T23:18:00Z</cp:lastPrinted>
  <dcterms:created xsi:type="dcterms:W3CDTF">2023-11-28T01:11:00Z</dcterms:created>
  <dcterms:modified xsi:type="dcterms:W3CDTF">2023-11-28T01:12:00Z</dcterms:modified>
</cp:coreProperties>
</file>