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14" w:rsidRDefault="00574DC3">
      <w:pPr>
        <w:ind w:left="113"/>
        <w:rPr>
          <w:rFonts w:ascii="Times New Roman"/>
          <w:sz w:val="20"/>
        </w:rPr>
      </w:pPr>
      <w:r>
        <w:rPr>
          <w:rFonts w:ascii="Times New Roman"/>
          <w:spacing w:val="14"/>
          <w:sz w:val="20"/>
        </w:rPr>
        <w:t xml:space="preserve"> </w:t>
      </w:r>
    </w:p>
    <w:p w:rsidR="00226114" w:rsidRDefault="00226114">
      <w:pPr>
        <w:pStyle w:val="BodyText"/>
        <w:spacing w:before="6"/>
        <w:rPr>
          <w:rFonts w:ascii="Times New Roman"/>
          <w:b w:val="0"/>
          <w:sz w:val="25"/>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15"/>
        <w:gridCol w:w="5244"/>
        <w:gridCol w:w="2231"/>
        <w:gridCol w:w="747"/>
        <w:gridCol w:w="2382"/>
      </w:tblGrid>
      <w:tr w:rsidR="00226114">
        <w:trPr>
          <w:trHeight w:hRule="exact" w:val="1032"/>
        </w:trPr>
        <w:tc>
          <w:tcPr>
            <w:tcW w:w="15434" w:type="dxa"/>
            <w:gridSpan w:val="6"/>
            <w:shd w:val="clear" w:color="auto" w:fill="365F91"/>
          </w:tcPr>
          <w:p w:rsidR="00226114" w:rsidRPr="005C45F2" w:rsidRDefault="00574DC3">
            <w:pPr>
              <w:pStyle w:val="TableParagraph"/>
              <w:spacing w:before="55"/>
              <w:ind w:left="2710" w:right="2750"/>
              <w:jc w:val="center"/>
              <w:rPr>
                <w:rFonts w:ascii="Lato" w:hAnsi="Lato"/>
                <w:b/>
                <w:sz w:val="24"/>
              </w:rPr>
            </w:pPr>
            <w:r w:rsidRPr="005C45F2">
              <w:rPr>
                <w:rFonts w:ascii="Lato" w:hAnsi="Lato"/>
                <w:b/>
                <w:color w:val="FFFFFF"/>
                <w:sz w:val="24"/>
              </w:rPr>
              <w:t>INDIVIDUAL TRANSITION PLAN (ITP)</w:t>
            </w:r>
          </w:p>
          <w:p w:rsidR="00226114" w:rsidRPr="005C45F2" w:rsidRDefault="00574DC3">
            <w:pPr>
              <w:pStyle w:val="TableParagraph"/>
              <w:spacing w:before="59" w:line="295" w:lineRule="auto"/>
              <w:ind w:left="2710" w:right="2750"/>
              <w:jc w:val="center"/>
              <w:rPr>
                <w:rFonts w:ascii="Lato" w:hAnsi="Lato"/>
                <w:b/>
              </w:rPr>
            </w:pPr>
            <w:r w:rsidRPr="005C45F2">
              <w:rPr>
                <w:rFonts w:ascii="Lato" w:hAnsi="Lato"/>
                <w:b/>
                <w:color w:val="FFFFFF"/>
              </w:rPr>
              <w:t>Refer to ‘guiding questions at end of document’ to assist in structuring and developing the ITP. The ITP is to be developed in conjunction with the student’s Education Adjustment Plan (EAP).</w:t>
            </w:r>
          </w:p>
        </w:tc>
      </w:tr>
      <w:tr w:rsidR="00226114">
        <w:trPr>
          <w:trHeight w:hRule="exact" w:val="382"/>
        </w:trPr>
        <w:tc>
          <w:tcPr>
            <w:tcW w:w="4315" w:type="dxa"/>
            <w:tcBorders>
              <w:right w:val="nil"/>
            </w:tcBorders>
          </w:tcPr>
          <w:p w:rsidR="00226114" w:rsidRDefault="00574DC3">
            <w:pPr>
              <w:pStyle w:val="TableParagraph"/>
              <w:spacing w:before="55"/>
              <w:ind w:left="92"/>
              <w:rPr>
                <w:b/>
              </w:rPr>
            </w:pPr>
            <w:r>
              <w:rPr>
                <w:b/>
              </w:rPr>
              <w:t>Student’s First Name:</w:t>
            </w:r>
          </w:p>
        </w:tc>
        <w:tc>
          <w:tcPr>
            <w:tcW w:w="5759" w:type="dxa"/>
            <w:gridSpan w:val="2"/>
            <w:tcBorders>
              <w:left w:val="nil"/>
              <w:right w:val="nil"/>
            </w:tcBorders>
          </w:tcPr>
          <w:p w:rsidR="00226114" w:rsidRPr="005C45F2" w:rsidRDefault="00574DC3" w:rsidP="005C45F2">
            <w:pPr>
              <w:pStyle w:val="TableParagraph"/>
              <w:spacing w:before="55"/>
              <w:ind w:left="506"/>
              <w:rPr>
                <w:rFonts w:ascii="Lato" w:hAnsi="Lato"/>
                <w:b/>
              </w:rPr>
            </w:pPr>
            <w:r w:rsidRPr="005C45F2">
              <w:rPr>
                <w:rFonts w:ascii="Lato" w:hAnsi="Lato"/>
                <w:b/>
              </w:rPr>
              <w:t>Student’s Surname:</w:t>
            </w:r>
          </w:p>
        </w:tc>
        <w:tc>
          <w:tcPr>
            <w:tcW w:w="2231" w:type="dxa"/>
            <w:tcBorders>
              <w:left w:val="nil"/>
              <w:right w:val="nil"/>
            </w:tcBorders>
          </w:tcPr>
          <w:p w:rsidR="00226114" w:rsidRPr="005C45F2" w:rsidRDefault="00574DC3">
            <w:pPr>
              <w:pStyle w:val="TableParagraph"/>
              <w:tabs>
                <w:tab w:val="left" w:pos="1171"/>
              </w:tabs>
              <w:spacing w:before="55"/>
              <w:ind w:left="122"/>
              <w:rPr>
                <w:rFonts w:ascii="Lato" w:hAnsi="Lato"/>
                <w:b/>
              </w:rPr>
            </w:pPr>
            <w:r w:rsidRPr="005C45F2">
              <w:rPr>
                <w:rFonts w:ascii="Lato" w:hAnsi="Lato"/>
                <w:b/>
              </w:rPr>
              <w:t>Male</w:t>
            </w:r>
            <w:r w:rsidR="00AE1391">
              <w:rPr>
                <w:rFonts w:ascii="Lato" w:hAnsi="Lato"/>
                <w:b/>
              </w:rPr>
              <w:t xml:space="preserve"> </w:t>
            </w:r>
            <w:sdt>
              <w:sdtPr>
                <w:rPr>
                  <w:rFonts w:ascii="Lato" w:hAnsi="Lato"/>
                  <w:b/>
                </w:rPr>
                <w:id w:val="1996301892"/>
                <w14:checkbox>
                  <w14:checked w14:val="0"/>
                  <w14:checkedState w14:val="2612" w14:font="MS Gothic"/>
                  <w14:uncheckedState w14:val="2610" w14:font="MS Gothic"/>
                </w14:checkbox>
              </w:sdtPr>
              <w:sdtEndPr/>
              <w:sdtContent>
                <w:r w:rsidR="00AE1391">
                  <w:rPr>
                    <w:rFonts w:ascii="MS Gothic" w:eastAsia="MS Gothic" w:hAnsi="Lato" w:hint="eastAsia"/>
                    <w:b/>
                  </w:rPr>
                  <w:t>☐</w:t>
                </w:r>
              </w:sdtContent>
            </w:sdt>
            <w:r w:rsidRPr="005C45F2">
              <w:rPr>
                <w:rFonts w:ascii="Lato" w:hAnsi="Lato"/>
                <w:b/>
              </w:rPr>
              <w:tab/>
              <w:t>Female</w:t>
            </w:r>
            <w:r w:rsidR="00AE1391">
              <w:rPr>
                <w:rFonts w:ascii="Lato" w:hAnsi="Lato"/>
                <w:b/>
              </w:rPr>
              <w:t xml:space="preserve"> </w:t>
            </w:r>
            <w:sdt>
              <w:sdtPr>
                <w:rPr>
                  <w:rFonts w:ascii="Lato" w:hAnsi="Lato"/>
                  <w:b/>
                </w:rPr>
                <w:id w:val="1353225059"/>
                <w14:checkbox>
                  <w14:checked w14:val="0"/>
                  <w14:checkedState w14:val="2612" w14:font="MS Gothic"/>
                  <w14:uncheckedState w14:val="2610" w14:font="MS Gothic"/>
                </w14:checkbox>
              </w:sdtPr>
              <w:sdtEndPr/>
              <w:sdtContent>
                <w:r w:rsidR="00AE1391">
                  <w:rPr>
                    <w:rFonts w:ascii="MS Gothic" w:eastAsia="MS Gothic" w:hAnsi="MS Gothic" w:hint="eastAsia"/>
                    <w:b/>
                  </w:rPr>
                  <w:t>☐</w:t>
                </w:r>
              </w:sdtContent>
            </w:sdt>
          </w:p>
        </w:tc>
        <w:tc>
          <w:tcPr>
            <w:tcW w:w="3129" w:type="dxa"/>
            <w:gridSpan w:val="2"/>
            <w:tcBorders>
              <w:left w:val="nil"/>
            </w:tcBorders>
          </w:tcPr>
          <w:p w:rsidR="00226114" w:rsidRPr="005C45F2" w:rsidRDefault="00574DC3">
            <w:pPr>
              <w:pStyle w:val="TableParagraph"/>
              <w:spacing w:before="55"/>
              <w:ind w:left="300"/>
              <w:rPr>
                <w:rFonts w:ascii="Lato" w:hAnsi="Lato"/>
                <w:b/>
              </w:rPr>
            </w:pPr>
            <w:r w:rsidRPr="005C45F2">
              <w:rPr>
                <w:rFonts w:ascii="Lato" w:hAnsi="Lato"/>
                <w:b/>
              </w:rPr>
              <w:t>Date of Birth:</w:t>
            </w:r>
          </w:p>
        </w:tc>
      </w:tr>
      <w:tr w:rsidR="00226114">
        <w:trPr>
          <w:trHeight w:hRule="exact" w:val="384"/>
        </w:trPr>
        <w:tc>
          <w:tcPr>
            <w:tcW w:w="15434" w:type="dxa"/>
            <w:gridSpan w:val="6"/>
          </w:tcPr>
          <w:p w:rsidR="00226114" w:rsidRPr="005C45F2" w:rsidRDefault="00226114">
            <w:pPr>
              <w:rPr>
                <w:rFonts w:ascii="Lato" w:hAnsi="Lato"/>
              </w:rPr>
            </w:pPr>
          </w:p>
        </w:tc>
      </w:tr>
      <w:tr w:rsidR="00EA427B" w:rsidTr="006C43F6">
        <w:trPr>
          <w:trHeight w:hRule="exact" w:val="382"/>
        </w:trPr>
        <w:tc>
          <w:tcPr>
            <w:tcW w:w="4315" w:type="dxa"/>
            <w:tcBorders>
              <w:right w:val="nil"/>
            </w:tcBorders>
          </w:tcPr>
          <w:p w:rsidR="00EA427B" w:rsidRDefault="00EA427B">
            <w:pPr>
              <w:pStyle w:val="TableParagraph"/>
              <w:spacing w:before="55"/>
              <w:ind w:left="92"/>
              <w:rPr>
                <w:b/>
              </w:rPr>
            </w:pPr>
            <w:r>
              <w:rPr>
                <w:b/>
              </w:rPr>
              <w:t>Parent/Guardian Name:</w:t>
            </w:r>
          </w:p>
        </w:tc>
        <w:tc>
          <w:tcPr>
            <w:tcW w:w="5759" w:type="dxa"/>
            <w:gridSpan w:val="2"/>
            <w:tcBorders>
              <w:left w:val="nil"/>
              <w:right w:val="nil"/>
            </w:tcBorders>
          </w:tcPr>
          <w:p w:rsidR="00EA427B" w:rsidRPr="005C45F2" w:rsidRDefault="00EA427B" w:rsidP="005C45F2">
            <w:pPr>
              <w:pStyle w:val="TableParagraph"/>
              <w:spacing w:before="55"/>
              <w:ind w:left="506"/>
              <w:rPr>
                <w:rFonts w:ascii="Lato" w:hAnsi="Lato"/>
                <w:b/>
              </w:rPr>
            </w:pPr>
            <w:r w:rsidRPr="005C45F2">
              <w:rPr>
                <w:rFonts w:ascii="Lato" w:hAnsi="Lato"/>
                <w:b/>
              </w:rPr>
              <w:t>Relationship to Student:</w:t>
            </w:r>
          </w:p>
        </w:tc>
        <w:tc>
          <w:tcPr>
            <w:tcW w:w="2231" w:type="dxa"/>
            <w:tcBorders>
              <w:left w:val="nil"/>
              <w:right w:val="nil"/>
            </w:tcBorders>
          </w:tcPr>
          <w:p w:rsidR="00EA427B" w:rsidRPr="005C45F2" w:rsidRDefault="00EA427B">
            <w:pPr>
              <w:pStyle w:val="TableParagraph"/>
              <w:spacing w:before="55"/>
              <w:ind w:left="122"/>
              <w:rPr>
                <w:rFonts w:ascii="Lato" w:hAnsi="Lato"/>
                <w:b/>
              </w:rPr>
            </w:pPr>
            <w:r w:rsidRPr="005C45F2">
              <w:rPr>
                <w:rFonts w:ascii="Lato" w:hAnsi="Lato"/>
                <w:b/>
              </w:rPr>
              <w:t>Contact Number:</w:t>
            </w:r>
          </w:p>
        </w:tc>
        <w:tc>
          <w:tcPr>
            <w:tcW w:w="3129" w:type="dxa"/>
            <w:gridSpan w:val="2"/>
            <w:tcBorders>
              <w:left w:val="nil"/>
            </w:tcBorders>
          </w:tcPr>
          <w:p w:rsidR="00EA427B" w:rsidRPr="005C45F2" w:rsidRDefault="00EA427B">
            <w:pPr>
              <w:rPr>
                <w:rFonts w:ascii="Lato" w:hAnsi="Lato"/>
              </w:rPr>
            </w:pPr>
          </w:p>
        </w:tc>
      </w:tr>
      <w:tr w:rsidR="00226114">
        <w:trPr>
          <w:trHeight w:hRule="exact" w:val="384"/>
        </w:trPr>
        <w:tc>
          <w:tcPr>
            <w:tcW w:w="15434" w:type="dxa"/>
            <w:gridSpan w:val="6"/>
          </w:tcPr>
          <w:p w:rsidR="00226114" w:rsidRPr="005C45F2" w:rsidRDefault="00226114">
            <w:pPr>
              <w:rPr>
                <w:rFonts w:ascii="Lato" w:hAnsi="Lato"/>
              </w:rPr>
            </w:pPr>
          </w:p>
        </w:tc>
      </w:tr>
      <w:tr w:rsidR="00EA427B" w:rsidTr="008B1BC1">
        <w:trPr>
          <w:trHeight w:hRule="exact" w:val="382"/>
        </w:trPr>
        <w:tc>
          <w:tcPr>
            <w:tcW w:w="4315" w:type="dxa"/>
            <w:tcBorders>
              <w:right w:val="nil"/>
            </w:tcBorders>
          </w:tcPr>
          <w:p w:rsidR="00EA427B" w:rsidRDefault="00EA427B">
            <w:pPr>
              <w:pStyle w:val="TableParagraph"/>
              <w:tabs>
                <w:tab w:val="left" w:pos="3406"/>
              </w:tabs>
              <w:spacing w:before="55"/>
              <w:ind w:left="92"/>
              <w:rPr>
                <w:b/>
              </w:rPr>
            </w:pPr>
            <w:r>
              <w:rPr>
                <w:b/>
              </w:rPr>
              <w:t>School:</w:t>
            </w:r>
            <w:r>
              <w:rPr>
                <w:b/>
              </w:rPr>
              <w:tab/>
              <w:t>Year:</w:t>
            </w:r>
          </w:p>
        </w:tc>
        <w:tc>
          <w:tcPr>
            <w:tcW w:w="5759" w:type="dxa"/>
            <w:gridSpan w:val="2"/>
            <w:tcBorders>
              <w:left w:val="nil"/>
              <w:right w:val="nil"/>
            </w:tcBorders>
          </w:tcPr>
          <w:p w:rsidR="00EA427B" w:rsidRPr="005C45F2" w:rsidRDefault="00EA427B" w:rsidP="005C45F2">
            <w:pPr>
              <w:pStyle w:val="TableParagraph"/>
              <w:spacing w:before="55"/>
              <w:ind w:left="506"/>
              <w:rPr>
                <w:rFonts w:ascii="Lato" w:hAnsi="Lato"/>
                <w:b/>
              </w:rPr>
            </w:pPr>
            <w:r w:rsidRPr="005C45F2">
              <w:rPr>
                <w:rFonts w:ascii="Lato" w:hAnsi="Lato"/>
                <w:b/>
              </w:rPr>
              <w:t>Expected Date of Leaving School:</w:t>
            </w:r>
          </w:p>
        </w:tc>
        <w:tc>
          <w:tcPr>
            <w:tcW w:w="2231" w:type="dxa"/>
            <w:tcBorders>
              <w:left w:val="nil"/>
              <w:right w:val="nil"/>
            </w:tcBorders>
          </w:tcPr>
          <w:p w:rsidR="00EA427B" w:rsidRPr="005C45F2" w:rsidRDefault="00EA427B">
            <w:pPr>
              <w:pStyle w:val="TableParagraph"/>
              <w:spacing w:before="55"/>
              <w:ind w:left="122"/>
              <w:rPr>
                <w:rFonts w:ascii="Lato" w:hAnsi="Lato"/>
                <w:b/>
              </w:rPr>
            </w:pPr>
            <w:r w:rsidRPr="005C45F2">
              <w:rPr>
                <w:rFonts w:ascii="Lato" w:hAnsi="Lato"/>
                <w:b/>
              </w:rPr>
              <w:t>Date of Plan:</w:t>
            </w:r>
          </w:p>
        </w:tc>
        <w:tc>
          <w:tcPr>
            <w:tcW w:w="3129" w:type="dxa"/>
            <w:gridSpan w:val="2"/>
            <w:tcBorders>
              <w:left w:val="nil"/>
            </w:tcBorders>
          </w:tcPr>
          <w:p w:rsidR="00EA427B" w:rsidRPr="005C45F2" w:rsidRDefault="00EA427B">
            <w:pPr>
              <w:rPr>
                <w:rFonts w:ascii="Lato" w:hAnsi="Lato"/>
              </w:rPr>
            </w:pPr>
            <w:bookmarkStart w:id="0" w:name="_GoBack"/>
            <w:bookmarkEnd w:id="0"/>
          </w:p>
        </w:tc>
      </w:tr>
      <w:tr w:rsidR="00226114">
        <w:trPr>
          <w:trHeight w:hRule="exact" w:val="389"/>
        </w:trPr>
        <w:tc>
          <w:tcPr>
            <w:tcW w:w="15434" w:type="dxa"/>
            <w:gridSpan w:val="6"/>
          </w:tcPr>
          <w:p w:rsidR="00226114" w:rsidRPr="005C45F2" w:rsidRDefault="00574DC3">
            <w:pPr>
              <w:pStyle w:val="TableParagraph"/>
              <w:spacing w:before="57"/>
              <w:ind w:left="10191"/>
              <w:rPr>
                <w:rFonts w:ascii="Lato" w:hAnsi="Lato"/>
                <w:b/>
              </w:rPr>
            </w:pPr>
            <w:r w:rsidRPr="005C45F2">
              <w:rPr>
                <w:rFonts w:ascii="Lato" w:hAnsi="Lato"/>
                <w:b/>
              </w:rPr>
              <w:t>Review date:</w:t>
            </w:r>
          </w:p>
        </w:tc>
      </w:tr>
      <w:tr w:rsidR="00226114">
        <w:trPr>
          <w:trHeight w:hRule="exact" w:val="521"/>
        </w:trPr>
        <w:tc>
          <w:tcPr>
            <w:tcW w:w="4830" w:type="dxa"/>
            <w:gridSpan w:val="2"/>
            <w:shd w:val="clear" w:color="auto" w:fill="365F91"/>
          </w:tcPr>
          <w:p w:rsidR="00226114" w:rsidRPr="005C45F2" w:rsidRDefault="00574DC3">
            <w:pPr>
              <w:pStyle w:val="TableParagraph"/>
              <w:spacing w:before="127"/>
              <w:ind w:left="1491"/>
              <w:rPr>
                <w:rFonts w:ascii="Lato" w:hAnsi="Lato"/>
                <w:b/>
              </w:rPr>
            </w:pPr>
            <w:r w:rsidRPr="005C45F2">
              <w:rPr>
                <w:rFonts w:ascii="Lato" w:hAnsi="Lato"/>
                <w:b/>
                <w:color w:val="FFFFFF"/>
              </w:rPr>
              <w:t>TP Outcome/Goal</w:t>
            </w:r>
          </w:p>
        </w:tc>
        <w:tc>
          <w:tcPr>
            <w:tcW w:w="5244" w:type="dxa"/>
            <w:shd w:val="clear" w:color="auto" w:fill="365F91"/>
          </w:tcPr>
          <w:p w:rsidR="00226114" w:rsidRPr="005C45F2" w:rsidRDefault="00574DC3">
            <w:pPr>
              <w:pStyle w:val="TableParagraph"/>
              <w:spacing w:before="127"/>
              <w:ind w:left="880"/>
              <w:rPr>
                <w:rFonts w:ascii="Lato" w:hAnsi="Lato"/>
                <w:b/>
              </w:rPr>
            </w:pPr>
            <w:r w:rsidRPr="006A1521">
              <w:rPr>
                <w:rFonts w:ascii="Lato" w:hAnsi="Lato"/>
                <w:b/>
                <w:color w:val="FFFFFF"/>
                <w:lang w:val="en-AU"/>
              </w:rPr>
              <w:t>Strategies</w:t>
            </w:r>
            <w:r w:rsidRPr="005C45F2">
              <w:rPr>
                <w:rFonts w:ascii="Lato" w:hAnsi="Lato"/>
                <w:b/>
                <w:color w:val="FFFFFF"/>
              </w:rPr>
              <w:t xml:space="preserve"> for Achieving the Goal</w:t>
            </w:r>
          </w:p>
        </w:tc>
        <w:tc>
          <w:tcPr>
            <w:tcW w:w="2978" w:type="dxa"/>
            <w:gridSpan w:val="2"/>
            <w:shd w:val="clear" w:color="auto" w:fill="365F91"/>
          </w:tcPr>
          <w:p w:rsidR="00226114" w:rsidRPr="005C45F2" w:rsidRDefault="00574DC3">
            <w:pPr>
              <w:pStyle w:val="TableParagraph"/>
              <w:ind w:left="827" w:right="525" w:hanging="286"/>
              <w:rPr>
                <w:rFonts w:ascii="Lato" w:hAnsi="Lato"/>
                <w:b/>
              </w:rPr>
            </w:pPr>
            <w:r w:rsidRPr="005C45F2">
              <w:rPr>
                <w:rFonts w:ascii="Lato" w:hAnsi="Lato"/>
                <w:b/>
                <w:color w:val="FFFFFF"/>
              </w:rPr>
              <w:t>Individual/Agency Responsible</w:t>
            </w:r>
          </w:p>
        </w:tc>
        <w:tc>
          <w:tcPr>
            <w:tcW w:w="2382" w:type="dxa"/>
            <w:shd w:val="clear" w:color="auto" w:fill="365F91"/>
          </w:tcPr>
          <w:p w:rsidR="00226114" w:rsidRPr="005C45F2" w:rsidRDefault="00574DC3">
            <w:pPr>
              <w:pStyle w:val="TableParagraph"/>
              <w:spacing w:before="127"/>
              <w:ind w:left="595"/>
              <w:rPr>
                <w:rFonts w:ascii="Lato" w:hAnsi="Lato"/>
                <w:b/>
              </w:rPr>
            </w:pPr>
            <w:r w:rsidRPr="005C45F2">
              <w:rPr>
                <w:rFonts w:ascii="Lato" w:hAnsi="Lato"/>
                <w:b/>
                <w:color w:val="FFFFFF"/>
              </w:rPr>
              <w:t>Target Date</w:t>
            </w:r>
          </w:p>
        </w:tc>
      </w:tr>
      <w:tr w:rsidR="00226114">
        <w:trPr>
          <w:trHeight w:hRule="exact" w:val="1505"/>
        </w:trPr>
        <w:tc>
          <w:tcPr>
            <w:tcW w:w="4830" w:type="dxa"/>
            <w:gridSpan w:val="2"/>
          </w:tcPr>
          <w:p w:rsidR="00226114" w:rsidRPr="005C45F2" w:rsidRDefault="00574DC3">
            <w:pPr>
              <w:pStyle w:val="TableParagraph"/>
              <w:spacing w:line="251" w:lineRule="exact"/>
              <w:ind w:left="114"/>
              <w:rPr>
                <w:rFonts w:ascii="Lato" w:hAnsi="Lato"/>
              </w:rPr>
            </w:pPr>
            <w:r w:rsidRPr="005C45F2">
              <w:rPr>
                <w:rFonts w:ascii="Lato" w:hAnsi="Lato"/>
              </w:rPr>
              <w:t>Employment:</w:t>
            </w:r>
          </w:p>
        </w:tc>
        <w:tc>
          <w:tcPr>
            <w:tcW w:w="5244" w:type="dxa"/>
          </w:tcPr>
          <w:p w:rsidR="00226114" w:rsidRPr="005C45F2" w:rsidRDefault="00226114">
            <w:pPr>
              <w:pStyle w:val="TableParagraph"/>
              <w:spacing w:line="267" w:lineRule="exact"/>
              <w:ind w:left="136"/>
              <w:rPr>
                <w:rFonts w:ascii="Lato" w:hAnsi="Lato"/>
              </w:rPr>
            </w:pPr>
          </w:p>
        </w:tc>
        <w:tc>
          <w:tcPr>
            <w:tcW w:w="2978" w:type="dxa"/>
            <w:gridSpan w:val="2"/>
          </w:tcPr>
          <w:p w:rsidR="00226114" w:rsidRPr="005C45F2" w:rsidRDefault="00226114">
            <w:pPr>
              <w:pStyle w:val="TableParagraph"/>
              <w:spacing w:line="267" w:lineRule="exact"/>
              <w:ind w:left="160"/>
              <w:rPr>
                <w:rFonts w:ascii="Lato" w:hAnsi="Lato"/>
              </w:rPr>
            </w:pPr>
          </w:p>
        </w:tc>
        <w:tc>
          <w:tcPr>
            <w:tcW w:w="2382" w:type="dxa"/>
          </w:tcPr>
          <w:p w:rsidR="00226114" w:rsidRPr="005C45F2" w:rsidRDefault="00226114">
            <w:pPr>
              <w:rPr>
                <w:rFonts w:ascii="Lato" w:hAnsi="Lato"/>
              </w:rPr>
            </w:pPr>
          </w:p>
        </w:tc>
      </w:tr>
      <w:tr w:rsidR="00226114">
        <w:trPr>
          <w:trHeight w:hRule="exact" w:val="1505"/>
        </w:trPr>
        <w:tc>
          <w:tcPr>
            <w:tcW w:w="4830" w:type="dxa"/>
            <w:gridSpan w:val="2"/>
          </w:tcPr>
          <w:p w:rsidR="00226114" w:rsidRPr="005C45F2" w:rsidRDefault="00574DC3">
            <w:pPr>
              <w:pStyle w:val="TableParagraph"/>
              <w:spacing w:line="251" w:lineRule="exact"/>
              <w:ind w:left="114"/>
              <w:rPr>
                <w:rFonts w:ascii="Lato" w:hAnsi="Lato"/>
              </w:rPr>
            </w:pPr>
            <w:r w:rsidRPr="005C45F2">
              <w:rPr>
                <w:rFonts w:ascii="Lato" w:hAnsi="Lato"/>
              </w:rPr>
              <w:t>Living arrangements:</w:t>
            </w:r>
          </w:p>
        </w:tc>
        <w:tc>
          <w:tcPr>
            <w:tcW w:w="5244" w:type="dxa"/>
          </w:tcPr>
          <w:p w:rsidR="00226114" w:rsidRPr="005C45F2" w:rsidRDefault="00226114">
            <w:pPr>
              <w:rPr>
                <w:rFonts w:ascii="Lato" w:hAnsi="Lato"/>
              </w:rPr>
            </w:pPr>
          </w:p>
        </w:tc>
        <w:tc>
          <w:tcPr>
            <w:tcW w:w="2978" w:type="dxa"/>
            <w:gridSpan w:val="2"/>
          </w:tcPr>
          <w:p w:rsidR="00226114" w:rsidRPr="005C45F2" w:rsidRDefault="00226114">
            <w:pPr>
              <w:rPr>
                <w:rFonts w:ascii="Lato" w:hAnsi="Lato"/>
              </w:rPr>
            </w:pPr>
          </w:p>
        </w:tc>
        <w:tc>
          <w:tcPr>
            <w:tcW w:w="2382" w:type="dxa"/>
          </w:tcPr>
          <w:p w:rsidR="00226114" w:rsidRPr="005C45F2" w:rsidRDefault="00226114">
            <w:pPr>
              <w:rPr>
                <w:rFonts w:ascii="Lato" w:hAnsi="Lato"/>
              </w:rPr>
            </w:pPr>
          </w:p>
        </w:tc>
      </w:tr>
      <w:tr w:rsidR="00226114">
        <w:trPr>
          <w:trHeight w:hRule="exact" w:val="1505"/>
        </w:trPr>
        <w:tc>
          <w:tcPr>
            <w:tcW w:w="4830" w:type="dxa"/>
            <w:gridSpan w:val="2"/>
          </w:tcPr>
          <w:p w:rsidR="00226114" w:rsidRPr="005C45F2" w:rsidRDefault="00574DC3">
            <w:pPr>
              <w:pStyle w:val="TableParagraph"/>
              <w:spacing w:line="251" w:lineRule="exact"/>
              <w:ind w:left="114"/>
              <w:rPr>
                <w:rFonts w:ascii="Lato" w:hAnsi="Lato"/>
              </w:rPr>
            </w:pPr>
            <w:r w:rsidRPr="005C45F2">
              <w:rPr>
                <w:rFonts w:ascii="Lato" w:hAnsi="Lato"/>
              </w:rPr>
              <w:t>Respite:</w:t>
            </w:r>
          </w:p>
        </w:tc>
        <w:tc>
          <w:tcPr>
            <w:tcW w:w="5244" w:type="dxa"/>
          </w:tcPr>
          <w:p w:rsidR="00226114" w:rsidRPr="005C45F2" w:rsidRDefault="00226114">
            <w:pPr>
              <w:rPr>
                <w:rFonts w:ascii="Lato" w:hAnsi="Lato"/>
              </w:rPr>
            </w:pPr>
          </w:p>
        </w:tc>
        <w:tc>
          <w:tcPr>
            <w:tcW w:w="2978" w:type="dxa"/>
            <w:gridSpan w:val="2"/>
          </w:tcPr>
          <w:p w:rsidR="00226114" w:rsidRPr="005C45F2" w:rsidRDefault="00226114">
            <w:pPr>
              <w:rPr>
                <w:rFonts w:ascii="Lato" w:hAnsi="Lato"/>
              </w:rPr>
            </w:pPr>
          </w:p>
        </w:tc>
        <w:tc>
          <w:tcPr>
            <w:tcW w:w="2382" w:type="dxa"/>
          </w:tcPr>
          <w:p w:rsidR="00226114" w:rsidRPr="005C45F2" w:rsidRDefault="00226114">
            <w:pPr>
              <w:rPr>
                <w:rFonts w:ascii="Lato" w:hAnsi="Lato"/>
              </w:rPr>
            </w:pPr>
          </w:p>
        </w:tc>
      </w:tr>
    </w:tbl>
    <w:p w:rsidR="00226114" w:rsidRDefault="00226114">
      <w:pPr>
        <w:sectPr w:rsidR="00226114">
          <w:footerReference w:type="default" r:id="rId8"/>
          <w:type w:val="continuous"/>
          <w:pgSz w:w="16840" w:h="11910" w:orient="landscape"/>
          <w:pgMar w:top="300" w:right="560" w:bottom="1060" w:left="580" w:header="720" w:footer="875" w:gutter="0"/>
          <w:pgNumType w:start="1"/>
          <w:cols w:space="720"/>
        </w:sectPr>
      </w:pPr>
    </w:p>
    <w:tbl>
      <w:tblPr>
        <w:tblpPr w:leftFromText="180" w:rightFromText="180" w:vertAnchor="text" w:horzAnchor="margin" w:tblpY="-2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5244"/>
        <w:gridCol w:w="2978"/>
        <w:gridCol w:w="2410"/>
      </w:tblGrid>
      <w:tr w:rsidR="005C45F2" w:rsidTr="005C45F2">
        <w:trPr>
          <w:trHeight w:hRule="exact" w:val="1529"/>
        </w:trPr>
        <w:tc>
          <w:tcPr>
            <w:tcW w:w="4819" w:type="dxa"/>
          </w:tcPr>
          <w:p w:rsidR="005C45F2" w:rsidRDefault="005C45F2" w:rsidP="005C45F2">
            <w:pPr>
              <w:pStyle w:val="TableParagraph"/>
              <w:spacing w:line="251" w:lineRule="exact"/>
            </w:pPr>
            <w:r>
              <w:lastRenderedPageBreak/>
              <w:t>community access:</w:t>
            </w:r>
          </w:p>
        </w:tc>
        <w:tc>
          <w:tcPr>
            <w:tcW w:w="5244" w:type="dxa"/>
          </w:tcPr>
          <w:p w:rsidR="005C45F2" w:rsidRDefault="005C45F2" w:rsidP="005C45F2"/>
        </w:tc>
        <w:tc>
          <w:tcPr>
            <w:tcW w:w="2978" w:type="dxa"/>
          </w:tcPr>
          <w:p w:rsidR="005C45F2" w:rsidRDefault="005C45F2" w:rsidP="005C45F2"/>
        </w:tc>
        <w:tc>
          <w:tcPr>
            <w:tcW w:w="2410" w:type="dxa"/>
          </w:tcPr>
          <w:p w:rsidR="005C45F2" w:rsidRDefault="005C45F2" w:rsidP="005C45F2"/>
        </w:tc>
      </w:tr>
      <w:tr w:rsidR="005C45F2" w:rsidTr="005C45F2">
        <w:trPr>
          <w:trHeight w:hRule="exact" w:val="1550"/>
        </w:trPr>
        <w:tc>
          <w:tcPr>
            <w:tcW w:w="4819" w:type="dxa"/>
          </w:tcPr>
          <w:p w:rsidR="005C45F2" w:rsidRDefault="005C45F2" w:rsidP="005C45F2">
            <w:pPr>
              <w:pStyle w:val="TableParagraph"/>
              <w:spacing w:line="251" w:lineRule="exact"/>
            </w:pPr>
            <w:r>
              <w:t>Leisure and recreation:</w:t>
            </w:r>
          </w:p>
        </w:tc>
        <w:tc>
          <w:tcPr>
            <w:tcW w:w="5244" w:type="dxa"/>
          </w:tcPr>
          <w:p w:rsidR="005C45F2" w:rsidRDefault="005C45F2" w:rsidP="005C45F2"/>
        </w:tc>
        <w:tc>
          <w:tcPr>
            <w:tcW w:w="2978" w:type="dxa"/>
          </w:tcPr>
          <w:p w:rsidR="005C45F2" w:rsidRDefault="005C45F2" w:rsidP="005C45F2"/>
        </w:tc>
        <w:tc>
          <w:tcPr>
            <w:tcW w:w="2410" w:type="dxa"/>
          </w:tcPr>
          <w:p w:rsidR="005C45F2" w:rsidRDefault="005C45F2" w:rsidP="005C45F2"/>
        </w:tc>
      </w:tr>
      <w:tr w:rsidR="005C45F2" w:rsidTr="005C45F2">
        <w:trPr>
          <w:trHeight w:hRule="exact" w:val="1550"/>
        </w:trPr>
        <w:tc>
          <w:tcPr>
            <w:tcW w:w="4819" w:type="dxa"/>
          </w:tcPr>
          <w:p w:rsidR="005C45F2" w:rsidRDefault="005C45F2" w:rsidP="005C45F2">
            <w:pPr>
              <w:pStyle w:val="TableParagraph"/>
              <w:spacing w:line="251" w:lineRule="exact"/>
            </w:pPr>
            <w:r>
              <w:t>Transport and mobility:</w:t>
            </w:r>
          </w:p>
        </w:tc>
        <w:tc>
          <w:tcPr>
            <w:tcW w:w="5244" w:type="dxa"/>
          </w:tcPr>
          <w:p w:rsidR="005C45F2" w:rsidRDefault="005C45F2" w:rsidP="005C45F2"/>
        </w:tc>
        <w:tc>
          <w:tcPr>
            <w:tcW w:w="2978" w:type="dxa"/>
          </w:tcPr>
          <w:p w:rsidR="005C45F2" w:rsidRDefault="005C45F2" w:rsidP="005C45F2"/>
        </w:tc>
        <w:tc>
          <w:tcPr>
            <w:tcW w:w="2410" w:type="dxa"/>
          </w:tcPr>
          <w:p w:rsidR="005C45F2" w:rsidRDefault="005C45F2" w:rsidP="005C45F2"/>
        </w:tc>
      </w:tr>
      <w:tr w:rsidR="005C45F2" w:rsidTr="005C45F2">
        <w:trPr>
          <w:trHeight w:hRule="exact" w:val="1550"/>
        </w:trPr>
        <w:tc>
          <w:tcPr>
            <w:tcW w:w="4819" w:type="dxa"/>
          </w:tcPr>
          <w:p w:rsidR="005C45F2" w:rsidRDefault="005C45F2" w:rsidP="005C45F2">
            <w:pPr>
              <w:pStyle w:val="TableParagraph"/>
              <w:spacing w:line="251" w:lineRule="exact"/>
            </w:pPr>
            <w:r>
              <w:t>Financial and income management:</w:t>
            </w:r>
          </w:p>
        </w:tc>
        <w:tc>
          <w:tcPr>
            <w:tcW w:w="5244" w:type="dxa"/>
          </w:tcPr>
          <w:p w:rsidR="005C45F2" w:rsidRDefault="005C45F2" w:rsidP="005C45F2"/>
        </w:tc>
        <w:tc>
          <w:tcPr>
            <w:tcW w:w="2978" w:type="dxa"/>
          </w:tcPr>
          <w:p w:rsidR="005C45F2" w:rsidRDefault="005C45F2" w:rsidP="005C45F2"/>
        </w:tc>
        <w:tc>
          <w:tcPr>
            <w:tcW w:w="2410" w:type="dxa"/>
          </w:tcPr>
          <w:p w:rsidR="005C45F2" w:rsidRDefault="005C45F2" w:rsidP="005C45F2"/>
        </w:tc>
      </w:tr>
      <w:tr w:rsidR="005C45F2" w:rsidTr="005C45F2">
        <w:trPr>
          <w:trHeight w:hRule="exact" w:val="1550"/>
        </w:trPr>
        <w:tc>
          <w:tcPr>
            <w:tcW w:w="4819" w:type="dxa"/>
          </w:tcPr>
          <w:p w:rsidR="005C45F2" w:rsidRDefault="005C45F2" w:rsidP="005C45F2">
            <w:pPr>
              <w:pStyle w:val="TableParagraph"/>
              <w:spacing w:line="251" w:lineRule="exact"/>
            </w:pPr>
            <w:r>
              <w:t>Continuing education:</w:t>
            </w:r>
          </w:p>
        </w:tc>
        <w:tc>
          <w:tcPr>
            <w:tcW w:w="5244" w:type="dxa"/>
          </w:tcPr>
          <w:p w:rsidR="005C45F2" w:rsidRDefault="005C45F2" w:rsidP="005C45F2"/>
        </w:tc>
        <w:tc>
          <w:tcPr>
            <w:tcW w:w="2978" w:type="dxa"/>
          </w:tcPr>
          <w:p w:rsidR="005C45F2" w:rsidRDefault="005C45F2" w:rsidP="005C45F2"/>
        </w:tc>
        <w:tc>
          <w:tcPr>
            <w:tcW w:w="2410" w:type="dxa"/>
          </w:tcPr>
          <w:p w:rsidR="005C45F2" w:rsidRDefault="005C45F2" w:rsidP="005C45F2"/>
        </w:tc>
      </w:tr>
      <w:tr w:rsidR="005C45F2" w:rsidTr="005C45F2">
        <w:trPr>
          <w:trHeight w:hRule="exact" w:val="1495"/>
        </w:trPr>
        <w:tc>
          <w:tcPr>
            <w:tcW w:w="4819" w:type="dxa"/>
          </w:tcPr>
          <w:p w:rsidR="005C45F2" w:rsidRDefault="005C45F2" w:rsidP="005C45F2">
            <w:pPr>
              <w:pStyle w:val="TableParagraph"/>
            </w:pPr>
            <w:r>
              <w:t>Guardianship, legal issues:</w:t>
            </w:r>
          </w:p>
        </w:tc>
        <w:tc>
          <w:tcPr>
            <w:tcW w:w="5244" w:type="dxa"/>
          </w:tcPr>
          <w:p w:rsidR="005C45F2" w:rsidRDefault="005C45F2" w:rsidP="005C45F2"/>
        </w:tc>
        <w:tc>
          <w:tcPr>
            <w:tcW w:w="2978" w:type="dxa"/>
          </w:tcPr>
          <w:p w:rsidR="005C45F2" w:rsidRDefault="005C45F2" w:rsidP="005C45F2"/>
        </w:tc>
        <w:tc>
          <w:tcPr>
            <w:tcW w:w="2410" w:type="dxa"/>
          </w:tcPr>
          <w:p w:rsidR="005C45F2" w:rsidRDefault="005C45F2" w:rsidP="005C45F2"/>
        </w:tc>
      </w:tr>
    </w:tbl>
    <w:p w:rsidR="00226114" w:rsidRDefault="00226114">
      <w:pPr>
        <w:pStyle w:val="BodyText"/>
        <w:rPr>
          <w:rFonts w:ascii="Times New Roman"/>
          <w:b w:val="0"/>
          <w:sz w:val="29"/>
        </w:rPr>
      </w:pPr>
    </w:p>
    <w:p w:rsidR="00226114" w:rsidRDefault="00226114">
      <w:pPr>
        <w:sectPr w:rsidR="00226114">
          <w:pgSz w:w="16840" w:h="11910" w:orient="landscape"/>
          <w:pgMar w:top="1100" w:right="540" w:bottom="1060" w:left="620" w:header="0" w:footer="875" w:gutter="0"/>
          <w:cols w:space="720"/>
        </w:sectPr>
      </w:pPr>
    </w:p>
    <w:p w:rsidR="00226114" w:rsidRDefault="00226114">
      <w:pPr>
        <w:pStyle w:val="BodyText"/>
        <w:rPr>
          <w:rFonts w:ascii="Times New Roman"/>
          <w:b w:val="0"/>
          <w:sz w:val="2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5244"/>
        <w:gridCol w:w="2978"/>
        <w:gridCol w:w="2410"/>
      </w:tblGrid>
      <w:tr w:rsidR="00226114" w:rsidTr="00574DC3">
        <w:trPr>
          <w:trHeight w:hRule="exact" w:val="1550"/>
        </w:trPr>
        <w:tc>
          <w:tcPr>
            <w:tcW w:w="4819" w:type="dxa"/>
          </w:tcPr>
          <w:p w:rsidR="00226114" w:rsidRDefault="00574DC3">
            <w:pPr>
              <w:pStyle w:val="TableParagraph"/>
              <w:spacing w:line="251" w:lineRule="exact"/>
            </w:pPr>
            <w:r>
              <w:t>Advocacy and natural supports:</w:t>
            </w:r>
          </w:p>
        </w:tc>
        <w:tc>
          <w:tcPr>
            <w:tcW w:w="5244" w:type="dxa"/>
          </w:tcPr>
          <w:p w:rsidR="00226114" w:rsidRDefault="00226114"/>
        </w:tc>
        <w:tc>
          <w:tcPr>
            <w:tcW w:w="2978" w:type="dxa"/>
          </w:tcPr>
          <w:p w:rsidR="00226114" w:rsidRDefault="00226114"/>
        </w:tc>
        <w:tc>
          <w:tcPr>
            <w:tcW w:w="2410" w:type="dxa"/>
          </w:tcPr>
          <w:p w:rsidR="00226114" w:rsidRDefault="00226114"/>
        </w:tc>
      </w:tr>
      <w:tr w:rsidR="00226114" w:rsidTr="00574DC3">
        <w:trPr>
          <w:trHeight w:hRule="exact" w:val="1805"/>
        </w:trPr>
        <w:tc>
          <w:tcPr>
            <w:tcW w:w="4819" w:type="dxa"/>
          </w:tcPr>
          <w:p w:rsidR="00226114" w:rsidRDefault="00574DC3">
            <w:pPr>
              <w:pStyle w:val="TableParagraph"/>
              <w:spacing w:line="242" w:lineRule="auto"/>
              <w:ind w:right="1470"/>
            </w:pPr>
            <w:r>
              <w:t xml:space="preserve">Personal management (including communication and </w:t>
            </w:r>
            <w:proofErr w:type="spellStart"/>
            <w:r>
              <w:t>behaviour</w:t>
            </w:r>
            <w:proofErr w:type="spellEnd"/>
            <w:r>
              <w:t>):</w:t>
            </w:r>
          </w:p>
        </w:tc>
        <w:tc>
          <w:tcPr>
            <w:tcW w:w="5244" w:type="dxa"/>
          </w:tcPr>
          <w:p w:rsidR="00226114" w:rsidRDefault="00226114"/>
        </w:tc>
        <w:tc>
          <w:tcPr>
            <w:tcW w:w="2978" w:type="dxa"/>
          </w:tcPr>
          <w:p w:rsidR="00226114" w:rsidRDefault="00226114"/>
        </w:tc>
        <w:tc>
          <w:tcPr>
            <w:tcW w:w="2410" w:type="dxa"/>
          </w:tcPr>
          <w:p w:rsidR="00226114" w:rsidRDefault="00226114"/>
        </w:tc>
      </w:tr>
      <w:tr w:rsidR="00226114" w:rsidTr="00574DC3">
        <w:trPr>
          <w:trHeight w:hRule="exact" w:val="1550"/>
        </w:trPr>
        <w:tc>
          <w:tcPr>
            <w:tcW w:w="4819" w:type="dxa"/>
          </w:tcPr>
          <w:p w:rsidR="00226114" w:rsidRDefault="00574DC3">
            <w:pPr>
              <w:pStyle w:val="TableParagraph"/>
              <w:spacing w:line="251" w:lineRule="exact"/>
            </w:pPr>
            <w:r>
              <w:t>Health and community services:</w:t>
            </w:r>
          </w:p>
        </w:tc>
        <w:tc>
          <w:tcPr>
            <w:tcW w:w="5244" w:type="dxa"/>
          </w:tcPr>
          <w:p w:rsidR="00226114" w:rsidRDefault="00226114"/>
        </w:tc>
        <w:tc>
          <w:tcPr>
            <w:tcW w:w="2978" w:type="dxa"/>
          </w:tcPr>
          <w:p w:rsidR="00226114" w:rsidRDefault="00226114"/>
        </w:tc>
        <w:tc>
          <w:tcPr>
            <w:tcW w:w="2410" w:type="dxa"/>
          </w:tcPr>
          <w:p w:rsidR="00226114" w:rsidRDefault="00226114"/>
        </w:tc>
      </w:tr>
    </w:tbl>
    <w:p w:rsidR="00226114" w:rsidRDefault="00226114">
      <w:pPr>
        <w:pStyle w:val="BodyText"/>
        <w:rPr>
          <w:rFonts w:ascii="Times New Roman"/>
          <w:b w:val="0"/>
          <w:sz w:val="20"/>
        </w:rPr>
      </w:pPr>
    </w:p>
    <w:p w:rsidR="00226114" w:rsidRDefault="00226114">
      <w:pPr>
        <w:pStyle w:val="BodyText"/>
        <w:rPr>
          <w:rFonts w:ascii="Times New Roman"/>
          <w:b w:val="0"/>
          <w:sz w:val="16"/>
        </w:rPr>
      </w:pPr>
    </w:p>
    <w:p w:rsidR="00226114" w:rsidRDefault="00574DC3">
      <w:pPr>
        <w:pStyle w:val="BodyText"/>
        <w:spacing w:before="73"/>
        <w:ind w:left="960"/>
      </w:pPr>
      <w:r>
        <w:t>Guiding questions used to develop/structure the Individual Transition Plan (ITP)</w:t>
      </w:r>
    </w:p>
    <w:p w:rsidR="00226114" w:rsidRDefault="00226114">
      <w:pPr>
        <w:spacing w:before="11"/>
        <w:rPr>
          <w:b/>
          <w:sz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5"/>
        <w:gridCol w:w="10349"/>
      </w:tblGrid>
      <w:tr w:rsidR="00226114" w:rsidTr="00574DC3">
        <w:trPr>
          <w:trHeight w:hRule="exact" w:val="264"/>
        </w:trPr>
        <w:tc>
          <w:tcPr>
            <w:tcW w:w="5105" w:type="dxa"/>
            <w:shd w:val="clear" w:color="auto" w:fill="17365D" w:themeFill="text2" w:themeFillShade="BF"/>
          </w:tcPr>
          <w:p w:rsidR="00226114" w:rsidRDefault="00574DC3">
            <w:pPr>
              <w:pStyle w:val="TableParagraph"/>
              <w:spacing w:line="248" w:lineRule="exact"/>
              <w:ind w:right="471"/>
              <w:rPr>
                <w:b/>
              </w:rPr>
            </w:pPr>
            <w:r>
              <w:rPr>
                <w:b/>
                <w:color w:val="FFFFFF"/>
              </w:rPr>
              <w:t>Category</w:t>
            </w:r>
          </w:p>
        </w:tc>
        <w:tc>
          <w:tcPr>
            <w:tcW w:w="10349" w:type="dxa"/>
            <w:shd w:val="clear" w:color="auto" w:fill="17365D" w:themeFill="text2" w:themeFillShade="BF"/>
          </w:tcPr>
          <w:p w:rsidR="00226114" w:rsidRDefault="00574DC3">
            <w:pPr>
              <w:pStyle w:val="TableParagraph"/>
              <w:spacing w:line="248" w:lineRule="exact"/>
              <w:rPr>
                <w:b/>
              </w:rPr>
            </w:pPr>
            <w:r>
              <w:rPr>
                <w:b/>
                <w:color w:val="FFFFFF"/>
              </w:rPr>
              <w:t>Guiding questions</w:t>
            </w:r>
          </w:p>
        </w:tc>
      </w:tr>
      <w:tr w:rsidR="00226114">
        <w:trPr>
          <w:trHeight w:hRule="exact" w:val="814"/>
        </w:trPr>
        <w:tc>
          <w:tcPr>
            <w:tcW w:w="5105" w:type="dxa"/>
          </w:tcPr>
          <w:p w:rsidR="00226114" w:rsidRDefault="00574DC3">
            <w:pPr>
              <w:pStyle w:val="TableParagraph"/>
              <w:spacing w:before="2" w:line="252" w:lineRule="exact"/>
              <w:ind w:right="471"/>
            </w:pPr>
            <w:r>
              <w:t>Employment, vocational training and voluntary work</w:t>
            </w:r>
          </w:p>
        </w:tc>
        <w:tc>
          <w:tcPr>
            <w:tcW w:w="10349" w:type="dxa"/>
          </w:tcPr>
          <w:p w:rsidR="00226114" w:rsidRDefault="00574DC3">
            <w:pPr>
              <w:pStyle w:val="TableParagraph"/>
              <w:numPr>
                <w:ilvl w:val="0"/>
                <w:numId w:val="12"/>
              </w:numPr>
              <w:tabs>
                <w:tab w:val="left" w:pos="423"/>
              </w:tabs>
              <w:spacing w:line="265" w:lineRule="exact"/>
              <w:ind w:hanging="283"/>
            </w:pPr>
            <w:r>
              <w:t>Will this be supported or open</w:t>
            </w:r>
            <w:r>
              <w:rPr>
                <w:spacing w:val="-16"/>
              </w:rPr>
              <w:t xml:space="preserve"> </w:t>
            </w:r>
            <w:r>
              <w:t>employment?</w:t>
            </w:r>
          </w:p>
          <w:p w:rsidR="00226114" w:rsidRDefault="00574DC3">
            <w:pPr>
              <w:pStyle w:val="TableParagraph"/>
              <w:numPr>
                <w:ilvl w:val="0"/>
                <w:numId w:val="12"/>
              </w:numPr>
              <w:tabs>
                <w:tab w:val="left" w:pos="423"/>
              </w:tabs>
              <w:spacing w:line="268" w:lineRule="exact"/>
              <w:ind w:hanging="283"/>
            </w:pPr>
            <w:r>
              <w:t>Will work experience be of</w:t>
            </w:r>
            <w:r>
              <w:rPr>
                <w:spacing w:val="-13"/>
              </w:rPr>
              <w:t xml:space="preserve"> </w:t>
            </w:r>
            <w:r>
              <w:t>value?</w:t>
            </w:r>
          </w:p>
          <w:p w:rsidR="00226114" w:rsidRDefault="00574DC3">
            <w:pPr>
              <w:pStyle w:val="TableParagraph"/>
              <w:numPr>
                <w:ilvl w:val="0"/>
                <w:numId w:val="12"/>
              </w:numPr>
              <w:tabs>
                <w:tab w:val="left" w:pos="423"/>
              </w:tabs>
              <w:spacing w:line="269" w:lineRule="exact"/>
              <w:ind w:hanging="283"/>
            </w:pPr>
            <w:r>
              <w:t xml:space="preserve">Will participation </w:t>
            </w:r>
            <w:proofErr w:type="gramStart"/>
            <w:r>
              <w:t>in a VET course progress employment</w:t>
            </w:r>
            <w:r>
              <w:rPr>
                <w:spacing w:val="-27"/>
              </w:rPr>
              <w:t xml:space="preserve"> </w:t>
            </w:r>
            <w:r>
              <w:t>opportunities</w:t>
            </w:r>
            <w:proofErr w:type="gramEnd"/>
            <w:r>
              <w:t>?</w:t>
            </w:r>
          </w:p>
        </w:tc>
      </w:tr>
      <w:tr w:rsidR="00226114">
        <w:trPr>
          <w:trHeight w:hRule="exact" w:val="811"/>
        </w:trPr>
        <w:tc>
          <w:tcPr>
            <w:tcW w:w="5105" w:type="dxa"/>
            <w:shd w:val="clear" w:color="auto" w:fill="DBE5F1"/>
          </w:tcPr>
          <w:p w:rsidR="00226114" w:rsidRDefault="00574DC3">
            <w:pPr>
              <w:pStyle w:val="TableParagraph"/>
              <w:spacing w:line="251" w:lineRule="exact"/>
              <w:ind w:right="471"/>
            </w:pPr>
            <w:r>
              <w:t>Living arrangements</w:t>
            </w:r>
          </w:p>
        </w:tc>
        <w:tc>
          <w:tcPr>
            <w:tcW w:w="10349" w:type="dxa"/>
            <w:shd w:val="clear" w:color="auto" w:fill="DBE5F1"/>
          </w:tcPr>
          <w:p w:rsidR="00226114" w:rsidRDefault="00574DC3">
            <w:pPr>
              <w:pStyle w:val="TableParagraph"/>
              <w:numPr>
                <w:ilvl w:val="0"/>
                <w:numId w:val="11"/>
              </w:numPr>
              <w:tabs>
                <w:tab w:val="left" w:pos="423"/>
              </w:tabs>
              <w:spacing w:line="265" w:lineRule="exact"/>
              <w:ind w:hanging="283"/>
            </w:pPr>
            <w:r>
              <w:t>Will the young adult be living independently, with family or in a supported accommodation</w:t>
            </w:r>
            <w:r>
              <w:rPr>
                <w:spacing w:val="-35"/>
              </w:rPr>
              <w:t xml:space="preserve"> </w:t>
            </w:r>
            <w:r>
              <w:t>program?</w:t>
            </w:r>
          </w:p>
          <w:p w:rsidR="00226114" w:rsidRDefault="00574DC3">
            <w:pPr>
              <w:pStyle w:val="TableParagraph"/>
              <w:numPr>
                <w:ilvl w:val="0"/>
                <w:numId w:val="11"/>
              </w:numPr>
              <w:tabs>
                <w:tab w:val="left" w:pos="423"/>
              </w:tabs>
              <w:spacing w:line="268" w:lineRule="exact"/>
              <w:ind w:hanging="283"/>
            </w:pPr>
            <w:r>
              <w:t>Is he/she on a waiting list for</w:t>
            </w:r>
            <w:r>
              <w:rPr>
                <w:spacing w:val="-8"/>
              </w:rPr>
              <w:t xml:space="preserve"> </w:t>
            </w:r>
            <w:r>
              <w:t>housing?</w:t>
            </w:r>
          </w:p>
          <w:p w:rsidR="00226114" w:rsidRDefault="00574DC3">
            <w:pPr>
              <w:pStyle w:val="TableParagraph"/>
              <w:numPr>
                <w:ilvl w:val="0"/>
                <w:numId w:val="11"/>
              </w:numPr>
              <w:tabs>
                <w:tab w:val="left" w:pos="423"/>
              </w:tabs>
              <w:spacing w:line="269" w:lineRule="exact"/>
              <w:ind w:hanging="283"/>
            </w:pPr>
            <w:r>
              <w:t>What skills will he/she require if moving away from key support</w:t>
            </w:r>
            <w:r>
              <w:rPr>
                <w:spacing w:val="-28"/>
              </w:rPr>
              <w:t xml:space="preserve"> </w:t>
            </w:r>
            <w:r>
              <w:t>people?</w:t>
            </w:r>
          </w:p>
        </w:tc>
      </w:tr>
      <w:tr w:rsidR="00226114">
        <w:trPr>
          <w:trHeight w:hRule="exact" w:val="547"/>
        </w:trPr>
        <w:tc>
          <w:tcPr>
            <w:tcW w:w="5105" w:type="dxa"/>
          </w:tcPr>
          <w:p w:rsidR="00226114" w:rsidRDefault="00574DC3">
            <w:pPr>
              <w:pStyle w:val="TableParagraph"/>
              <w:ind w:right="471"/>
            </w:pPr>
            <w:r>
              <w:t>Respite</w:t>
            </w:r>
          </w:p>
        </w:tc>
        <w:tc>
          <w:tcPr>
            <w:tcW w:w="10349" w:type="dxa"/>
          </w:tcPr>
          <w:p w:rsidR="00226114" w:rsidRDefault="00574DC3">
            <w:pPr>
              <w:pStyle w:val="TableParagraph"/>
              <w:numPr>
                <w:ilvl w:val="0"/>
                <w:numId w:val="10"/>
              </w:numPr>
              <w:tabs>
                <w:tab w:val="left" w:pos="423"/>
              </w:tabs>
              <w:spacing w:line="268" w:lineRule="exact"/>
              <w:ind w:hanging="283"/>
            </w:pPr>
            <w:proofErr w:type="gramStart"/>
            <w:r>
              <w:t>Is</w:t>
            </w:r>
            <w:proofErr w:type="gramEnd"/>
            <w:r>
              <w:t xml:space="preserve"> the young adult and/or guardian/caregiver receiving respite</w:t>
            </w:r>
            <w:r>
              <w:rPr>
                <w:spacing w:val="-24"/>
              </w:rPr>
              <w:t xml:space="preserve"> </w:t>
            </w:r>
            <w:r>
              <w:t>services?</w:t>
            </w:r>
          </w:p>
          <w:p w:rsidR="00226114" w:rsidRDefault="00574DC3">
            <w:pPr>
              <w:pStyle w:val="TableParagraph"/>
              <w:numPr>
                <w:ilvl w:val="0"/>
                <w:numId w:val="10"/>
              </w:numPr>
              <w:tabs>
                <w:tab w:val="left" w:pos="423"/>
              </w:tabs>
              <w:spacing w:line="268" w:lineRule="exact"/>
              <w:ind w:hanging="283"/>
            </w:pPr>
            <w:r>
              <w:t>Is a referral to the Office of Disability</w:t>
            </w:r>
            <w:r>
              <w:rPr>
                <w:spacing w:val="-19"/>
              </w:rPr>
              <w:t xml:space="preserve"> </w:t>
            </w:r>
            <w:r>
              <w:t>needed?</w:t>
            </w:r>
          </w:p>
        </w:tc>
      </w:tr>
    </w:tbl>
    <w:p w:rsidR="00226114" w:rsidRDefault="00226114">
      <w:pPr>
        <w:spacing w:line="268" w:lineRule="exact"/>
        <w:sectPr w:rsidR="00226114">
          <w:pgSz w:w="16840" w:h="11910" w:orient="landscape"/>
          <w:pgMar w:top="1100" w:right="540" w:bottom="1100" w:left="480" w:header="0" w:footer="875" w:gutter="0"/>
          <w:cols w:space="720"/>
        </w:sectPr>
      </w:pPr>
    </w:p>
    <w:p w:rsidR="00226114" w:rsidRDefault="00226114">
      <w:pPr>
        <w:pStyle w:val="BodyText"/>
        <w:rPr>
          <w:rFonts w:ascii="Times New Roman"/>
          <w:b w:val="0"/>
          <w:sz w:val="2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5"/>
        <w:gridCol w:w="10349"/>
      </w:tblGrid>
      <w:tr w:rsidR="00574DC3" w:rsidTr="00574DC3">
        <w:trPr>
          <w:trHeight w:hRule="exact" w:val="374"/>
        </w:trPr>
        <w:tc>
          <w:tcPr>
            <w:tcW w:w="5105" w:type="dxa"/>
            <w:shd w:val="clear" w:color="auto" w:fill="17365D" w:themeFill="text2" w:themeFillShade="BF"/>
            <w:vAlign w:val="center"/>
          </w:tcPr>
          <w:p w:rsidR="00574DC3" w:rsidRDefault="00574DC3" w:rsidP="00574DC3">
            <w:pPr>
              <w:pStyle w:val="TableParagraph"/>
              <w:spacing w:line="248" w:lineRule="exact"/>
              <w:ind w:right="471"/>
              <w:rPr>
                <w:b/>
              </w:rPr>
            </w:pPr>
            <w:r>
              <w:rPr>
                <w:b/>
                <w:color w:val="FFFFFF"/>
              </w:rPr>
              <w:t>Category</w:t>
            </w:r>
          </w:p>
        </w:tc>
        <w:tc>
          <w:tcPr>
            <w:tcW w:w="10349" w:type="dxa"/>
            <w:shd w:val="clear" w:color="auto" w:fill="17365D" w:themeFill="text2" w:themeFillShade="BF"/>
            <w:vAlign w:val="center"/>
          </w:tcPr>
          <w:p w:rsidR="00574DC3" w:rsidRDefault="00574DC3" w:rsidP="00574DC3">
            <w:pPr>
              <w:pStyle w:val="TableParagraph"/>
              <w:spacing w:line="248" w:lineRule="exact"/>
              <w:rPr>
                <w:b/>
              </w:rPr>
            </w:pPr>
            <w:r>
              <w:rPr>
                <w:b/>
                <w:color w:val="FFFFFF"/>
              </w:rPr>
              <w:t>Guiding questions</w:t>
            </w:r>
          </w:p>
        </w:tc>
      </w:tr>
      <w:tr w:rsidR="00574DC3">
        <w:trPr>
          <w:trHeight w:hRule="exact" w:val="545"/>
        </w:trPr>
        <w:tc>
          <w:tcPr>
            <w:tcW w:w="5105" w:type="dxa"/>
            <w:shd w:val="clear" w:color="auto" w:fill="DBE5F1"/>
          </w:tcPr>
          <w:p w:rsidR="00574DC3" w:rsidRDefault="00574DC3" w:rsidP="00574DC3">
            <w:pPr>
              <w:pStyle w:val="TableParagraph"/>
              <w:spacing w:line="251" w:lineRule="exact"/>
              <w:ind w:right="471"/>
            </w:pPr>
            <w:r>
              <w:t>Community access</w:t>
            </w:r>
          </w:p>
        </w:tc>
        <w:tc>
          <w:tcPr>
            <w:tcW w:w="10349" w:type="dxa"/>
            <w:shd w:val="clear" w:color="auto" w:fill="DBE5F1"/>
          </w:tcPr>
          <w:p w:rsidR="00574DC3" w:rsidRDefault="00574DC3" w:rsidP="00574DC3">
            <w:pPr>
              <w:pStyle w:val="TableParagraph"/>
              <w:numPr>
                <w:ilvl w:val="0"/>
                <w:numId w:val="9"/>
              </w:numPr>
              <w:tabs>
                <w:tab w:val="left" w:pos="423"/>
              </w:tabs>
              <w:spacing w:line="266" w:lineRule="exact"/>
              <w:ind w:hanging="283"/>
            </w:pPr>
            <w:r>
              <w:t>What will be the most appropriate service provider,</w:t>
            </w:r>
            <w:r>
              <w:rPr>
                <w:spacing w:val="-21"/>
              </w:rPr>
              <w:t xml:space="preserve"> </w:t>
            </w:r>
            <w:r>
              <w:t>post-school?</w:t>
            </w:r>
          </w:p>
          <w:p w:rsidR="00574DC3" w:rsidRDefault="00574DC3" w:rsidP="00574DC3">
            <w:pPr>
              <w:pStyle w:val="TableParagraph"/>
              <w:numPr>
                <w:ilvl w:val="0"/>
                <w:numId w:val="9"/>
              </w:numPr>
              <w:tabs>
                <w:tab w:val="left" w:pos="423"/>
              </w:tabs>
              <w:spacing w:line="269" w:lineRule="exact"/>
              <w:ind w:hanging="283"/>
            </w:pPr>
            <w:r>
              <w:t>Has consultation begun regarding the development of an individual program and</w:t>
            </w:r>
            <w:r>
              <w:rPr>
                <w:spacing w:val="-27"/>
              </w:rPr>
              <w:t xml:space="preserve"> </w:t>
            </w:r>
            <w:r>
              <w:t>funding?</w:t>
            </w:r>
          </w:p>
        </w:tc>
      </w:tr>
      <w:tr w:rsidR="00574DC3">
        <w:trPr>
          <w:trHeight w:hRule="exact" w:val="547"/>
        </w:trPr>
        <w:tc>
          <w:tcPr>
            <w:tcW w:w="5105" w:type="dxa"/>
          </w:tcPr>
          <w:p w:rsidR="00574DC3" w:rsidRDefault="00574DC3" w:rsidP="00574DC3">
            <w:pPr>
              <w:pStyle w:val="TableParagraph"/>
              <w:ind w:right="471"/>
            </w:pPr>
            <w:r>
              <w:t>Leisure and recreation</w:t>
            </w:r>
          </w:p>
        </w:tc>
        <w:tc>
          <w:tcPr>
            <w:tcW w:w="10349" w:type="dxa"/>
          </w:tcPr>
          <w:p w:rsidR="00574DC3" w:rsidRDefault="00574DC3" w:rsidP="00574DC3">
            <w:pPr>
              <w:pStyle w:val="TableParagraph"/>
              <w:numPr>
                <w:ilvl w:val="0"/>
                <w:numId w:val="8"/>
              </w:numPr>
              <w:tabs>
                <w:tab w:val="left" w:pos="420"/>
              </w:tabs>
              <w:spacing w:line="268" w:lineRule="exact"/>
            </w:pPr>
            <w:r>
              <w:t>In what clubs is the young adult involved or could he/she be</w:t>
            </w:r>
            <w:r>
              <w:rPr>
                <w:spacing w:val="-27"/>
              </w:rPr>
              <w:t xml:space="preserve"> </w:t>
            </w:r>
            <w:r>
              <w:t>involved?</w:t>
            </w:r>
          </w:p>
          <w:p w:rsidR="00574DC3" w:rsidRDefault="00574DC3" w:rsidP="00574DC3">
            <w:pPr>
              <w:pStyle w:val="TableParagraph"/>
              <w:numPr>
                <w:ilvl w:val="0"/>
                <w:numId w:val="8"/>
              </w:numPr>
              <w:tabs>
                <w:tab w:val="left" w:pos="420"/>
              </w:tabs>
              <w:spacing w:line="268" w:lineRule="exact"/>
            </w:pPr>
            <w:r>
              <w:t>How will leisure activities be incorporated into the weekly</w:t>
            </w:r>
            <w:r>
              <w:rPr>
                <w:spacing w:val="-22"/>
              </w:rPr>
              <w:t xml:space="preserve"> </w:t>
            </w:r>
            <w:r>
              <w:t>timetable?</w:t>
            </w:r>
          </w:p>
        </w:tc>
      </w:tr>
      <w:tr w:rsidR="00574DC3">
        <w:trPr>
          <w:trHeight w:hRule="exact" w:val="814"/>
        </w:trPr>
        <w:tc>
          <w:tcPr>
            <w:tcW w:w="5105" w:type="dxa"/>
            <w:shd w:val="clear" w:color="auto" w:fill="DBE5F1"/>
          </w:tcPr>
          <w:p w:rsidR="00574DC3" w:rsidRDefault="00574DC3" w:rsidP="00574DC3">
            <w:pPr>
              <w:pStyle w:val="TableParagraph"/>
              <w:spacing w:line="251" w:lineRule="exact"/>
              <w:ind w:right="471"/>
            </w:pPr>
            <w:r>
              <w:t>Transport and mobility</w:t>
            </w:r>
          </w:p>
        </w:tc>
        <w:tc>
          <w:tcPr>
            <w:tcW w:w="10349" w:type="dxa"/>
            <w:shd w:val="clear" w:color="auto" w:fill="DBE5F1"/>
          </w:tcPr>
          <w:p w:rsidR="00574DC3" w:rsidRDefault="00574DC3" w:rsidP="00574DC3">
            <w:pPr>
              <w:pStyle w:val="TableParagraph"/>
              <w:numPr>
                <w:ilvl w:val="0"/>
                <w:numId w:val="7"/>
              </w:numPr>
              <w:tabs>
                <w:tab w:val="left" w:pos="420"/>
              </w:tabs>
              <w:spacing w:line="265" w:lineRule="exact"/>
            </w:pPr>
            <w:r>
              <w:t>Does the young adult require training in how get to work by</w:t>
            </w:r>
            <w:r>
              <w:rPr>
                <w:spacing w:val="-22"/>
              </w:rPr>
              <w:t xml:space="preserve"> </w:t>
            </w:r>
            <w:r>
              <w:t>bus?</w:t>
            </w:r>
          </w:p>
          <w:p w:rsidR="00574DC3" w:rsidRDefault="00574DC3" w:rsidP="00574DC3">
            <w:pPr>
              <w:pStyle w:val="TableParagraph"/>
              <w:numPr>
                <w:ilvl w:val="0"/>
                <w:numId w:val="7"/>
              </w:numPr>
              <w:tabs>
                <w:tab w:val="left" w:pos="421"/>
              </w:tabs>
              <w:spacing w:line="268" w:lineRule="exact"/>
            </w:pPr>
            <w:r>
              <w:t>Does he/she require support to obtain a driver’s</w:t>
            </w:r>
            <w:r>
              <w:rPr>
                <w:spacing w:val="-20"/>
              </w:rPr>
              <w:t xml:space="preserve"> </w:t>
            </w:r>
            <w:r w:rsidR="006A1521">
              <w:t>license</w:t>
            </w:r>
            <w:r>
              <w:t>?</w:t>
            </w:r>
          </w:p>
          <w:p w:rsidR="00574DC3" w:rsidRDefault="00574DC3" w:rsidP="00574DC3">
            <w:pPr>
              <w:pStyle w:val="TableParagraph"/>
              <w:numPr>
                <w:ilvl w:val="0"/>
                <w:numId w:val="7"/>
              </w:numPr>
              <w:tabs>
                <w:tab w:val="left" w:pos="420"/>
              </w:tabs>
              <w:spacing w:line="269" w:lineRule="exact"/>
            </w:pPr>
            <w:r>
              <w:t>Has a taxi voucher subsidy scheme been</w:t>
            </w:r>
            <w:r>
              <w:rPr>
                <w:spacing w:val="-17"/>
              </w:rPr>
              <w:t xml:space="preserve"> </w:t>
            </w:r>
            <w:r>
              <w:t>discussed?</w:t>
            </w:r>
          </w:p>
        </w:tc>
      </w:tr>
      <w:tr w:rsidR="00574DC3">
        <w:trPr>
          <w:trHeight w:hRule="exact" w:val="814"/>
        </w:trPr>
        <w:tc>
          <w:tcPr>
            <w:tcW w:w="5105" w:type="dxa"/>
          </w:tcPr>
          <w:p w:rsidR="00574DC3" w:rsidRDefault="00574DC3" w:rsidP="00574DC3">
            <w:pPr>
              <w:pStyle w:val="TableParagraph"/>
              <w:spacing w:line="251" w:lineRule="exact"/>
              <w:ind w:right="471"/>
            </w:pPr>
            <w:r>
              <w:t>Financial and income management</w:t>
            </w:r>
          </w:p>
        </w:tc>
        <w:tc>
          <w:tcPr>
            <w:tcW w:w="10349" w:type="dxa"/>
          </w:tcPr>
          <w:p w:rsidR="00574DC3" w:rsidRDefault="00574DC3" w:rsidP="00574DC3">
            <w:pPr>
              <w:pStyle w:val="TableParagraph"/>
              <w:numPr>
                <w:ilvl w:val="0"/>
                <w:numId w:val="6"/>
              </w:numPr>
              <w:tabs>
                <w:tab w:val="left" w:pos="420"/>
              </w:tabs>
              <w:spacing w:line="265" w:lineRule="exact"/>
            </w:pPr>
            <w:r>
              <w:t xml:space="preserve">Does the young adult have all the required information regarding </w:t>
            </w:r>
            <w:proofErr w:type="spellStart"/>
            <w:r>
              <w:t>Centrelink</w:t>
            </w:r>
            <w:proofErr w:type="spellEnd"/>
            <w:r>
              <w:rPr>
                <w:spacing w:val="-31"/>
              </w:rPr>
              <w:t xml:space="preserve"> </w:t>
            </w:r>
            <w:r>
              <w:t>benefits?</w:t>
            </w:r>
          </w:p>
          <w:p w:rsidR="00574DC3" w:rsidRDefault="00574DC3" w:rsidP="00574DC3">
            <w:pPr>
              <w:pStyle w:val="TableParagraph"/>
              <w:numPr>
                <w:ilvl w:val="0"/>
                <w:numId w:val="6"/>
              </w:numPr>
              <w:tabs>
                <w:tab w:val="left" w:pos="421"/>
              </w:tabs>
              <w:spacing w:line="268" w:lineRule="exact"/>
            </w:pPr>
            <w:r>
              <w:t>Does he/she have a tax file number and bank</w:t>
            </w:r>
            <w:r>
              <w:rPr>
                <w:spacing w:val="-19"/>
              </w:rPr>
              <w:t xml:space="preserve"> </w:t>
            </w:r>
            <w:r>
              <w:t>account?</w:t>
            </w:r>
          </w:p>
          <w:p w:rsidR="00574DC3" w:rsidRDefault="00574DC3" w:rsidP="00574DC3">
            <w:pPr>
              <w:pStyle w:val="TableParagraph"/>
              <w:numPr>
                <w:ilvl w:val="0"/>
                <w:numId w:val="6"/>
              </w:numPr>
              <w:tabs>
                <w:tab w:val="left" w:pos="420"/>
              </w:tabs>
              <w:spacing w:line="269" w:lineRule="exact"/>
            </w:pPr>
            <w:r>
              <w:t>Does he/she need to learn to budget his/</w:t>
            </w:r>
            <w:proofErr w:type="gramStart"/>
            <w:r>
              <w:t>her own</w:t>
            </w:r>
            <w:proofErr w:type="gramEnd"/>
            <w:r>
              <w:rPr>
                <w:spacing w:val="-22"/>
              </w:rPr>
              <w:t xml:space="preserve"> </w:t>
            </w:r>
            <w:r>
              <w:t>money?</w:t>
            </w:r>
          </w:p>
        </w:tc>
      </w:tr>
      <w:tr w:rsidR="00574DC3">
        <w:trPr>
          <w:trHeight w:hRule="exact" w:val="1080"/>
        </w:trPr>
        <w:tc>
          <w:tcPr>
            <w:tcW w:w="5105" w:type="dxa"/>
            <w:shd w:val="clear" w:color="auto" w:fill="DBE5F1"/>
          </w:tcPr>
          <w:p w:rsidR="00574DC3" w:rsidRDefault="00574DC3" w:rsidP="00574DC3">
            <w:pPr>
              <w:pStyle w:val="TableParagraph"/>
              <w:spacing w:line="251" w:lineRule="exact"/>
              <w:ind w:right="471"/>
            </w:pPr>
            <w:r>
              <w:t>Continuing education</w:t>
            </w:r>
          </w:p>
        </w:tc>
        <w:tc>
          <w:tcPr>
            <w:tcW w:w="10349" w:type="dxa"/>
            <w:shd w:val="clear" w:color="auto" w:fill="DBE5F1"/>
          </w:tcPr>
          <w:p w:rsidR="00574DC3" w:rsidRDefault="00574DC3" w:rsidP="00574DC3">
            <w:pPr>
              <w:pStyle w:val="TableParagraph"/>
              <w:numPr>
                <w:ilvl w:val="0"/>
                <w:numId w:val="5"/>
              </w:numPr>
              <w:tabs>
                <w:tab w:val="left" w:pos="420"/>
              </w:tabs>
              <w:spacing w:line="265" w:lineRule="exact"/>
            </w:pPr>
            <w:r>
              <w:t>Has the young adult been linked to appropriate supports at</w:t>
            </w:r>
            <w:r>
              <w:rPr>
                <w:spacing w:val="-30"/>
              </w:rPr>
              <w:t xml:space="preserve"> </w:t>
            </w:r>
            <w:r>
              <w:t>university?</w:t>
            </w:r>
          </w:p>
          <w:p w:rsidR="00574DC3" w:rsidRDefault="00574DC3" w:rsidP="00574DC3">
            <w:pPr>
              <w:pStyle w:val="TableParagraph"/>
              <w:numPr>
                <w:ilvl w:val="0"/>
                <w:numId w:val="5"/>
              </w:numPr>
              <w:tabs>
                <w:tab w:val="left" w:pos="421"/>
              </w:tabs>
              <w:spacing w:line="268" w:lineRule="exact"/>
            </w:pPr>
            <w:r>
              <w:t>Is he/she developing a learner</w:t>
            </w:r>
            <w:r>
              <w:rPr>
                <w:spacing w:val="-15"/>
              </w:rPr>
              <w:t xml:space="preserve"> </w:t>
            </w:r>
            <w:r>
              <w:t>profile?</w:t>
            </w:r>
          </w:p>
          <w:p w:rsidR="00574DC3" w:rsidRDefault="00574DC3" w:rsidP="00574DC3">
            <w:pPr>
              <w:pStyle w:val="TableParagraph"/>
              <w:numPr>
                <w:ilvl w:val="0"/>
                <w:numId w:val="5"/>
              </w:numPr>
              <w:tabs>
                <w:tab w:val="left" w:pos="421"/>
              </w:tabs>
              <w:spacing w:line="268" w:lineRule="exact"/>
            </w:pPr>
            <w:r>
              <w:t>Does he/she understand what assistance he/she requires to learn to the best of his/her</w:t>
            </w:r>
            <w:r>
              <w:rPr>
                <w:spacing w:val="-30"/>
              </w:rPr>
              <w:t xml:space="preserve"> </w:t>
            </w:r>
            <w:r>
              <w:t>ability?</w:t>
            </w:r>
          </w:p>
          <w:p w:rsidR="00574DC3" w:rsidRDefault="00574DC3" w:rsidP="00574DC3">
            <w:pPr>
              <w:pStyle w:val="TableParagraph"/>
              <w:numPr>
                <w:ilvl w:val="0"/>
                <w:numId w:val="5"/>
              </w:numPr>
              <w:tabs>
                <w:tab w:val="left" w:pos="420"/>
              </w:tabs>
              <w:spacing w:line="268" w:lineRule="exact"/>
            </w:pPr>
            <w:r>
              <w:t>What does he/she need to go on to further</w:t>
            </w:r>
            <w:r>
              <w:rPr>
                <w:spacing w:val="-15"/>
              </w:rPr>
              <w:t xml:space="preserve"> </w:t>
            </w:r>
            <w:r>
              <w:t>study?</w:t>
            </w:r>
          </w:p>
        </w:tc>
      </w:tr>
      <w:tr w:rsidR="00574DC3">
        <w:trPr>
          <w:trHeight w:hRule="exact" w:val="546"/>
        </w:trPr>
        <w:tc>
          <w:tcPr>
            <w:tcW w:w="5105" w:type="dxa"/>
          </w:tcPr>
          <w:p w:rsidR="00574DC3" w:rsidRDefault="00574DC3" w:rsidP="00574DC3">
            <w:pPr>
              <w:pStyle w:val="TableParagraph"/>
              <w:spacing w:line="251" w:lineRule="exact"/>
              <w:ind w:right="471"/>
            </w:pPr>
            <w:r>
              <w:t>Guardianship, legal issues</w:t>
            </w:r>
          </w:p>
        </w:tc>
        <w:tc>
          <w:tcPr>
            <w:tcW w:w="10349" w:type="dxa"/>
          </w:tcPr>
          <w:p w:rsidR="00574DC3" w:rsidRDefault="00574DC3" w:rsidP="00574DC3">
            <w:pPr>
              <w:pStyle w:val="TableParagraph"/>
              <w:numPr>
                <w:ilvl w:val="0"/>
                <w:numId w:val="4"/>
              </w:numPr>
              <w:tabs>
                <w:tab w:val="left" w:pos="420"/>
              </w:tabs>
              <w:spacing w:line="266" w:lineRule="exact"/>
            </w:pPr>
            <w:r>
              <w:t>Does an application need to be lodged for</w:t>
            </w:r>
            <w:r>
              <w:rPr>
                <w:spacing w:val="-20"/>
              </w:rPr>
              <w:t xml:space="preserve"> </w:t>
            </w:r>
            <w:r>
              <w:t>guardianship?</w:t>
            </w:r>
          </w:p>
          <w:p w:rsidR="00574DC3" w:rsidRDefault="00574DC3" w:rsidP="00574DC3">
            <w:pPr>
              <w:pStyle w:val="TableParagraph"/>
              <w:numPr>
                <w:ilvl w:val="0"/>
                <w:numId w:val="4"/>
              </w:numPr>
              <w:tabs>
                <w:tab w:val="left" w:pos="420"/>
              </w:tabs>
              <w:spacing w:line="269" w:lineRule="exact"/>
            </w:pPr>
            <w:r>
              <w:t>Are parents aware of the implications, pros and cons of obtaining guardianship and what it</w:t>
            </w:r>
            <w:r>
              <w:rPr>
                <w:spacing w:val="-40"/>
              </w:rPr>
              <w:t xml:space="preserve"> </w:t>
            </w:r>
            <w:r>
              <w:t>means?</w:t>
            </w:r>
          </w:p>
        </w:tc>
      </w:tr>
      <w:tr w:rsidR="00574DC3">
        <w:trPr>
          <w:trHeight w:hRule="exact" w:val="546"/>
        </w:trPr>
        <w:tc>
          <w:tcPr>
            <w:tcW w:w="5105" w:type="dxa"/>
            <w:shd w:val="clear" w:color="auto" w:fill="DBE5F1"/>
          </w:tcPr>
          <w:p w:rsidR="00574DC3" w:rsidRDefault="00574DC3" w:rsidP="00574DC3">
            <w:pPr>
              <w:pStyle w:val="TableParagraph"/>
              <w:spacing w:line="252" w:lineRule="exact"/>
              <w:ind w:right="471"/>
            </w:pPr>
            <w:r>
              <w:t>Advocacy and natural supports</w:t>
            </w:r>
          </w:p>
        </w:tc>
        <w:tc>
          <w:tcPr>
            <w:tcW w:w="10349" w:type="dxa"/>
            <w:shd w:val="clear" w:color="auto" w:fill="DBE5F1"/>
          </w:tcPr>
          <w:p w:rsidR="00574DC3" w:rsidRDefault="00574DC3" w:rsidP="00574DC3">
            <w:pPr>
              <w:pStyle w:val="TableParagraph"/>
              <w:numPr>
                <w:ilvl w:val="0"/>
                <w:numId w:val="3"/>
              </w:numPr>
              <w:tabs>
                <w:tab w:val="left" w:pos="420"/>
              </w:tabs>
              <w:spacing w:line="266" w:lineRule="exact"/>
            </w:pPr>
            <w:r>
              <w:t>Who can provide support and advocacy if needed when the young adult leaves</w:t>
            </w:r>
            <w:r>
              <w:rPr>
                <w:spacing w:val="-34"/>
              </w:rPr>
              <w:t xml:space="preserve"> </w:t>
            </w:r>
            <w:r>
              <w:t>school?</w:t>
            </w:r>
          </w:p>
          <w:p w:rsidR="00574DC3" w:rsidRDefault="00574DC3" w:rsidP="00574DC3">
            <w:pPr>
              <w:pStyle w:val="TableParagraph"/>
              <w:numPr>
                <w:ilvl w:val="0"/>
                <w:numId w:val="3"/>
              </w:numPr>
              <w:tabs>
                <w:tab w:val="left" w:pos="420"/>
              </w:tabs>
              <w:spacing w:line="268" w:lineRule="exact"/>
            </w:pPr>
            <w:r>
              <w:t>What are the natural supports around the young adult and his/her</w:t>
            </w:r>
            <w:r>
              <w:rPr>
                <w:spacing w:val="-31"/>
              </w:rPr>
              <w:t xml:space="preserve"> </w:t>
            </w:r>
            <w:r>
              <w:t>family?</w:t>
            </w:r>
          </w:p>
        </w:tc>
      </w:tr>
      <w:tr w:rsidR="00574DC3">
        <w:trPr>
          <w:trHeight w:hRule="exact" w:val="814"/>
        </w:trPr>
        <w:tc>
          <w:tcPr>
            <w:tcW w:w="5105" w:type="dxa"/>
          </w:tcPr>
          <w:p w:rsidR="00574DC3" w:rsidRDefault="00574DC3" w:rsidP="00574DC3">
            <w:pPr>
              <w:pStyle w:val="TableParagraph"/>
              <w:spacing w:before="2" w:line="252" w:lineRule="exact"/>
              <w:ind w:right="227"/>
            </w:pPr>
            <w:r>
              <w:t xml:space="preserve">Personal management including communication, </w:t>
            </w:r>
            <w:proofErr w:type="spellStart"/>
            <w:r>
              <w:t>behaviour</w:t>
            </w:r>
            <w:proofErr w:type="spellEnd"/>
          </w:p>
        </w:tc>
        <w:tc>
          <w:tcPr>
            <w:tcW w:w="10349" w:type="dxa"/>
          </w:tcPr>
          <w:p w:rsidR="00574DC3" w:rsidRDefault="00574DC3" w:rsidP="00574DC3">
            <w:pPr>
              <w:pStyle w:val="TableParagraph"/>
              <w:numPr>
                <w:ilvl w:val="0"/>
                <w:numId w:val="2"/>
              </w:numPr>
              <w:tabs>
                <w:tab w:val="left" w:pos="420"/>
              </w:tabs>
              <w:spacing w:line="265" w:lineRule="exact"/>
            </w:pPr>
            <w:r>
              <w:t>What personal care is</w:t>
            </w:r>
            <w:r>
              <w:rPr>
                <w:spacing w:val="-8"/>
              </w:rPr>
              <w:t xml:space="preserve"> </w:t>
            </w:r>
            <w:r>
              <w:t>required?</w:t>
            </w:r>
          </w:p>
          <w:p w:rsidR="00574DC3" w:rsidRDefault="00574DC3" w:rsidP="00574DC3">
            <w:pPr>
              <w:pStyle w:val="TableParagraph"/>
              <w:numPr>
                <w:ilvl w:val="0"/>
                <w:numId w:val="2"/>
              </w:numPr>
              <w:tabs>
                <w:tab w:val="left" w:pos="421"/>
              </w:tabs>
              <w:spacing w:line="268" w:lineRule="exact"/>
            </w:pPr>
            <w:r>
              <w:t>Does the young adult need a Health Care Plan, assistive technology and/or adaptive</w:t>
            </w:r>
            <w:r>
              <w:rPr>
                <w:spacing w:val="-31"/>
              </w:rPr>
              <w:t xml:space="preserve"> </w:t>
            </w:r>
            <w:r>
              <w:t>tools?</w:t>
            </w:r>
          </w:p>
          <w:p w:rsidR="00574DC3" w:rsidRDefault="00574DC3" w:rsidP="00574DC3">
            <w:pPr>
              <w:pStyle w:val="TableParagraph"/>
              <w:numPr>
                <w:ilvl w:val="0"/>
                <w:numId w:val="2"/>
              </w:numPr>
              <w:tabs>
                <w:tab w:val="left" w:pos="420"/>
              </w:tabs>
              <w:spacing w:line="269" w:lineRule="exact"/>
            </w:pPr>
            <w:r>
              <w:t>What information needs to be shared across settings and support</w:t>
            </w:r>
            <w:r>
              <w:rPr>
                <w:spacing w:val="-27"/>
              </w:rPr>
              <w:t xml:space="preserve"> </w:t>
            </w:r>
            <w:r>
              <w:t>people?</w:t>
            </w:r>
          </w:p>
        </w:tc>
      </w:tr>
      <w:tr w:rsidR="00574DC3">
        <w:trPr>
          <w:trHeight w:hRule="exact" w:val="545"/>
        </w:trPr>
        <w:tc>
          <w:tcPr>
            <w:tcW w:w="5105" w:type="dxa"/>
            <w:shd w:val="clear" w:color="auto" w:fill="DBE5F1"/>
          </w:tcPr>
          <w:p w:rsidR="00574DC3" w:rsidRDefault="00574DC3" w:rsidP="00574DC3">
            <w:pPr>
              <w:pStyle w:val="TableParagraph"/>
              <w:spacing w:line="251" w:lineRule="exact"/>
              <w:ind w:right="471"/>
            </w:pPr>
            <w:r>
              <w:t>Health and community services</w:t>
            </w:r>
          </w:p>
        </w:tc>
        <w:tc>
          <w:tcPr>
            <w:tcW w:w="10349" w:type="dxa"/>
            <w:shd w:val="clear" w:color="auto" w:fill="DBE5F1"/>
          </w:tcPr>
          <w:p w:rsidR="00574DC3" w:rsidRDefault="00574DC3" w:rsidP="00574DC3">
            <w:pPr>
              <w:pStyle w:val="TableParagraph"/>
              <w:numPr>
                <w:ilvl w:val="0"/>
                <w:numId w:val="1"/>
              </w:numPr>
              <w:tabs>
                <w:tab w:val="left" w:pos="420"/>
              </w:tabs>
              <w:spacing w:line="265" w:lineRule="exact"/>
            </w:pPr>
            <w:r>
              <w:t>Is the Office of Disability</w:t>
            </w:r>
            <w:r>
              <w:rPr>
                <w:spacing w:val="-17"/>
              </w:rPr>
              <w:t xml:space="preserve"> </w:t>
            </w:r>
            <w:r>
              <w:t>involved?</w:t>
            </w:r>
          </w:p>
          <w:p w:rsidR="00574DC3" w:rsidRDefault="00574DC3" w:rsidP="00574DC3">
            <w:pPr>
              <w:pStyle w:val="TableParagraph"/>
              <w:numPr>
                <w:ilvl w:val="0"/>
                <w:numId w:val="1"/>
              </w:numPr>
              <w:tabs>
                <w:tab w:val="left" w:pos="420"/>
              </w:tabs>
              <w:spacing w:line="268" w:lineRule="exact"/>
            </w:pPr>
            <w:r>
              <w:t>Are there any specific medical issues, therapist programs,</w:t>
            </w:r>
            <w:r>
              <w:rPr>
                <w:spacing w:val="-23"/>
              </w:rPr>
              <w:t xml:space="preserve"> </w:t>
            </w:r>
            <w:r>
              <w:t>counseling?</w:t>
            </w:r>
          </w:p>
        </w:tc>
      </w:tr>
    </w:tbl>
    <w:p w:rsidR="009707DD" w:rsidRDefault="009707DD"/>
    <w:sectPr w:rsidR="009707DD">
      <w:pgSz w:w="16840" w:h="11910" w:orient="landscape"/>
      <w:pgMar w:top="1100" w:right="680" w:bottom="1060" w:left="48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2C" w:rsidRDefault="00904A2C">
      <w:r>
        <w:separator/>
      </w:r>
    </w:p>
  </w:endnote>
  <w:endnote w:type="continuationSeparator" w:id="0">
    <w:p w:rsidR="00904A2C" w:rsidRDefault="0090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C3" w:rsidRDefault="00574DC3" w:rsidP="005C45F2">
    <w:pPr>
      <w:pStyle w:val="BodyText"/>
      <w:spacing w:line="14" w:lineRule="auto"/>
    </w:pPr>
  </w:p>
  <w:p w:rsidR="00574DC3" w:rsidRDefault="00574DC3" w:rsidP="005C45F2">
    <w:pPr>
      <w:pStyle w:val="BodyText"/>
      <w:spacing w:line="14" w:lineRule="auto"/>
    </w:pPr>
  </w:p>
  <w:p w:rsidR="00574DC3" w:rsidRDefault="00574DC3" w:rsidP="005C45F2">
    <w:pPr>
      <w:pStyle w:val="BodyText"/>
      <w:spacing w:line="14" w:lineRule="auto"/>
    </w:pPr>
  </w:p>
  <w:p w:rsidR="00574DC3" w:rsidRDefault="00574DC3" w:rsidP="005C45F2">
    <w:pPr>
      <w:pStyle w:val="BodyText"/>
      <w:spacing w:line="14" w:lineRule="auto"/>
    </w:pPr>
  </w:p>
  <w:p w:rsidR="00226114" w:rsidRPr="005C45F2" w:rsidRDefault="005C45F2" w:rsidP="005C45F2">
    <w:pPr>
      <w:pStyle w:val="BodyText"/>
      <w:spacing w:line="14" w:lineRule="auto"/>
    </w:pPr>
    <w:r>
      <w:rPr>
        <w:noProof/>
        <w:lang w:val="en-AU" w:eastAsia="en-AU"/>
      </w:rPr>
      <mc:AlternateContent>
        <mc:Choice Requires="wps">
          <w:drawing>
            <wp:anchor distT="0" distB="0" distL="114300" distR="114300" simplePos="0" relativeHeight="503305112" behindDoc="1" locked="0" layoutInCell="1" allowOverlap="1" wp14:anchorId="726539F7" wp14:editId="306D9E7C">
              <wp:simplePos x="0" y="0"/>
              <wp:positionH relativeFrom="margin">
                <wp:posOffset>206375</wp:posOffset>
              </wp:positionH>
              <wp:positionV relativeFrom="page">
                <wp:posOffset>7229475</wp:posOffset>
              </wp:positionV>
              <wp:extent cx="1101725" cy="276225"/>
              <wp:effectExtent l="0" t="0" r="317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114" w:rsidRPr="005C45F2" w:rsidRDefault="00574DC3" w:rsidP="005C45F2">
                          <w:pPr>
                            <w:spacing w:line="203" w:lineRule="exact"/>
                            <w:ind w:right="39"/>
                            <w:rPr>
                              <w:rFonts w:ascii="Lato" w:hAnsi="Lato"/>
                              <w:sz w:val="16"/>
                              <w:szCs w:val="16"/>
                            </w:rPr>
                          </w:pPr>
                          <w:r w:rsidRPr="005C45F2">
                            <w:rPr>
                              <w:rFonts w:ascii="Lato" w:hAnsi="Lato"/>
                              <w:sz w:val="16"/>
                              <w:szCs w:val="16"/>
                            </w:rPr>
                            <w:t>FILE2015/316 EDOC2016/4342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6539F7" id="_x0000_t202" coordsize="21600,21600" o:spt="202" path="m,l,21600r21600,l21600,xe">
              <v:stroke joinstyle="miter"/>
              <v:path gradientshapeok="t" o:connecttype="rect"/>
            </v:shapetype>
            <v:shape id="Text Box 1" o:spid="_x0000_s1026" type="#_x0000_t202" style="position:absolute;margin-left:16.25pt;margin-top:569.25pt;width:86.75pt;height:21.75pt;z-index:-11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C5rgIAALA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" filled="f" stroked="f">
              <v:textbox inset="0,0,0,0">
                <w:txbxContent>
                  <w:p w:rsidR="00226114" w:rsidRPr="005C45F2" w:rsidRDefault="00574DC3" w:rsidP="005C45F2">
                    <w:pPr>
                      <w:spacing w:line="203" w:lineRule="exact"/>
                      <w:ind w:right="39"/>
                      <w:rPr>
                        <w:rFonts w:ascii="Lato" w:hAnsi="Lato"/>
                        <w:sz w:val="16"/>
                        <w:szCs w:val="16"/>
                      </w:rPr>
                    </w:pPr>
                    <w:r w:rsidRPr="005C45F2">
                      <w:rPr>
                        <w:rFonts w:ascii="Lato" w:hAnsi="Lato"/>
                        <w:sz w:val="16"/>
                        <w:szCs w:val="16"/>
                      </w:rPr>
                      <w:t>FILE2015/316 EDOC2016/4342</w:t>
                    </w:r>
                  </w:p>
                </w:txbxContent>
              </v:textbox>
              <w10:wrap anchorx="margin" anchory="page"/>
            </v:shape>
          </w:pict>
        </mc:Fallback>
      </mc:AlternateContent>
    </w:r>
    <w:r>
      <w:rPr>
        <w:noProof/>
        <w:lang w:val="en-AU" w:eastAsia="en-AU"/>
      </w:rPr>
      <mc:AlternateContent>
        <mc:Choice Requires="wps">
          <w:drawing>
            <wp:anchor distT="0" distB="0" distL="114300" distR="114300" simplePos="0" relativeHeight="503307160" behindDoc="0" locked="0" layoutInCell="1" allowOverlap="1" wp14:anchorId="6591165A" wp14:editId="0A136B34">
              <wp:simplePos x="0" y="0"/>
              <wp:positionH relativeFrom="column">
                <wp:posOffset>114300</wp:posOffset>
              </wp:positionH>
              <wp:positionV relativeFrom="paragraph">
                <wp:posOffset>-117475</wp:posOffset>
              </wp:positionV>
              <wp:extent cx="3314700" cy="485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47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5F2" w:rsidRPr="00132658" w:rsidRDefault="005C45F2" w:rsidP="005C45F2">
                          <w:pPr>
                            <w:pStyle w:val="Footer"/>
                          </w:pPr>
                          <w:r w:rsidRPr="00132658">
                            <w:t>DEPARTMENT OF</w:t>
                          </w:r>
                          <w:r w:rsidRPr="001E14EB">
                            <w:rPr>
                              <w:b/>
                            </w:rPr>
                            <w:t xml:space="preserve"> </w:t>
                          </w:r>
                          <w:r>
                            <w:rPr>
                              <w:b/>
                            </w:rPr>
                            <w:t>EDUCATION</w:t>
                          </w:r>
                        </w:p>
                        <w:p w:rsidR="005C45F2" w:rsidRDefault="005C45F2" w:rsidP="005C45F2">
                          <w:r w:rsidRPr="003425A7">
                            <w:t xml:space="preserve">Page </w:t>
                          </w:r>
                          <w:r w:rsidRPr="003425A7">
                            <w:fldChar w:fldCharType="begin"/>
                          </w:r>
                          <w:r w:rsidRPr="003425A7">
                            <w:instrText xml:space="preserve"> PAGE  \* Arabic  \* MERGEFORMAT </w:instrText>
                          </w:r>
                          <w:r w:rsidRPr="003425A7">
                            <w:fldChar w:fldCharType="separate"/>
                          </w:r>
                          <w:r w:rsidR="00EA427B">
                            <w:rPr>
                              <w:noProof/>
                            </w:rPr>
                            <w:t>1</w:t>
                          </w:r>
                          <w:r w:rsidRPr="003425A7">
                            <w:fldChar w:fldCharType="end"/>
                          </w:r>
                          <w:r w:rsidRPr="003425A7">
                            <w:t xml:space="preserve"> of </w:t>
                          </w:r>
                          <w:r w:rsidR="00904A2C">
                            <w:fldChar w:fldCharType="begin"/>
                          </w:r>
                          <w:r w:rsidR="00904A2C">
                            <w:instrText xml:space="preserve"> NUMPAGES  \* Arabic  \* MERGEFORMAT </w:instrText>
                          </w:r>
                          <w:r w:rsidR="00904A2C">
                            <w:fldChar w:fldCharType="separate"/>
                          </w:r>
                          <w:r w:rsidR="00EA427B">
                            <w:rPr>
                              <w:noProof/>
                            </w:rPr>
                            <w:t>4</w:t>
                          </w:r>
                          <w:r w:rsidR="00904A2C">
                            <w:rPr>
                              <w:noProof/>
                            </w:rPr>
                            <w:fldChar w:fldCharType="end"/>
                          </w:r>
                          <w:r>
                            <w:tab/>
                          </w:r>
                          <w:r w:rsidRPr="00132658">
                            <w:t>[Date], version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9.25pt;width:261pt;height:38.25pt;z-index:503307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" filled="f" stroked="f" strokeweight=".5pt">
              <v:textbox>
                <w:txbxContent>
                  <w:p w:rsidR="005C45F2" w:rsidRPr="00132658" w:rsidRDefault="005C45F2" w:rsidP="005C45F2">
                    <w:pPr>
                      <w:pStyle w:val="Footer"/>
                    </w:pPr>
                    <w:r w:rsidRPr="00132658">
                      <w:t>DEPARTMENT OF</w:t>
                    </w:r>
                    <w:r w:rsidRPr="001E14EB">
                      <w:rPr>
                        <w:b/>
                      </w:rPr>
                      <w:t xml:space="preserve"> </w:t>
                    </w:r>
                    <w:r>
                      <w:rPr>
                        <w:b/>
                      </w:rPr>
                      <w:t>EDUCATION</w:t>
                    </w:r>
                  </w:p>
                  <w:p w:rsidR="005C45F2" w:rsidRDefault="005C45F2" w:rsidP="005C45F2">
                    <w:r w:rsidRPr="003425A7">
                      <w:t xml:space="preserve">Page </w:t>
                    </w:r>
                    <w:r w:rsidRPr="003425A7">
                      <w:fldChar w:fldCharType="begin"/>
                    </w:r>
                    <w:r w:rsidRPr="003425A7">
                      <w:instrText xml:space="preserve"> PAGE  \* Arabic  \* MERGEFORMAT </w:instrText>
                    </w:r>
                    <w:r w:rsidRPr="003425A7">
                      <w:fldChar w:fldCharType="separate"/>
                    </w:r>
                    <w:r w:rsidR="00EA427B">
                      <w:rPr>
                        <w:noProof/>
                      </w:rPr>
                      <w:t>1</w:t>
                    </w:r>
                    <w:r w:rsidRPr="003425A7">
                      <w:fldChar w:fldCharType="end"/>
                    </w:r>
                    <w:r w:rsidRPr="003425A7">
                      <w:t xml:space="preserve"> of </w:t>
                    </w:r>
                    <w:r w:rsidR="00904A2C">
                      <w:fldChar w:fldCharType="begin"/>
                    </w:r>
                    <w:r w:rsidR="00904A2C">
                      <w:instrText xml:space="preserve"> NUMPAGES  \* Arabic  \* MERGEFORMAT </w:instrText>
                    </w:r>
                    <w:r w:rsidR="00904A2C">
                      <w:fldChar w:fldCharType="separate"/>
                    </w:r>
                    <w:r w:rsidR="00EA427B">
                      <w:rPr>
                        <w:noProof/>
                      </w:rPr>
                      <w:t>4</w:t>
                    </w:r>
                    <w:r w:rsidR="00904A2C">
                      <w:rPr>
                        <w:noProof/>
                      </w:rPr>
                      <w:fldChar w:fldCharType="end"/>
                    </w:r>
                    <w:r>
                      <w:tab/>
                    </w:r>
                    <w:r w:rsidRPr="00132658">
                      <w:t>[Date], version [number]</w:t>
                    </w:r>
                  </w:p>
                </w:txbxContent>
              </v:textbox>
            </v:shape>
          </w:pict>
        </mc:Fallback>
      </mc:AlternateContent>
    </w:r>
    <w:r w:rsidRPr="00132658">
      <w:rPr>
        <w:noProof/>
        <w:lang w:val="en-AU" w:eastAsia="en-AU"/>
      </w:rPr>
      <w:drawing>
        <wp:anchor distT="0" distB="0" distL="114300" distR="114300" simplePos="0" relativeHeight="503306136" behindDoc="1" locked="0" layoutInCell="1" allowOverlap="1" wp14:anchorId="3AAF9BB9" wp14:editId="7DF5CF4F">
          <wp:simplePos x="0" y="0"/>
          <wp:positionH relativeFrom="column">
            <wp:posOffset>8540750</wp:posOffset>
          </wp:positionH>
          <wp:positionV relativeFrom="paragraph">
            <wp:posOffset>-121920</wp:posOffset>
          </wp:positionV>
          <wp:extent cx="1347470" cy="481330"/>
          <wp:effectExtent l="0" t="0" r="5080" b="0"/>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2C" w:rsidRDefault="00904A2C">
      <w:r>
        <w:separator/>
      </w:r>
    </w:p>
  </w:footnote>
  <w:footnote w:type="continuationSeparator" w:id="0">
    <w:p w:rsidR="00904A2C" w:rsidRDefault="00904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DF6"/>
    <w:multiLevelType w:val="hybridMultilevel"/>
    <w:tmpl w:val="8EFA9D0C"/>
    <w:lvl w:ilvl="0" w:tplc="7576C2B6">
      <w:start w:val="1"/>
      <w:numFmt w:val="bullet"/>
      <w:lvlText w:val=""/>
      <w:lvlJc w:val="left"/>
      <w:pPr>
        <w:ind w:left="420" w:hanging="284"/>
      </w:pPr>
      <w:rPr>
        <w:rFonts w:ascii="Symbol" w:eastAsia="Symbol" w:hAnsi="Symbol" w:cs="Symbol" w:hint="default"/>
        <w:w w:val="100"/>
        <w:sz w:val="22"/>
        <w:szCs w:val="22"/>
      </w:rPr>
    </w:lvl>
    <w:lvl w:ilvl="1" w:tplc="4A62E89E">
      <w:start w:val="1"/>
      <w:numFmt w:val="bullet"/>
      <w:lvlText w:val="•"/>
      <w:lvlJc w:val="left"/>
      <w:pPr>
        <w:ind w:left="1411" w:hanging="284"/>
      </w:pPr>
      <w:rPr>
        <w:rFonts w:hint="default"/>
      </w:rPr>
    </w:lvl>
    <w:lvl w:ilvl="2" w:tplc="930CD606">
      <w:start w:val="1"/>
      <w:numFmt w:val="bullet"/>
      <w:lvlText w:val="•"/>
      <w:lvlJc w:val="left"/>
      <w:pPr>
        <w:ind w:left="2403" w:hanging="284"/>
      </w:pPr>
      <w:rPr>
        <w:rFonts w:hint="default"/>
      </w:rPr>
    </w:lvl>
    <w:lvl w:ilvl="3" w:tplc="36A0FC9A">
      <w:start w:val="1"/>
      <w:numFmt w:val="bullet"/>
      <w:lvlText w:val="•"/>
      <w:lvlJc w:val="left"/>
      <w:pPr>
        <w:ind w:left="3395" w:hanging="284"/>
      </w:pPr>
      <w:rPr>
        <w:rFonts w:hint="default"/>
      </w:rPr>
    </w:lvl>
    <w:lvl w:ilvl="4" w:tplc="43CA0346">
      <w:start w:val="1"/>
      <w:numFmt w:val="bullet"/>
      <w:lvlText w:val="•"/>
      <w:lvlJc w:val="left"/>
      <w:pPr>
        <w:ind w:left="4387" w:hanging="284"/>
      </w:pPr>
      <w:rPr>
        <w:rFonts w:hint="default"/>
      </w:rPr>
    </w:lvl>
    <w:lvl w:ilvl="5" w:tplc="D1065FAA">
      <w:start w:val="1"/>
      <w:numFmt w:val="bullet"/>
      <w:lvlText w:val="•"/>
      <w:lvlJc w:val="left"/>
      <w:pPr>
        <w:ind w:left="5379" w:hanging="284"/>
      </w:pPr>
      <w:rPr>
        <w:rFonts w:hint="default"/>
      </w:rPr>
    </w:lvl>
    <w:lvl w:ilvl="6" w:tplc="58A4F97C">
      <w:start w:val="1"/>
      <w:numFmt w:val="bullet"/>
      <w:lvlText w:val="•"/>
      <w:lvlJc w:val="left"/>
      <w:pPr>
        <w:ind w:left="6371" w:hanging="284"/>
      </w:pPr>
      <w:rPr>
        <w:rFonts w:hint="default"/>
      </w:rPr>
    </w:lvl>
    <w:lvl w:ilvl="7" w:tplc="9BC0A282">
      <w:start w:val="1"/>
      <w:numFmt w:val="bullet"/>
      <w:lvlText w:val="•"/>
      <w:lvlJc w:val="left"/>
      <w:pPr>
        <w:ind w:left="7363" w:hanging="284"/>
      </w:pPr>
      <w:rPr>
        <w:rFonts w:hint="default"/>
      </w:rPr>
    </w:lvl>
    <w:lvl w:ilvl="8" w:tplc="CC3CC1D6">
      <w:start w:val="1"/>
      <w:numFmt w:val="bullet"/>
      <w:lvlText w:val="•"/>
      <w:lvlJc w:val="left"/>
      <w:pPr>
        <w:ind w:left="8355" w:hanging="284"/>
      </w:pPr>
      <w:rPr>
        <w:rFonts w:hint="default"/>
      </w:rPr>
    </w:lvl>
  </w:abstractNum>
  <w:abstractNum w:abstractNumId="1">
    <w:nsid w:val="132F182E"/>
    <w:multiLevelType w:val="hybridMultilevel"/>
    <w:tmpl w:val="82A4594A"/>
    <w:lvl w:ilvl="0" w:tplc="05D4D866">
      <w:start w:val="1"/>
      <w:numFmt w:val="bullet"/>
      <w:lvlText w:val=""/>
      <w:lvlJc w:val="left"/>
      <w:pPr>
        <w:ind w:left="422" w:hanging="284"/>
      </w:pPr>
      <w:rPr>
        <w:rFonts w:ascii="Symbol" w:eastAsia="Symbol" w:hAnsi="Symbol" w:cs="Symbol" w:hint="default"/>
        <w:w w:val="100"/>
        <w:sz w:val="22"/>
        <w:szCs w:val="22"/>
      </w:rPr>
    </w:lvl>
    <w:lvl w:ilvl="1" w:tplc="4336D59A">
      <w:start w:val="1"/>
      <w:numFmt w:val="bullet"/>
      <w:lvlText w:val="•"/>
      <w:lvlJc w:val="left"/>
      <w:pPr>
        <w:ind w:left="1411" w:hanging="284"/>
      </w:pPr>
      <w:rPr>
        <w:rFonts w:hint="default"/>
      </w:rPr>
    </w:lvl>
    <w:lvl w:ilvl="2" w:tplc="2AB2466A">
      <w:start w:val="1"/>
      <w:numFmt w:val="bullet"/>
      <w:lvlText w:val="•"/>
      <w:lvlJc w:val="left"/>
      <w:pPr>
        <w:ind w:left="2403" w:hanging="284"/>
      </w:pPr>
      <w:rPr>
        <w:rFonts w:hint="default"/>
      </w:rPr>
    </w:lvl>
    <w:lvl w:ilvl="3" w:tplc="BBCC2E76">
      <w:start w:val="1"/>
      <w:numFmt w:val="bullet"/>
      <w:lvlText w:val="•"/>
      <w:lvlJc w:val="left"/>
      <w:pPr>
        <w:ind w:left="3395" w:hanging="284"/>
      </w:pPr>
      <w:rPr>
        <w:rFonts w:hint="default"/>
      </w:rPr>
    </w:lvl>
    <w:lvl w:ilvl="4" w:tplc="E6141646">
      <w:start w:val="1"/>
      <w:numFmt w:val="bullet"/>
      <w:lvlText w:val="•"/>
      <w:lvlJc w:val="left"/>
      <w:pPr>
        <w:ind w:left="4387" w:hanging="284"/>
      </w:pPr>
      <w:rPr>
        <w:rFonts w:hint="default"/>
      </w:rPr>
    </w:lvl>
    <w:lvl w:ilvl="5" w:tplc="D08299DA">
      <w:start w:val="1"/>
      <w:numFmt w:val="bullet"/>
      <w:lvlText w:val="•"/>
      <w:lvlJc w:val="left"/>
      <w:pPr>
        <w:ind w:left="5379" w:hanging="284"/>
      </w:pPr>
      <w:rPr>
        <w:rFonts w:hint="default"/>
      </w:rPr>
    </w:lvl>
    <w:lvl w:ilvl="6" w:tplc="C6D8DC8C">
      <w:start w:val="1"/>
      <w:numFmt w:val="bullet"/>
      <w:lvlText w:val="•"/>
      <w:lvlJc w:val="left"/>
      <w:pPr>
        <w:ind w:left="6371" w:hanging="284"/>
      </w:pPr>
      <w:rPr>
        <w:rFonts w:hint="default"/>
      </w:rPr>
    </w:lvl>
    <w:lvl w:ilvl="7" w:tplc="82C2EEBA">
      <w:start w:val="1"/>
      <w:numFmt w:val="bullet"/>
      <w:lvlText w:val="•"/>
      <w:lvlJc w:val="left"/>
      <w:pPr>
        <w:ind w:left="7363" w:hanging="284"/>
      </w:pPr>
      <w:rPr>
        <w:rFonts w:hint="default"/>
      </w:rPr>
    </w:lvl>
    <w:lvl w:ilvl="8" w:tplc="D56AC662">
      <w:start w:val="1"/>
      <w:numFmt w:val="bullet"/>
      <w:lvlText w:val="•"/>
      <w:lvlJc w:val="left"/>
      <w:pPr>
        <w:ind w:left="8355" w:hanging="284"/>
      </w:pPr>
      <w:rPr>
        <w:rFonts w:hint="default"/>
      </w:rPr>
    </w:lvl>
  </w:abstractNum>
  <w:abstractNum w:abstractNumId="2">
    <w:nsid w:val="377A0534"/>
    <w:multiLevelType w:val="hybridMultilevel"/>
    <w:tmpl w:val="A98E4494"/>
    <w:lvl w:ilvl="0" w:tplc="3EE091AC">
      <w:start w:val="1"/>
      <w:numFmt w:val="bullet"/>
      <w:lvlText w:val=""/>
      <w:lvlJc w:val="left"/>
      <w:pPr>
        <w:ind w:left="422" w:hanging="284"/>
      </w:pPr>
      <w:rPr>
        <w:rFonts w:ascii="Symbol" w:eastAsia="Symbol" w:hAnsi="Symbol" w:cs="Symbol" w:hint="default"/>
        <w:w w:val="100"/>
        <w:sz w:val="22"/>
        <w:szCs w:val="22"/>
      </w:rPr>
    </w:lvl>
    <w:lvl w:ilvl="1" w:tplc="046C249E">
      <w:start w:val="1"/>
      <w:numFmt w:val="bullet"/>
      <w:lvlText w:val="•"/>
      <w:lvlJc w:val="left"/>
      <w:pPr>
        <w:ind w:left="1411" w:hanging="284"/>
      </w:pPr>
      <w:rPr>
        <w:rFonts w:hint="default"/>
      </w:rPr>
    </w:lvl>
    <w:lvl w:ilvl="2" w:tplc="1F88F8EA">
      <w:start w:val="1"/>
      <w:numFmt w:val="bullet"/>
      <w:lvlText w:val="•"/>
      <w:lvlJc w:val="left"/>
      <w:pPr>
        <w:ind w:left="2403" w:hanging="284"/>
      </w:pPr>
      <w:rPr>
        <w:rFonts w:hint="default"/>
      </w:rPr>
    </w:lvl>
    <w:lvl w:ilvl="3" w:tplc="D39C9766">
      <w:start w:val="1"/>
      <w:numFmt w:val="bullet"/>
      <w:lvlText w:val="•"/>
      <w:lvlJc w:val="left"/>
      <w:pPr>
        <w:ind w:left="3395" w:hanging="284"/>
      </w:pPr>
      <w:rPr>
        <w:rFonts w:hint="default"/>
      </w:rPr>
    </w:lvl>
    <w:lvl w:ilvl="4" w:tplc="A176A648">
      <w:start w:val="1"/>
      <w:numFmt w:val="bullet"/>
      <w:lvlText w:val="•"/>
      <w:lvlJc w:val="left"/>
      <w:pPr>
        <w:ind w:left="4387" w:hanging="284"/>
      </w:pPr>
      <w:rPr>
        <w:rFonts w:hint="default"/>
      </w:rPr>
    </w:lvl>
    <w:lvl w:ilvl="5" w:tplc="9E2ECA9A">
      <w:start w:val="1"/>
      <w:numFmt w:val="bullet"/>
      <w:lvlText w:val="•"/>
      <w:lvlJc w:val="left"/>
      <w:pPr>
        <w:ind w:left="5379" w:hanging="284"/>
      </w:pPr>
      <w:rPr>
        <w:rFonts w:hint="default"/>
      </w:rPr>
    </w:lvl>
    <w:lvl w:ilvl="6" w:tplc="F0C4152E">
      <w:start w:val="1"/>
      <w:numFmt w:val="bullet"/>
      <w:lvlText w:val="•"/>
      <w:lvlJc w:val="left"/>
      <w:pPr>
        <w:ind w:left="6371" w:hanging="284"/>
      </w:pPr>
      <w:rPr>
        <w:rFonts w:hint="default"/>
      </w:rPr>
    </w:lvl>
    <w:lvl w:ilvl="7" w:tplc="E8C6B23C">
      <w:start w:val="1"/>
      <w:numFmt w:val="bullet"/>
      <w:lvlText w:val="•"/>
      <w:lvlJc w:val="left"/>
      <w:pPr>
        <w:ind w:left="7363" w:hanging="284"/>
      </w:pPr>
      <w:rPr>
        <w:rFonts w:hint="default"/>
      </w:rPr>
    </w:lvl>
    <w:lvl w:ilvl="8" w:tplc="5FFEF440">
      <w:start w:val="1"/>
      <w:numFmt w:val="bullet"/>
      <w:lvlText w:val="•"/>
      <w:lvlJc w:val="left"/>
      <w:pPr>
        <w:ind w:left="8355" w:hanging="284"/>
      </w:pPr>
      <w:rPr>
        <w:rFonts w:hint="default"/>
      </w:rPr>
    </w:lvl>
  </w:abstractNum>
  <w:abstractNum w:abstractNumId="3">
    <w:nsid w:val="42230CBD"/>
    <w:multiLevelType w:val="hybridMultilevel"/>
    <w:tmpl w:val="A7EEE29C"/>
    <w:lvl w:ilvl="0" w:tplc="30A6D898">
      <w:start w:val="1"/>
      <w:numFmt w:val="bullet"/>
      <w:lvlText w:val=""/>
      <w:lvlJc w:val="left"/>
      <w:pPr>
        <w:ind w:left="420" w:hanging="284"/>
      </w:pPr>
      <w:rPr>
        <w:rFonts w:ascii="Symbol" w:eastAsia="Symbol" w:hAnsi="Symbol" w:cs="Symbol" w:hint="default"/>
        <w:w w:val="100"/>
        <w:sz w:val="22"/>
        <w:szCs w:val="22"/>
      </w:rPr>
    </w:lvl>
    <w:lvl w:ilvl="1" w:tplc="CF4C227A">
      <w:start w:val="1"/>
      <w:numFmt w:val="bullet"/>
      <w:lvlText w:val="•"/>
      <w:lvlJc w:val="left"/>
      <w:pPr>
        <w:ind w:left="1411" w:hanging="284"/>
      </w:pPr>
      <w:rPr>
        <w:rFonts w:hint="default"/>
      </w:rPr>
    </w:lvl>
    <w:lvl w:ilvl="2" w:tplc="26C0E68E">
      <w:start w:val="1"/>
      <w:numFmt w:val="bullet"/>
      <w:lvlText w:val="•"/>
      <w:lvlJc w:val="left"/>
      <w:pPr>
        <w:ind w:left="2403" w:hanging="284"/>
      </w:pPr>
      <w:rPr>
        <w:rFonts w:hint="default"/>
      </w:rPr>
    </w:lvl>
    <w:lvl w:ilvl="3" w:tplc="6C940976">
      <w:start w:val="1"/>
      <w:numFmt w:val="bullet"/>
      <w:lvlText w:val="•"/>
      <w:lvlJc w:val="left"/>
      <w:pPr>
        <w:ind w:left="3395" w:hanging="284"/>
      </w:pPr>
      <w:rPr>
        <w:rFonts w:hint="default"/>
      </w:rPr>
    </w:lvl>
    <w:lvl w:ilvl="4" w:tplc="4268ED08">
      <w:start w:val="1"/>
      <w:numFmt w:val="bullet"/>
      <w:lvlText w:val="•"/>
      <w:lvlJc w:val="left"/>
      <w:pPr>
        <w:ind w:left="4387" w:hanging="284"/>
      </w:pPr>
      <w:rPr>
        <w:rFonts w:hint="default"/>
      </w:rPr>
    </w:lvl>
    <w:lvl w:ilvl="5" w:tplc="F0C20B04">
      <w:start w:val="1"/>
      <w:numFmt w:val="bullet"/>
      <w:lvlText w:val="•"/>
      <w:lvlJc w:val="left"/>
      <w:pPr>
        <w:ind w:left="5379" w:hanging="284"/>
      </w:pPr>
      <w:rPr>
        <w:rFonts w:hint="default"/>
      </w:rPr>
    </w:lvl>
    <w:lvl w:ilvl="6" w:tplc="1A0C8FFA">
      <w:start w:val="1"/>
      <w:numFmt w:val="bullet"/>
      <w:lvlText w:val="•"/>
      <w:lvlJc w:val="left"/>
      <w:pPr>
        <w:ind w:left="6371" w:hanging="284"/>
      </w:pPr>
      <w:rPr>
        <w:rFonts w:hint="default"/>
      </w:rPr>
    </w:lvl>
    <w:lvl w:ilvl="7" w:tplc="D5B4E2C2">
      <w:start w:val="1"/>
      <w:numFmt w:val="bullet"/>
      <w:lvlText w:val="•"/>
      <w:lvlJc w:val="left"/>
      <w:pPr>
        <w:ind w:left="7363" w:hanging="284"/>
      </w:pPr>
      <w:rPr>
        <w:rFonts w:hint="default"/>
      </w:rPr>
    </w:lvl>
    <w:lvl w:ilvl="8" w:tplc="E9A032C2">
      <w:start w:val="1"/>
      <w:numFmt w:val="bullet"/>
      <w:lvlText w:val="•"/>
      <w:lvlJc w:val="left"/>
      <w:pPr>
        <w:ind w:left="8355" w:hanging="284"/>
      </w:pPr>
      <w:rPr>
        <w:rFonts w:hint="default"/>
      </w:rPr>
    </w:lvl>
  </w:abstractNum>
  <w:abstractNum w:abstractNumId="4">
    <w:nsid w:val="44081BC8"/>
    <w:multiLevelType w:val="hybridMultilevel"/>
    <w:tmpl w:val="E97CEC86"/>
    <w:lvl w:ilvl="0" w:tplc="71C4C79C">
      <w:start w:val="1"/>
      <w:numFmt w:val="bullet"/>
      <w:lvlText w:val=""/>
      <w:lvlJc w:val="left"/>
      <w:pPr>
        <w:ind w:left="420" w:hanging="284"/>
      </w:pPr>
      <w:rPr>
        <w:rFonts w:ascii="Symbol" w:eastAsia="Symbol" w:hAnsi="Symbol" w:cs="Symbol" w:hint="default"/>
        <w:w w:val="100"/>
        <w:sz w:val="22"/>
        <w:szCs w:val="22"/>
      </w:rPr>
    </w:lvl>
    <w:lvl w:ilvl="1" w:tplc="2E085A0E">
      <w:start w:val="1"/>
      <w:numFmt w:val="bullet"/>
      <w:lvlText w:val="•"/>
      <w:lvlJc w:val="left"/>
      <w:pPr>
        <w:ind w:left="1411" w:hanging="284"/>
      </w:pPr>
      <w:rPr>
        <w:rFonts w:hint="default"/>
      </w:rPr>
    </w:lvl>
    <w:lvl w:ilvl="2" w:tplc="4B8A78F8">
      <w:start w:val="1"/>
      <w:numFmt w:val="bullet"/>
      <w:lvlText w:val="•"/>
      <w:lvlJc w:val="left"/>
      <w:pPr>
        <w:ind w:left="2403" w:hanging="284"/>
      </w:pPr>
      <w:rPr>
        <w:rFonts w:hint="default"/>
      </w:rPr>
    </w:lvl>
    <w:lvl w:ilvl="3" w:tplc="58FE5A34">
      <w:start w:val="1"/>
      <w:numFmt w:val="bullet"/>
      <w:lvlText w:val="•"/>
      <w:lvlJc w:val="left"/>
      <w:pPr>
        <w:ind w:left="3395" w:hanging="284"/>
      </w:pPr>
      <w:rPr>
        <w:rFonts w:hint="default"/>
      </w:rPr>
    </w:lvl>
    <w:lvl w:ilvl="4" w:tplc="DBA27B70">
      <w:start w:val="1"/>
      <w:numFmt w:val="bullet"/>
      <w:lvlText w:val="•"/>
      <w:lvlJc w:val="left"/>
      <w:pPr>
        <w:ind w:left="4387" w:hanging="284"/>
      </w:pPr>
      <w:rPr>
        <w:rFonts w:hint="default"/>
      </w:rPr>
    </w:lvl>
    <w:lvl w:ilvl="5" w:tplc="EF2AD5F2">
      <w:start w:val="1"/>
      <w:numFmt w:val="bullet"/>
      <w:lvlText w:val="•"/>
      <w:lvlJc w:val="left"/>
      <w:pPr>
        <w:ind w:left="5379" w:hanging="284"/>
      </w:pPr>
      <w:rPr>
        <w:rFonts w:hint="default"/>
      </w:rPr>
    </w:lvl>
    <w:lvl w:ilvl="6" w:tplc="5360E23A">
      <w:start w:val="1"/>
      <w:numFmt w:val="bullet"/>
      <w:lvlText w:val="•"/>
      <w:lvlJc w:val="left"/>
      <w:pPr>
        <w:ind w:left="6371" w:hanging="284"/>
      </w:pPr>
      <w:rPr>
        <w:rFonts w:hint="default"/>
      </w:rPr>
    </w:lvl>
    <w:lvl w:ilvl="7" w:tplc="806C310A">
      <w:start w:val="1"/>
      <w:numFmt w:val="bullet"/>
      <w:lvlText w:val="•"/>
      <w:lvlJc w:val="left"/>
      <w:pPr>
        <w:ind w:left="7363" w:hanging="284"/>
      </w:pPr>
      <w:rPr>
        <w:rFonts w:hint="default"/>
      </w:rPr>
    </w:lvl>
    <w:lvl w:ilvl="8" w:tplc="AAE8213A">
      <w:start w:val="1"/>
      <w:numFmt w:val="bullet"/>
      <w:lvlText w:val="•"/>
      <w:lvlJc w:val="left"/>
      <w:pPr>
        <w:ind w:left="8355" w:hanging="284"/>
      </w:pPr>
      <w:rPr>
        <w:rFonts w:hint="default"/>
      </w:rPr>
    </w:lvl>
  </w:abstractNum>
  <w:abstractNum w:abstractNumId="5">
    <w:nsid w:val="4AB424FF"/>
    <w:multiLevelType w:val="hybridMultilevel"/>
    <w:tmpl w:val="F41EC518"/>
    <w:lvl w:ilvl="0" w:tplc="C8946C88">
      <w:start w:val="1"/>
      <w:numFmt w:val="bullet"/>
      <w:lvlText w:val=""/>
      <w:lvlJc w:val="left"/>
      <w:pPr>
        <w:ind w:left="422" w:hanging="284"/>
      </w:pPr>
      <w:rPr>
        <w:rFonts w:ascii="Symbol" w:eastAsia="Symbol" w:hAnsi="Symbol" w:cs="Symbol" w:hint="default"/>
        <w:w w:val="100"/>
        <w:sz w:val="22"/>
        <w:szCs w:val="22"/>
      </w:rPr>
    </w:lvl>
    <w:lvl w:ilvl="1" w:tplc="FF029A5E">
      <w:start w:val="1"/>
      <w:numFmt w:val="bullet"/>
      <w:lvlText w:val="•"/>
      <w:lvlJc w:val="left"/>
      <w:pPr>
        <w:ind w:left="1411" w:hanging="284"/>
      </w:pPr>
      <w:rPr>
        <w:rFonts w:hint="default"/>
      </w:rPr>
    </w:lvl>
    <w:lvl w:ilvl="2" w:tplc="A998A76E">
      <w:start w:val="1"/>
      <w:numFmt w:val="bullet"/>
      <w:lvlText w:val="•"/>
      <w:lvlJc w:val="left"/>
      <w:pPr>
        <w:ind w:left="2403" w:hanging="284"/>
      </w:pPr>
      <w:rPr>
        <w:rFonts w:hint="default"/>
      </w:rPr>
    </w:lvl>
    <w:lvl w:ilvl="3" w:tplc="C71E5BDE">
      <w:start w:val="1"/>
      <w:numFmt w:val="bullet"/>
      <w:lvlText w:val="•"/>
      <w:lvlJc w:val="left"/>
      <w:pPr>
        <w:ind w:left="3395" w:hanging="284"/>
      </w:pPr>
      <w:rPr>
        <w:rFonts w:hint="default"/>
      </w:rPr>
    </w:lvl>
    <w:lvl w:ilvl="4" w:tplc="A9300A0A">
      <w:start w:val="1"/>
      <w:numFmt w:val="bullet"/>
      <w:lvlText w:val="•"/>
      <w:lvlJc w:val="left"/>
      <w:pPr>
        <w:ind w:left="4387" w:hanging="284"/>
      </w:pPr>
      <w:rPr>
        <w:rFonts w:hint="default"/>
      </w:rPr>
    </w:lvl>
    <w:lvl w:ilvl="5" w:tplc="96F6CD54">
      <w:start w:val="1"/>
      <w:numFmt w:val="bullet"/>
      <w:lvlText w:val="•"/>
      <w:lvlJc w:val="left"/>
      <w:pPr>
        <w:ind w:left="5379" w:hanging="284"/>
      </w:pPr>
      <w:rPr>
        <w:rFonts w:hint="default"/>
      </w:rPr>
    </w:lvl>
    <w:lvl w:ilvl="6" w:tplc="BB760E54">
      <w:start w:val="1"/>
      <w:numFmt w:val="bullet"/>
      <w:lvlText w:val="•"/>
      <w:lvlJc w:val="left"/>
      <w:pPr>
        <w:ind w:left="6371" w:hanging="284"/>
      </w:pPr>
      <w:rPr>
        <w:rFonts w:hint="default"/>
      </w:rPr>
    </w:lvl>
    <w:lvl w:ilvl="7" w:tplc="26A29968">
      <w:start w:val="1"/>
      <w:numFmt w:val="bullet"/>
      <w:lvlText w:val="•"/>
      <w:lvlJc w:val="left"/>
      <w:pPr>
        <w:ind w:left="7363" w:hanging="284"/>
      </w:pPr>
      <w:rPr>
        <w:rFonts w:hint="default"/>
      </w:rPr>
    </w:lvl>
    <w:lvl w:ilvl="8" w:tplc="DA4C3054">
      <w:start w:val="1"/>
      <w:numFmt w:val="bullet"/>
      <w:lvlText w:val="•"/>
      <w:lvlJc w:val="left"/>
      <w:pPr>
        <w:ind w:left="8355" w:hanging="284"/>
      </w:pPr>
      <w:rPr>
        <w:rFonts w:hint="default"/>
      </w:rPr>
    </w:lvl>
  </w:abstractNum>
  <w:abstractNum w:abstractNumId="6">
    <w:nsid w:val="4E542AF2"/>
    <w:multiLevelType w:val="hybridMultilevel"/>
    <w:tmpl w:val="8CE486BA"/>
    <w:lvl w:ilvl="0" w:tplc="EC26F668">
      <w:start w:val="1"/>
      <w:numFmt w:val="bullet"/>
      <w:lvlText w:val=""/>
      <w:lvlJc w:val="left"/>
      <w:pPr>
        <w:ind w:left="420" w:hanging="284"/>
      </w:pPr>
      <w:rPr>
        <w:rFonts w:ascii="Symbol" w:eastAsia="Symbol" w:hAnsi="Symbol" w:cs="Symbol" w:hint="default"/>
        <w:w w:val="100"/>
        <w:sz w:val="22"/>
        <w:szCs w:val="22"/>
      </w:rPr>
    </w:lvl>
    <w:lvl w:ilvl="1" w:tplc="A68E25A8">
      <w:start w:val="1"/>
      <w:numFmt w:val="bullet"/>
      <w:lvlText w:val="•"/>
      <w:lvlJc w:val="left"/>
      <w:pPr>
        <w:ind w:left="1411" w:hanging="284"/>
      </w:pPr>
      <w:rPr>
        <w:rFonts w:hint="default"/>
      </w:rPr>
    </w:lvl>
    <w:lvl w:ilvl="2" w:tplc="E0189124">
      <w:start w:val="1"/>
      <w:numFmt w:val="bullet"/>
      <w:lvlText w:val="•"/>
      <w:lvlJc w:val="left"/>
      <w:pPr>
        <w:ind w:left="2403" w:hanging="284"/>
      </w:pPr>
      <w:rPr>
        <w:rFonts w:hint="default"/>
      </w:rPr>
    </w:lvl>
    <w:lvl w:ilvl="3" w:tplc="96FA9958">
      <w:start w:val="1"/>
      <w:numFmt w:val="bullet"/>
      <w:lvlText w:val="•"/>
      <w:lvlJc w:val="left"/>
      <w:pPr>
        <w:ind w:left="3395" w:hanging="284"/>
      </w:pPr>
      <w:rPr>
        <w:rFonts w:hint="default"/>
      </w:rPr>
    </w:lvl>
    <w:lvl w:ilvl="4" w:tplc="6D608DEE">
      <w:start w:val="1"/>
      <w:numFmt w:val="bullet"/>
      <w:lvlText w:val="•"/>
      <w:lvlJc w:val="left"/>
      <w:pPr>
        <w:ind w:left="4387" w:hanging="284"/>
      </w:pPr>
      <w:rPr>
        <w:rFonts w:hint="default"/>
      </w:rPr>
    </w:lvl>
    <w:lvl w:ilvl="5" w:tplc="66CC25A6">
      <w:start w:val="1"/>
      <w:numFmt w:val="bullet"/>
      <w:lvlText w:val="•"/>
      <w:lvlJc w:val="left"/>
      <w:pPr>
        <w:ind w:left="5379" w:hanging="284"/>
      </w:pPr>
      <w:rPr>
        <w:rFonts w:hint="default"/>
      </w:rPr>
    </w:lvl>
    <w:lvl w:ilvl="6" w:tplc="CB62F458">
      <w:start w:val="1"/>
      <w:numFmt w:val="bullet"/>
      <w:lvlText w:val="•"/>
      <w:lvlJc w:val="left"/>
      <w:pPr>
        <w:ind w:left="6371" w:hanging="284"/>
      </w:pPr>
      <w:rPr>
        <w:rFonts w:hint="default"/>
      </w:rPr>
    </w:lvl>
    <w:lvl w:ilvl="7" w:tplc="9E966B06">
      <w:start w:val="1"/>
      <w:numFmt w:val="bullet"/>
      <w:lvlText w:val="•"/>
      <w:lvlJc w:val="left"/>
      <w:pPr>
        <w:ind w:left="7363" w:hanging="284"/>
      </w:pPr>
      <w:rPr>
        <w:rFonts w:hint="default"/>
      </w:rPr>
    </w:lvl>
    <w:lvl w:ilvl="8" w:tplc="5E76485E">
      <w:start w:val="1"/>
      <w:numFmt w:val="bullet"/>
      <w:lvlText w:val="•"/>
      <w:lvlJc w:val="left"/>
      <w:pPr>
        <w:ind w:left="8355" w:hanging="284"/>
      </w:pPr>
      <w:rPr>
        <w:rFonts w:hint="default"/>
      </w:rPr>
    </w:lvl>
  </w:abstractNum>
  <w:abstractNum w:abstractNumId="7">
    <w:nsid w:val="50FD3AD1"/>
    <w:multiLevelType w:val="hybridMultilevel"/>
    <w:tmpl w:val="6076ED56"/>
    <w:lvl w:ilvl="0" w:tplc="7F6CE168">
      <w:start w:val="1"/>
      <w:numFmt w:val="bullet"/>
      <w:lvlText w:val=""/>
      <w:lvlJc w:val="left"/>
      <w:pPr>
        <w:ind w:left="420" w:hanging="284"/>
      </w:pPr>
      <w:rPr>
        <w:rFonts w:ascii="Symbol" w:eastAsia="Symbol" w:hAnsi="Symbol" w:cs="Symbol" w:hint="default"/>
        <w:w w:val="100"/>
        <w:sz w:val="22"/>
        <w:szCs w:val="22"/>
      </w:rPr>
    </w:lvl>
    <w:lvl w:ilvl="1" w:tplc="DA92CBC0">
      <w:start w:val="1"/>
      <w:numFmt w:val="bullet"/>
      <w:lvlText w:val="•"/>
      <w:lvlJc w:val="left"/>
      <w:pPr>
        <w:ind w:left="1411" w:hanging="284"/>
      </w:pPr>
      <w:rPr>
        <w:rFonts w:hint="default"/>
      </w:rPr>
    </w:lvl>
    <w:lvl w:ilvl="2" w:tplc="1E10B6F8">
      <w:start w:val="1"/>
      <w:numFmt w:val="bullet"/>
      <w:lvlText w:val="•"/>
      <w:lvlJc w:val="left"/>
      <w:pPr>
        <w:ind w:left="2403" w:hanging="284"/>
      </w:pPr>
      <w:rPr>
        <w:rFonts w:hint="default"/>
      </w:rPr>
    </w:lvl>
    <w:lvl w:ilvl="3" w:tplc="CB46D3EE">
      <w:start w:val="1"/>
      <w:numFmt w:val="bullet"/>
      <w:lvlText w:val="•"/>
      <w:lvlJc w:val="left"/>
      <w:pPr>
        <w:ind w:left="3395" w:hanging="284"/>
      </w:pPr>
      <w:rPr>
        <w:rFonts w:hint="default"/>
      </w:rPr>
    </w:lvl>
    <w:lvl w:ilvl="4" w:tplc="FAC86D1A">
      <w:start w:val="1"/>
      <w:numFmt w:val="bullet"/>
      <w:lvlText w:val="•"/>
      <w:lvlJc w:val="left"/>
      <w:pPr>
        <w:ind w:left="4387" w:hanging="284"/>
      </w:pPr>
      <w:rPr>
        <w:rFonts w:hint="default"/>
      </w:rPr>
    </w:lvl>
    <w:lvl w:ilvl="5" w:tplc="E9FC0C9A">
      <w:start w:val="1"/>
      <w:numFmt w:val="bullet"/>
      <w:lvlText w:val="•"/>
      <w:lvlJc w:val="left"/>
      <w:pPr>
        <w:ind w:left="5379" w:hanging="284"/>
      </w:pPr>
      <w:rPr>
        <w:rFonts w:hint="default"/>
      </w:rPr>
    </w:lvl>
    <w:lvl w:ilvl="6" w:tplc="BF78E20E">
      <w:start w:val="1"/>
      <w:numFmt w:val="bullet"/>
      <w:lvlText w:val="•"/>
      <w:lvlJc w:val="left"/>
      <w:pPr>
        <w:ind w:left="6371" w:hanging="284"/>
      </w:pPr>
      <w:rPr>
        <w:rFonts w:hint="default"/>
      </w:rPr>
    </w:lvl>
    <w:lvl w:ilvl="7" w:tplc="B4A825D6">
      <w:start w:val="1"/>
      <w:numFmt w:val="bullet"/>
      <w:lvlText w:val="•"/>
      <w:lvlJc w:val="left"/>
      <w:pPr>
        <w:ind w:left="7363" w:hanging="284"/>
      </w:pPr>
      <w:rPr>
        <w:rFonts w:hint="default"/>
      </w:rPr>
    </w:lvl>
    <w:lvl w:ilvl="8" w:tplc="E83E5146">
      <w:start w:val="1"/>
      <w:numFmt w:val="bullet"/>
      <w:lvlText w:val="•"/>
      <w:lvlJc w:val="left"/>
      <w:pPr>
        <w:ind w:left="8355" w:hanging="284"/>
      </w:pPr>
      <w:rPr>
        <w:rFonts w:hint="default"/>
      </w:rPr>
    </w:lvl>
  </w:abstractNum>
  <w:abstractNum w:abstractNumId="8">
    <w:nsid w:val="5AA82D44"/>
    <w:multiLevelType w:val="hybridMultilevel"/>
    <w:tmpl w:val="6EB22A0E"/>
    <w:lvl w:ilvl="0" w:tplc="C4B27492">
      <w:start w:val="1"/>
      <w:numFmt w:val="bullet"/>
      <w:lvlText w:val=""/>
      <w:lvlJc w:val="left"/>
      <w:pPr>
        <w:ind w:left="420" w:hanging="284"/>
      </w:pPr>
      <w:rPr>
        <w:rFonts w:ascii="Symbol" w:eastAsia="Symbol" w:hAnsi="Symbol" w:cs="Symbol" w:hint="default"/>
        <w:w w:val="100"/>
        <w:sz w:val="22"/>
        <w:szCs w:val="22"/>
      </w:rPr>
    </w:lvl>
    <w:lvl w:ilvl="1" w:tplc="A5D08766">
      <w:start w:val="1"/>
      <w:numFmt w:val="bullet"/>
      <w:lvlText w:val="•"/>
      <w:lvlJc w:val="left"/>
      <w:pPr>
        <w:ind w:left="1411" w:hanging="284"/>
      </w:pPr>
      <w:rPr>
        <w:rFonts w:hint="default"/>
      </w:rPr>
    </w:lvl>
    <w:lvl w:ilvl="2" w:tplc="C868C024">
      <w:start w:val="1"/>
      <w:numFmt w:val="bullet"/>
      <w:lvlText w:val="•"/>
      <w:lvlJc w:val="left"/>
      <w:pPr>
        <w:ind w:left="2403" w:hanging="284"/>
      </w:pPr>
      <w:rPr>
        <w:rFonts w:hint="default"/>
      </w:rPr>
    </w:lvl>
    <w:lvl w:ilvl="3" w:tplc="AB160A94">
      <w:start w:val="1"/>
      <w:numFmt w:val="bullet"/>
      <w:lvlText w:val="•"/>
      <w:lvlJc w:val="left"/>
      <w:pPr>
        <w:ind w:left="3395" w:hanging="284"/>
      </w:pPr>
      <w:rPr>
        <w:rFonts w:hint="default"/>
      </w:rPr>
    </w:lvl>
    <w:lvl w:ilvl="4" w:tplc="23640134">
      <w:start w:val="1"/>
      <w:numFmt w:val="bullet"/>
      <w:lvlText w:val="•"/>
      <w:lvlJc w:val="left"/>
      <w:pPr>
        <w:ind w:left="4387" w:hanging="284"/>
      </w:pPr>
      <w:rPr>
        <w:rFonts w:hint="default"/>
      </w:rPr>
    </w:lvl>
    <w:lvl w:ilvl="5" w:tplc="A4502CFA">
      <w:start w:val="1"/>
      <w:numFmt w:val="bullet"/>
      <w:lvlText w:val="•"/>
      <w:lvlJc w:val="left"/>
      <w:pPr>
        <w:ind w:left="5379" w:hanging="284"/>
      </w:pPr>
      <w:rPr>
        <w:rFonts w:hint="default"/>
      </w:rPr>
    </w:lvl>
    <w:lvl w:ilvl="6" w:tplc="E3804874">
      <w:start w:val="1"/>
      <w:numFmt w:val="bullet"/>
      <w:lvlText w:val="•"/>
      <w:lvlJc w:val="left"/>
      <w:pPr>
        <w:ind w:left="6371" w:hanging="284"/>
      </w:pPr>
      <w:rPr>
        <w:rFonts w:hint="default"/>
      </w:rPr>
    </w:lvl>
    <w:lvl w:ilvl="7" w:tplc="DF066C32">
      <w:start w:val="1"/>
      <w:numFmt w:val="bullet"/>
      <w:lvlText w:val="•"/>
      <w:lvlJc w:val="left"/>
      <w:pPr>
        <w:ind w:left="7363" w:hanging="284"/>
      </w:pPr>
      <w:rPr>
        <w:rFonts w:hint="default"/>
      </w:rPr>
    </w:lvl>
    <w:lvl w:ilvl="8" w:tplc="39FE2DB4">
      <w:start w:val="1"/>
      <w:numFmt w:val="bullet"/>
      <w:lvlText w:val="•"/>
      <w:lvlJc w:val="left"/>
      <w:pPr>
        <w:ind w:left="8355" w:hanging="284"/>
      </w:pPr>
      <w:rPr>
        <w:rFonts w:hint="default"/>
      </w:rPr>
    </w:lvl>
  </w:abstractNum>
  <w:abstractNum w:abstractNumId="9">
    <w:nsid w:val="5CD4071B"/>
    <w:multiLevelType w:val="hybridMultilevel"/>
    <w:tmpl w:val="AACA7C74"/>
    <w:lvl w:ilvl="0" w:tplc="EC7E5776">
      <w:start w:val="1"/>
      <w:numFmt w:val="bullet"/>
      <w:lvlText w:val=""/>
      <w:lvlJc w:val="left"/>
      <w:pPr>
        <w:ind w:left="420" w:hanging="284"/>
      </w:pPr>
      <w:rPr>
        <w:rFonts w:ascii="Symbol" w:eastAsia="Symbol" w:hAnsi="Symbol" w:cs="Symbol" w:hint="default"/>
        <w:w w:val="100"/>
        <w:sz w:val="22"/>
        <w:szCs w:val="22"/>
      </w:rPr>
    </w:lvl>
    <w:lvl w:ilvl="1" w:tplc="A81811FE">
      <w:start w:val="1"/>
      <w:numFmt w:val="bullet"/>
      <w:lvlText w:val="•"/>
      <w:lvlJc w:val="left"/>
      <w:pPr>
        <w:ind w:left="1411" w:hanging="284"/>
      </w:pPr>
      <w:rPr>
        <w:rFonts w:hint="default"/>
      </w:rPr>
    </w:lvl>
    <w:lvl w:ilvl="2" w:tplc="C570EC18">
      <w:start w:val="1"/>
      <w:numFmt w:val="bullet"/>
      <w:lvlText w:val="•"/>
      <w:lvlJc w:val="left"/>
      <w:pPr>
        <w:ind w:left="2403" w:hanging="284"/>
      </w:pPr>
      <w:rPr>
        <w:rFonts w:hint="default"/>
      </w:rPr>
    </w:lvl>
    <w:lvl w:ilvl="3" w:tplc="D248A9D0">
      <w:start w:val="1"/>
      <w:numFmt w:val="bullet"/>
      <w:lvlText w:val="•"/>
      <w:lvlJc w:val="left"/>
      <w:pPr>
        <w:ind w:left="3395" w:hanging="284"/>
      </w:pPr>
      <w:rPr>
        <w:rFonts w:hint="default"/>
      </w:rPr>
    </w:lvl>
    <w:lvl w:ilvl="4" w:tplc="02D85708">
      <w:start w:val="1"/>
      <w:numFmt w:val="bullet"/>
      <w:lvlText w:val="•"/>
      <w:lvlJc w:val="left"/>
      <w:pPr>
        <w:ind w:left="4387" w:hanging="284"/>
      </w:pPr>
      <w:rPr>
        <w:rFonts w:hint="default"/>
      </w:rPr>
    </w:lvl>
    <w:lvl w:ilvl="5" w:tplc="607E207E">
      <w:start w:val="1"/>
      <w:numFmt w:val="bullet"/>
      <w:lvlText w:val="•"/>
      <w:lvlJc w:val="left"/>
      <w:pPr>
        <w:ind w:left="5379" w:hanging="284"/>
      </w:pPr>
      <w:rPr>
        <w:rFonts w:hint="default"/>
      </w:rPr>
    </w:lvl>
    <w:lvl w:ilvl="6" w:tplc="CDDAA592">
      <w:start w:val="1"/>
      <w:numFmt w:val="bullet"/>
      <w:lvlText w:val="•"/>
      <w:lvlJc w:val="left"/>
      <w:pPr>
        <w:ind w:left="6371" w:hanging="284"/>
      </w:pPr>
      <w:rPr>
        <w:rFonts w:hint="default"/>
      </w:rPr>
    </w:lvl>
    <w:lvl w:ilvl="7" w:tplc="722C7766">
      <w:start w:val="1"/>
      <w:numFmt w:val="bullet"/>
      <w:lvlText w:val="•"/>
      <w:lvlJc w:val="left"/>
      <w:pPr>
        <w:ind w:left="7363" w:hanging="284"/>
      </w:pPr>
      <w:rPr>
        <w:rFonts w:hint="default"/>
      </w:rPr>
    </w:lvl>
    <w:lvl w:ilvl="8" w:tplc="221E26A4">
      <w:start w:val="1"/>
      <w:numFmt w:val="bullet"/>
      <w:lvlText w:val="•"/>
      <w:lvlJc w:val="left"/>
      <w:pPr>
        <w:ind w:left="8355" w:hanging="284"/>
      </w:pPr>
      <w:rPr>
        <w:rFonts w:hint="default"/>
      </w:rPr>
    </w:lvl>
  </w:abstractNum>
  <w:abstractNum w:abstractNumId="10">
    <w:nsid w:val="6D63478A"/>
    <w:multiLevelType w:val="hybridMultilevel"/>
    <w:tmpl w:val="762E2D7A"/>
    <w:lvl w:ilvl="0" w:tplc="EBBAEF26">
      <w:start w:val="1"/>
      <w:numFmt w:val="bullet"/>
      <w:lvlText w:val=""/>
      <w:lvlJc w:val="left"/>
      <w:pPr>
        <w:ind w:left="422" w:hanging="284"/>
      </w:pPr>
      <w:rPr>
        <w:rFonts w:ascii="Symbol" w:eastAsia="Symbol" w:hAnsi="Symbol" w:cs="Symbol" w:hint="default"/>
        <w:w w:val="100"/>
        <w:sz w:val="22"/>
        <w:szCs w:val="22"/>
      </w:rPr>
    </w:lvl>
    <w:lvl w:ilvl="1" w:tplc="2DA8F402">
      <w:start w:val="1"/>
      <w:numFmt w:val="bullet"/>
      <w:lvlText w:val="•"/>
      <w:lvlJc w:val="left"/>
      <w:pPr>
        <w:ind w:left="1411" w:hanging="284"/>
      </w:pPr>
      <w:rPr>
        <w:rFonts w:hint="default"/>
      </w:rPr>
    </w:lvl>
    <w:lvl w:ilvl="2" w:tplc="BB6A76FC">
      <w:start w:val="1"/>
      <w:numFmt w:val="bullet"/>
      <w:lvlText w:val="•"/>
      <w:lvlJc w:val="left"/>
      <w:pPr>
        <w:ind w:left="2403" w:hanging="284"/>
      </w:pPr>
      <w:rPr>
        <w:rFonts w:hint="default"/>
      </w:rPr>
    </w:lvl>
    <w:lvl w:ilvl="3" w:tplc="00287A9E">
      <w:start w:val="1"/>
      <w:numFmt w:val="bullet"/>
      <w:lvlText w:val="•"/>
      <w:lvlJc w:val="left"/>
      <w:pPr>
        <w:ind w:left="3395" w:hanging="284"/>
      </w:pPr>
      <w:rPr>
        <w:rFonts w:hint="default"/>
      </w:rPr>
    </w:lvl>
    <w:lvl w:ilvl="4" w:tplc="9F309F16">
      <w:start w:val="1"/>
      <w:numFmt w:val="bullet"/>
      <w:lvlText w:val="•"/>
      <w:lvlJc w:val="left"/>
      <w:pPr>
        <w:ind w:left="4387" w:hanging="284"/>
      </w:pPr>
      <w:rPr>
        <w:rFonts w:hint="default"/>
      </w:rPr>
    </w:lvl>
    <w:lvl w:ilvl="5" w:tplc="9DAC5028">
      <w:start w:val="1"/>
      <w:numFmt w:val="bullet"/>
      <w:lvlText w:val="•"/>
      <w:lvlJc w:val="left"/>
      <w:pPr>
        <w:ind w:left="5379" w:hanging="284"/>
      </w:pPr>
      <w:rPr>
        <w:rFonts w:hint="default"/>
      </w:rPr>
    </w:lvl>
    <w:lvl w:ilvl="6" w:tplc="8F7615AA">
      <w:start w:val="1"/>
      <w:numFmt w:val="bullet"/>
      <w:lvlText w:val="•"/>
      <w:lvlJc w:val="left"/>
      <w:pPr>
        <w:ind w:left="6371" w:hanging="284"/>
      </w:pPr>
      <w:rPr>
        <w:rFonts w:hint="default"/>
      </w:rPr>
    </w:lvl>
    <w:lvl w:ilvl="7" w:tplc="8BAE303A">
      <w:start w:val="1"/>
      <w:numFmt w:val="bullet"/>
      <w:lvlText w:val="•"/>
      <w:lvlJc w:val="left"/>
      <w:pPr>
        <w:ind w:left="7363" w:hanging="284"/>
      </w:pPr>
      <w:rPr>
        <w:rFonts w:hint="default"/>
      </w:rPr>
    </w:lvl>
    <w:lvl w:ilvl="8" w:tplc="ADF894FC">
      <w:start w:val="1"/>
      <w:numFmt w:val="bullet"/>
      <w:lvlText w:val="•"/>
      <w:lvlJc w:val="left"/>
      <w:pPr>
        <w:ind w:left="8355" w:hanging="284"/>
      </w:pPr>
      <w:rPr>
        <w:rFonts w:hint="default"/>
      </w:rPr>
    </w:lvl>
  </w:abstractNum>
  <w:abstractNum w:abstractNumId="11">
    <w:nsid w:val="7FDE4195"/>
    <w:multiLevelType w:val="hybridMultilevel"/>
    <w:tmpl w:val="40F0BA2E"/>
    <w:lvl w:ilvl="0" w:tplc="24C04CC0">
      <w:start w:val="1"/>
      <w:numFmt w:val="bullet"/>
      <w:lvlText w:val=""/>
      <w:lvlJc w:val="left"/>
      <w:pPr>
        <w:ind w:left="420" w:hanging="284"/>
      </w:pPr>
      <w:rPr>
        <w:rFonts w:ascii="Symbol" w:eastAsia="Symbol" w:hAnsi="Symbol" w:cs="Symbol" w:hint="default"/>
        <w:w w:val="100"/>
        <w:sz w:val="22"/>
        <w:szCs w:val="22"/>
      </w:rPr>
    </w:lvl>
    <w:lvl w:ilvl="1" w:tplc="E58A907C">
      <w:start w:val="1"/>
      <w:numFmt w:val="bullet"/>
      <w:lvlText w:val="•"/>
      <w:lvlJc w:val="left"/>
      <w:pPr>
        <w:ind w:left="1411" w:hanging="284"/>
      </w:pPr>
      <w:rPr>
        <w:rFonts w:hint="default"/>
      </w:rPr>
    </w:lvl>
    <w:lvl w:ilvl="2" w:tplc="91807354">
      <w:start w:val="1"/>
      <w:numFmt w:val="bullet"/>
      <w:lvlText w:val="•"/>
      <w:lvlJc w:val="left"/>
      <w:pPr>
        <w:ind w:left="2403" w:hanging="284"/>
      </w:pPr>
      <w:rPr>
        <w:rFonts w:hint="default"/>
      </w:rPr>
    </w:lvl>
    <w:lvl w:ilvl="3" w:tplc="D1DC5D2C">
      <w:start w:val="1"/>
      <w:numFmt w:val="bullet"/>
      <w:lvlText w:val="•"/>
      <w:lvlJc w:val="left"/>
      <w:pPr>
        <w:ind w:left="3395" w:hanging="284"/>
      </w:pPr>
      <w:rPr>
        <w:rFonts w:hint="default"/>
      </w:rPr>
    </w:lvl>
    <w:lvl w:ilvl="4" w:tplc="B37AC662">
      <w:start w:val="1"/>
      <w:numFmt w:val="bullet"/>
      <w:lvlText w:val="•"/>
      <w:lvlJc w:val="left"/>
      <w:pPr>
        <w:ind w:left="4387" w:hanging="284"/>
      </w:pPr>
      <w:rPr>
        <w:rFonts w:hint="default"/>
      </w:rPr>
    </w:lvl>
    <w:lvl w:ilvl="5" w:tplc="178E2A0A">
      <w:start w:val="1"/>
      <w:numFmt w:val="bullet"/>
      <w:lvlText w:val="•"/>
      <w:lvlJc w:val="left"/>
      <w:pPr>
        <w:ind w:left="5379" w:hanging="284"/>
      </w:pPr>
      <w:rPr>
        <w:rFonts w:hint="default"/>
      </w:rPr>
    </w:lvl>
    <w:lvl w:ilvl="6" w:tplc="0BF2B214">
      <w:start w:val="1"/>
      <w:numFmt w:val="bullet"/>
      <w:lvlText w:val="•"/>
      <w:lvlJc w:val="left"/>
      <w:pPr>
        <w:ind w:left="6371" w:hanging="284"/>
      </w:pPr>
      <w:rPr>
        <w:rFonts w:hint="default"/>
      </w:rPr>
    </w:lvl>
    <w:lvl w:ilvl="7" w:tplc="6030A14E">
      <w:start w:val="1"/>
      <w:numFmt w:val="bullet"/>
      <w:lvlText w:val="•"/>
      <w:lvlJc w:val="left"/>
      <w:pPr>
        <w:ind w:left="7363" w:hanging="284"/>
      </w:pPr>
      <w:rPr>
        <w:rFonts w:hint="default"/>
      </w:rPr>
    </w:lvl>
    <w:lvl w:ilvl="8" w:tplc="A8FEAD44">
      <w:start w:val="1"/>
      <w:numFmt w:val="bullet"/>
      <w:lvlText w:val="•"/>
      <w:lvlJc w:val="left"/>
      <w:pPr>
        <w:ind w:left="8355" w:hanging="284"/>
      </w:pPr>
      <w:rPr>
        <w:rFonts w:hint="default"/>
      </w:rPr>
    </w:lvl>
  </w:abstractNum>
  <w:num w:numId="1">
    <w:abstractNumId w:val="11"/>
  </w:num>
  <w:num w:numId="2">
    <w:abstractNumId w:val="4"/>
  </w:num>
  <w:num w:numId="3">
    <w:abstractNumId w:val="0"/>
  </w:num>
  <w:num w:numId="4">
    <w:abstractNumId w:val="9"/>
  </w:num>
  <w:num w:numId="5">
    <w:abstractNumId w:val="8"/>
  </w:num>
  <w:num w:numId="6">
    <w:abstractNumId w:val="6"/>
  </w:num>
  <w:num w:numId="7">
    <w:abstractNumId w:val="7"/>
  </w:num>
  <w:num w:numId="8">
    <w:abstractNumId w:val="3"/>
  </w:num>
  <w:num w:numId="9">
    <w:abstractNumId w:val="5"/>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14"/>
    <w:rsid w:val="000946CB"/>
    <w:rsid w:val="00226114"/>
    <w:rsid w:val="00574DC3"/>
    <w:rsid w:val="005C45F2"/>
    <w:rsid w:val="006A1521"/>
    <w:rsid w:val="006D162B"/>
    <w:rsid w:val="00904A2C"/>
    <w:rsid w:val="009707DD"/>
    <w:rsid w:val="00AE1391"/>
    <w:rsid w:val="00CD6B6F"/>
    <w:rsid w:val="00EA4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C45F2"/>
    <w:pPr>
      <w:tabs>
        <w:tab w:val="center" w:pos="4513"/>
        <w:tab w:val="right" w:pos="9026"/>
      </w:tabs>
    </w:pPr>
  </w:style>
  <w:style w:type="character" w:customStyle="1" w:styleId="HeaderChar">
    <w:name w:val="Header Char"/>
    <w:basedOn w:val="DefaultParagraphFont"/>
    <w:link w:val="Header"/>
    <w:uiPriority w:val="99"/>
    <w:rsid w:val="005C45F2"/>
    <w:rPr>
      <w:rFonts w:ascii="Arial" w:eastAsia="Arial" w:hAnsi="Arial" w:cs="Arial"/>
    </w:rPr>
  </w:style>
  <w:style w:type="paragraph" w:styleId="Footer">
    <w:name w:val="footer"/>
    <w:basedOn w:val="Normal"/>
    <w:link w:val="FooterChar"/>
    <w:uiPriority w:val="99"/>
    <w:unhideWhenUsed/>
    <w:rsid w:val="005C45F2"/>
    <w:pPr>
      <w:tabs>
        <w:tab w:val="center" w:pos="4513"/>
        <w:tab w:val="right" w:pos="9026"/>
      </w:tabs>
    </w:pPr>
  </w:style>
  <w:style w:type="character" w:customStyle="1" w:styleId="FooterChar">
    <w:name w:val="Footer Char"/>
    <w:basedOn w:val="DefaultParagraphFont"/>
    <w:link w:val="Footer"/>
    <w:uiPriority w:val="99"/>
    <w:rsid w:val="005C45F2"/>
    <w:rPr>
      <w:rFonts w:ascii="Arial" w:eastAsia="Arial" w:hAnsi="Arial" w:cs="Arial"/>
    </w:rPr>
  </w:style>
  <w:style w:type="paragraph" w:styleId="NoSpacing">
    <w:name w:val="No Spacing"/>
    <w:uiPriority w:val="1"/>
    <w:qFormat/>
    <w:rsid w:val="005C45F2"/>
    <w:pPr>
      <w:widowControl/>
    </w:pPr>
    <w:rPr>
      <w:rFonts w:ascii="Arial" w:eastAsia="Calibri" w:hAnsi="Arial" w:cs="Times New Roman"/>
      <w:szCs w:val="20"/>
      <w:lang w:val="en-AU"/>
    </w:rPr>
  </w:style>
  <w:style w:type="paragraph" w:styleId="BalloonText">
    <w:name w:val="Balloon Text"/>
    <w:basedOn w:val="Normal"/>
    <w:link w:val="BalloonTextChar"/>
    <w:uiPriority w:val="99"/>
    <w:semiHidden/>
    <w:unhideWhenUsed/>
    <w:rsid w:val="006D162B"/>
    <w:rPr>
      <w:rFonts w:ascii="Tahoma" w:hAnsi="Tahoma" w:cs="Tahoma"/>
      <w:sz w:val="16"/>
      <w:szCs w:val="16"/>
    </w:rPr>
  </w:style>
  <w:style w:type="character" w:customStyle="1" w:styleId="BalloonTextChar">
    <w:name w:val="Balloon Text Char"/>
    <w:basedOn w:val="DefaultParagraphFont"/>
    <w:link w:val="BalloonText"/>
    <w:uiPriority w:val="99"/>
    <w:semiHidden/>
    <w:rsid w:val="006D162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C45F2"/>
    <w:pPr>
      <w:tabs>
        <w:tab w:val="center" w:pos="4513"/>
        <w:tab w:val="right" w:pos="9026"/>
      </w:tabs>
    </w:pPr>
  </w:style>
  <w:style w:type="character" w:customStyle="1" w:styleId="HeaderChar">
    <w:name w:val="Header Char"/>
    <w:basedOn w:val="DefaultParagraphFont"/>
    <w:link w:val="Header"/>
    <w:uiPriority w:val="99"/>
    <w:rsid w:val="005C45F2"/>
    <w:rPr>
      <w:rFonts w:ascii="Arial" w:eastAsia="Arial" w:hAnsi="Arial" w:cs="Arial"/>
    </w:rPr>
  </w:style>
  <w:style w:type="paragraph" w:styleId="Footer">
    <w:name w:val="footer"/>
    <w:basedOn w:val="Normal"/>
    <w:link w:val="FooterChar"/>
    <w:uiPriority w:val="99"/>
    <w:unhideWhenUsed/>
    <w:rsid w:val="005C45F2"/>
    <w:pPr>
      <w:tabs>
        <w:tab w:val="center" w:pos="4513"/>
        <w:tab w:val="right" w:pos="9026"/>
      </w:tabs>
    </w:pPr>
  </w:style>
  <w:style w:type="character" w:customStyle="1" w:styleId="FooterChar">
    <w:name w:val="Footer Char"/>
    <w:basedOn w:val="DefaultParagraphFont"/>
    <w:link w:val="Footer"/>
    <w:uiPriority w:val="99"/>
    <w:rsid w:val="005C45F2"/>
    <w:rPr>
      <w:rFonts w:ascii="Arial" w:eastAsia="Arial" w:hAnsi="Arial" w:cs="Arial"/>
    </w:rPr>
  </w:style>
  <w:style w:type="paragraph" w:styleId="NoSpacing">
    <w:name w:val="No Spacing"/>
    <w:uiPriority w:val="1"/>
    <w:qFormat/>
    <w:rsid w:val="005C45F2"/>
    <w:pPr>
      <w:widowControl/>
    </w:pPr>
    <w:rPr>
      <w:rFonts w:ascii="Arial" w:eastAsia="Calibri" w:hAnsi="Arial" w:cs="Times New Roman"/>
      <w:szCs w:val="20"/>
      <w:lang w:val="en-AU"/>
    </w:rPr>
  </w:style>
  <w:style w:type="paragraph" w:styleId="BalloonText">
    <w:name w:val="Balloon Text"/>
    <w:basedOn w:val="Normal"/>
    <w:link w:val="BalloonTextChar"/>
    <w:uiPriority w:val="99"/>
    <w:semiHidden/>
    <w:unhideWhenUsed/>
    <w:rsid w:val="006D162B"/>
    <w:rPr>
      <w:rFonts w:ascii="Tahoma" w:hAnsi="Tahoma" w:cs="Tahoma"/>
      <w:sz w:val="16"/>
      <w:szCs w:val="16"/>
    </w:rPr>
  </w:style>
  <w:style w:type="character" w:customStyle="1" w:styleId="BalloonTextChar">
    <w:name w:val="Balloon Text Char"/>
    <w:basedOn w:val="DefaultParagraphFont"/>
    <w:link w:val="BalloonText"/>
    <w:uiPriority w:val="99"/>
    <w:semiHidden/>
    <w:rsid w:val="006D162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486</Words>
  <Characters>2928</Characters>
  <Application>Microsoft Office Word</Application>
  <DocSecurity>0</DocSecurity>
  <Lines>325</Lines>
  <Paragraphs>200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Taylor</dc:creator>
  <cp:lastModifiedBy>Andrea Friend</cp:lastModifiedBy>
  <cp:revision>3</cp:revision>
  <dcterms:created xsi:type="dcterms:W3CDTF">2016-07-01T00:07:00Z</dcterms:created>
  <dcterms:modified xsi:type="dcterms:W3CDTF">2016-07-05T01:25:00Z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Acrobat PDFMaker 15 for Word</vt:lpwstr>
  </property>
  <property fmtid="{D5CDD505-2E9C-101B-9397-08002B2CF9AE}" pid="4" name="LastSaved">
    <vt:filetime>2016-06-14T00:00:00Z</vt:filetime>
  </property>
</Properties>
</file>