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2E7B" w14:textId="0A20E5F3" w:rsidR="00A6376A" w:rsidRDefault="00A6376A" w:rsidP="00A6376A">
      <w:pPr>
        <w:pStyle w:val="Subtitle0"/>
        <w:rPr>
          <w:lang w:eastAsia="en-AU"/>
        </w:rPr>
      </w:pPr>
      <w:r w:rsidRPr="00A6376A">
        <w:rPr>
          <w:lang w:eastAsia="en-AU"/>
        </w:rPr>
        <w:t>Department of Education and Training</w:t>
      </w:r>
    </w:p>
    <w:p w14:paraId="345BDD4E" w14:textId="47853D8E" w:rsidR="00E14B44" w:rsidRPr="0009601E" w:rsidRDefault="00A6376A" w:rsidP="008E657F">
      <w:pPr>
        <w:jc w:val="both"/>
        <w:rPr>
          <w:lang w:eastAsia="en-AU"/>
        </w:rPr>
      </w:pPr>
      <w:r>
        <w:rPr>
          <w:lang w:eastAsia="en-AU"/>
        </w:rPr>
        <w:t>R</w:t>
      </w:r>
      <w:r w:rsidR="00E14B44" w:rsidRPr="0009601E">
        <w:rPr>
          <w:lang w:eastAsia="en-AU"/>
        </w:rPr>
        <w:t xml:space="preserve">ead </w:t>
      </w:r>
      <w:r>
        <w:rPr>
          <w:lang w:eastAsia="en-AU"/>
        </w:rPr>
        <w:t>this document</w:t>
      </w:r>
      <w:r w:rsidR="00E14B44" w:rsidRPr="0009601E">
        <w:rPr>
          <w:lang w:eastAsia="en-AU"/>
        </w:rPr>
        <w:t xml:space="preserve"> with the </w:t>
      </w:r>
      <w:r w:rsidR="00D02E74">
        <w:rPr>
          <w:lang w:eastAsia="en-AU"/>
        </w:rPr>
        <w:t>Department of Education and Training’s</w:t>
      </w:r>
      <w:r w:rsidR="00D02E74" w:rsidRPr="0009601E">
        <w:rPr>
          <w:lang w:eastAsia="en-AU"/>
        </w:rPr>
        <w:t xml:space="preserve"> </w:t>
      </w:r>
      <w:r w:rsidR="0075790A">
        <w:rPr>
          <w:lang w:eastAsia="en-AU"/>
        </w:rPr>
        <w:t xml:space="preserve">Information </w:t>
      </w:r>
      <w:r w:rsidR="003D15C8">
        <w:rPr>
          <w:lang w:eastAsia="en-AU"/>
        </w:rPr>
        <w:t>p</w:t>
      </w:r>
      <w:r w:rsidR="0075790A">
        <w:rPr>
          <w:lang w:eastAsia="en-AU"/>
        </w:rPr>
        <w:t>rivacy policy</w:t>
      </w:r>
      <w:r w:rsidR="00E14B44" w:rsidRPr="0009601E">
        <w:rPr>
          <w:lang w:eastAsia="en-AU"/>
        </w:rPr>
        <w:t>.</w:t>
      </w:r>
    </w:p>
    <w:p w14:paraId="4345CA09" w14:textId="3942A496" w:rsidR="00E14B44" w:rsidRPr="0009601E" w:rsidRDefault="00E14B44" w:rsidP="008E657F">
      <w:pPr>
        <w:pStyle w:val="Heading1"/>
        <w:numPr>
          <w:ilvl w:val="0"/>
          <w:numId w:val="40"/>
        </w:numPr>
        <w:ind w:left="426"/>
        <w:jc w:val="both"/>
        <w:rPr>
          <w:lang w:val="en-US" w:eastAsia="en-AU"/>
        </w:rPr>
      </w:pPr>
      <w:r w:rsidRPr="0009601E">
        <w:rPr>
          <w:lang w:val="en-US" w:eastAsia="en-AU"/>
        </w:rPr>
        <w:t>Introduction</w:t>
      </w:r>
    </w:p>
    <w:p w14:paraId="16941D8C" w14:textId="6B93E9CF" w:rsidR="00E14B44" w:rsidRPr="0009601E" w:rsidRDefault="00E14B44" w:rsidP="008E657F">
      <w:pPr>
        <w:jc w:val="both"/>
        <w:rPr>
          <w:lang w:eastAsia="en-AU"/>
        </w:rPr>
      </w:pPr>
      <w:r w:rsidRPr="0009601E">
        <w:rPr>
          <w:lang w:eastAsia="en-AU"/>
        </w:rPr>
        <w:t xml:space="preserve">The Department of Education </w:t>
      </w:r>
      <w:r w:rsidR="00D02E74">
        <w:rPr>
          <w:lang w:eastAsia="en-AU"/>
        </w:rPr>
        <w:t xml:space="preserve">and Training </w:t>
      </w:r>
      <w:r w:rsidRPr="0009601E">
        <w:rPr>
          <w:lang w:eastAsia="en-AU"/>
        </w:rPr>
        <w:t>(the department) provide</w:t>
      </w:r>
      <w:r w:rsidR="00515178">
        <w:rPr>
          <w:lang w:eastAsia="en-AU"/>
        </w:rPr>
        <w:t>s</w:t>
      </w:r>
      <w:r w:rsidRPr="0009601E">
        <w:rPr>
          <w:lang w:eastAsia="en-AU"/>
        </w:rPr>
        <w:t xml:space="preserve"> education</w:t>
      </w:r>
      <w:r w:rsidR="00DD3718">
        <w:rPr>
          <w:lang w:eastAsia="en-AU"/>
        </w:rPr>
        <w:t xml:space="preserve"> </w:t>
      </w:r>
      <w:r w:rsidRPr="0009601E">
        <w:rPr>
          <w:lang w:eastAsia="en-AU"/>
        </w:rPr>
        <w:t>to young Territorians</w:t>
      </w:r>
      <w:r w:rsidR="00D40A8A">
        <w:rPr>
          <w:lang w:eastAsia="en-AU"/>
        </w:rPr>
        <w:t xml:space="preserve"> </w:t>
      </w:r>
      <w:proofErr w:type="gramStart"/>
      <w:r w:rsidR="00515178">
        <w:rPr>
          <w:lang w:eastAsia="en-AU"/>
        </w:rPr>
        <w:t xml:space="preserve">in order </w:t>
      </w:r>
      <w:r w:rsidRPr="0009601E">
        <w:rPr>
          <w:lang w:eastAsia="en-AU"/>
        </w:rPr>
        <w:t>to</w:t>
      </w:r>
      <w:proofErr w:type="gramEnd"/>
      <w:r w:rsidRPr="0009601E">
        <w:rPr>
          <w:lang w:eastAsia="en-AU"/>
        </w:rPr>
        <w:t xml:space="preserve"> maximise educational outcomes and wellbeing from the early years, through to </w:t>
      </w:r>
      <w:r w:rsidR="0070511A">
        <w:rPr>
          <w:lang w:eastAsia="en-AU"/>
        </w:rPr>
        <w:t>adulthood</w:t>
      </w:r>
      <w:r w:rsidRPr="0009601E">
        <w:rPr>
          <w:lang w:eastAsia="en-AU"/>
        </w:rPr>
        <w:t>.</w:t>
      </w:r>
      <w:r w:rsidR="004A122C">
        <w:rPr>
          <w:lang w:eastAsia="en-AU"/>
        </w:rPr>
        <w:t xml:space="preserve"> </w:t>
      </w:r>
      <w:r w:rsidR="00AE01BC">
        <w:rPr>
          <w:lang w:eastAsia="en-AU"/>
        </w:rPr>
        <w:t xml:space="preserve">In accordance with </w:t>
      </w:r>
      <w:r w:rsidRPr="0009601E">
        <w:rPr>
          <w:lang w:eastAsia="en-AU"/>
        </w:rPr>
        <w:t xml:space="preserve">Section 11 of the </w:t>
      </w:r>
      <w:r w:rsidRPr="0009601E">
        <w:rPr>
          <w:i/>
          <w:lang w:eastAsia="en-AU"/>
        </w:rPr>
        <w:t>Information Act 2002</w:t>
      </w:r>
      <w:r w:rsidRPr="0009601E">
        <w:rPr>
          <w:lang w:eastAsia="en-AU"/>
        </w:rPr>
        <w:t xml:space="preserve"> (NT) (the Act), the department is required to publish an </w:t>
      </w:r>
      <w:r w:rsidR="00B551E2">
        <w:rPr>
          <w:lang w:eastAsia="en-AU"/>
        </w:rPr>
        <w:t>i</w:t>
      </w:r>
      <w:r w:rsidRPr="0009601E">
        <w:rPr>
          <w:lang w:eastAsia="en-AU"/>
        </w:rPr>
        <w:t xml:space="preserve">nformation </w:t>
      </w:r>
      <w:r w:rsidR="00B551E2">
        <w:rPr>
          <w:lang w:eastAsia="en-AU"/>
        </w:rPr>
        <w:t>s</w:t>
      </w:r>
      <w:r w:rsidRPr="0009601E">
        <w:rPr>
          <w:lang w:eastAsia="en-AU"/>
        </w:rPr>
        <w:t>tatement</w:t>
      </w:r>
      <w:r w:rsidR="00D40A8A">
        <w:rPr>
          <w:lang w:eastAsia="en-AU"/>
        </w:rPr>
        <w:t xml:space="preserve"> annually that</w:t>
      </w:r>
      <w:r w:rsidRPr="0009601E">
        <w:rPr>
          <w:lang w:eastAsia="en-AU"/>
        </w:rPr>
        <w:t>:</w:t>
      </w:r>
    </w:p>
    <w:p w14:paraId="4965D53A" w14:textId="6CD82736" w:rsidR="00DB7320" w:rsidRDefault="00DB7320" w:rsidP="00DB7320">
      <w:pPr>
        <w:pStyle w:val="ListParagraph"/>
        <w:numPr>
          <w:ilvl w:val="0"/>
          <w:numId w:val="13"/>
        </w:numPr>
        <w:jc w:val="both"/>
        <w:rPr>
          <w:lang w:eastAsia="en-AU"/>
        </w:rPr>
      </w:pPr>
      <w:r w:rsidRPr="00E14B44">
        <w:rPr>
          <w:lang w:eastAsia="en-AU"/>
        </w:rPr>
        <w:t xml:space="preserve">provides a description of the functions </w:t>
      </w:r>
      <w:r>
        <w:rPr>
          <w:lang w:eastAsia="en-AU"/>
        </w:rPr>
        <w:t xml:space="preserve">and structure </w:t>
      </w:r>
      <w:r w:rsidRPr="00E14B44">
        <w:rPr>
          <w:lang w:eastAsia="en-AU"/>
        </w:rPr>
        <w:t>of the department</w:t>
      </w:r>
    </w:p>
    <w:p w14:paraId="1C7EA99B" w14:textId="534CEE7B" w:rsidR="00515178" w:rsidRPr="00E14B44" w:rsidRDefault="00515178" w:rsidP="008E657F">
      <w:pPr>
        <w:pStyle w:val="ListParagraph"/>
        <w:numPr>
          <w:ilvl w:val="0"/>
          <w:numId w:val="13"/>
        </w:numPr>
        <w:jc w:val="both"/>
        <w:rPr>
          <w:lang w:eastAsia="en-AU"/>
        </w:rPr>
      </w:pPr>
      <w:r w:rsidRPr="00E14B44">
        <w:rPr>
          <w:lang w:eastAsia="en-AU"/>
        </w:rPr>
        <w:t xml:space="preserve">describes the kinds of information usually held by the department </w:t>
      </w:r>
    </w:p>
    <w:p w14:paraId="60EF9F14" w14:textId="70E295C1" w:rsidR="00E14B44" w:rsidRPr="00E14B44" w:rsidRDefault="00E14B44" w:rsidP="008E657F">
      <w:pPr>
        <w:pStyle w:val="ListParagraph"/>
        <w:numPr>
          <w:ilvl w:val="0"/>
          <w:numId w:val="13"/>
        </w:numPr>
        <w:jc w:val="both"/>
        <w:rPr>
          <w:lang w:eastAsia="en-AU"/>
        </w:rPr>
      </w:pPr>
      <w:r w:rsidRPr="00E14B44">
        <w:rPr>
          <w:lang w:eastAsia="en-AU"/>
        </w:rPr>
        <w:t>describes the procedures for providing access to government information</w:t>
      </w:r>
      <w:r w:rsidR="00B444FB">
        <w:rPr>
          <w:lang w:eastAsia="en-AU"/>
        </w:rPr>
        <w:t xml:space="preserve">, both </w:t>
      </w:r>
      <w:r w:rsidRPr="00E14B44">
        <w:rPr>
          <w:lang w:eastAsia="en-AU"/>
        </w:rPr>
        <w:t>personal and non-personal</w:t>
      </w:r>
    </w:p>
    <w:p w14:paraId="63B6A4CB" w14:textId="77777777" w:rsidR="00E14B44" w:rsidRPr="00E14B44" w:rsidRDefault="00E14B44" w:rsidP="008E657F">
      <w:pPr>
        <w:pStyle w:val="ListParagraph"/>
        <w:numPr>
          <w:ilvl w:val="0"/>
          <w:numId w:val="13"/>
        </w:numPr>
        <w:jc w:val="both"/>
        <w:rPr>
          <w:lang w:eastAsia="en-AU"/>
        </w:rPr>
      </w:pPr>
      <w:r w:rsidRPr="00E14B44">
        <w:rPr>
          <w:lang w:eastAsia="en-AU"/>
        </w:rPr>
        <w:t>describes the procedure for correcting information held by the department.</w:t>
      </w:r>
    </w:p>
    <w:p w14:paraId="5C3C688A" w14:textId="684CC004" w:rsidR="00621B57" w:rsidRPr="0009601E" w:rsidRDefault="00621B57" w:rsidP="00621B57">
      <w:pPr>
        <w:pStyle w:val="Heading1"/>
        <w:rPr>
          <w:lang w:val="en-US" w:eastAsia="en-AU"/>
        </w:rPr>
      </w:pPr>
      <w:r>
        <w:rPr>
          <w:lang w:val="en-US" w:eastAsia="en-AU"/>
        </w:rPr>
        <w:t xml:space="preserve">2. </w:t>
      </w:r>
      <w:r w:rsidRPr="0009601E">
        <w:rPr>
          <w:lang w:val="en-US" w:eastAsia="en-AU"/>
        </w:rPr>
        <w:t>Definitions</w:t>
      </w:r>
    </w:p>
    <w:p w14:paraId="14834FD3" w14:textId="7E1068B6" w:rsidR="00621B57" w:rsidRDefault="00621B57" w:rsidP="00621B57">
      <w:pPr>
        <w:pStyle w:val="Heading2"/>
        <w:rPr>
          <w:lang w:eastAsia="en-AU"/>
        </w:rPr>
      </w:pPr>
      <w:r>
        <w:rPr>
          <w:lang w:eastAsia="en-AU"/>
        </w:rPr>
        <w:t xml:space="preserve">2.1 </w:t>
      </w:r>
      <w:r w:rsidRPr="0009601E">
        <w:rPr>
          <w:lang w:eastAsia="en-AU"/>
        </w:rPr>
        <w:t xml:space="preserve">Personal Information </w:t>
      </w:r>
    </w:p>
    <w:p w14:paraId="0C9A1564" w14:textId="77777777" w:rsidR="00621B57" w:rsidRPr="004A122C" w:rsidRDefault="00621B57" w:rsidP="00621B57">
      <w:pPr>
        <w:rPr>
          <w:lang w:eastAsia="en-AU"/>
        </w:rPr>
      </w:pPr>
      <w:r w:rsidRPr="004A122C">
        <w:rPr>
          <w:lang w:eastAsia="en-AU"/>
        </w:rPr>
        <w:t>Personal information as defined by section 4A of the Act is:</w:t>
      </w:r>
    </w:p>
    <w:p w14:paraId="0E33589A" w14:textId="77777777" w:rsidR="00621B57" w:rsidRPr="004A122C" w:rsidRDefault="00621B57" w:rsidP="00621B57">
      <w:pPr>
        <w:pStyle w:val="ListParagraph"/>
        <w:numPr>
          <w:ilvl w:val="1"/>
          <w:numId w:val="9"/>
        </w:numPr>
        <w:rPr>
          <w:lang w:eastAsia="en-AU"/>
        </w:rPr>
      </w:pPr>
      <w:r w:rsidRPr="004A122C">
        <w:rPr>
          <w:lang w:eastAsia="en-AU"/>
        </w:rPr>
        <w:t>Government information that discloses a person's identity or from which a person's identity is reasonably ascertainable is personal information.</w:t>
      </w:r>
    </w:p>
    <w:p w14:paraId="62DAB30E" w14:textId="77777777" w:rsidR="00621B57" w:rsidRPr="004A122C" w:rsidRDefault="00621B57" w:rsidP="00621B57">
      <w:pPr>
        <w:numPr>
          <w:ilvl w:val="1"/>
          <w:numId w:val="9"/>
        </w:numPr>
        <w:rPr>
          <w:lang w:eastAsia="en-AU"/>
        </w:rPr>
      </w:pPr>
      <w:r w:rsidRPr="004A122C">
        <w:rPr>
          <w:lang w:eastAsia="en-AU"/>
        </w:rPr>
        <w:t>However, the government information is not personal information to the extent that:</w:t>
      </w:r>
    </w:p>
    <w:p w14:paraId="7B14193E" w14:textId="77777777" w:rsidR="00621B57" w:rsidRPr="004A122C" w:rsidRDefault="00621B57" w:rsidP="00621B57">
      <w:pPr>
        <w:numPr>
          <w:ilvl w:val="2"/>
          <w:numId w:val="9"/>
        </w:numPr>
        <w:rPr>
          <w:lang w:eastAsia="en-AU"/>
        </w:rPr>
      </w:pPr>
      <w:r w:rsidRPr="004A122C">
        <w:rPr>
          <w:lang w:eastAsia="en-AU"/>
        </w:rPr>
        <w:t>the person's identity is disclosed only in the context of having acted in an official capacity for a public sector organisation; and</w:t>
      </w:r>
    </w:p>
    <w:p w14:paraId="4D1954B6" w14:textId="77777777" w:rsidR="00621B57" w:rsidRPr="004A122C" w:rsidRDefault="00621B57" w:rsidP="00621B57">
      <w:pPr>
        <w:numPr>
          <w:ilvl w:val="2"/>
          <w:numId w:val="9"/>
        </w:numPr>
        <w:rPr>
          <w:lang w:eastAsia="en-AU"/>
        </w:rPr>
      </w:pPr>
      <w:r w:rsidRPr="004A122C">
        <w:rPr>
          <w:lang w:eastAsia="en-AU"/>
        </w:rPr>
        <w:t>the government information discloses no other personal information about the person.</w:t>
      </w:r>
    </w:p>
    <w:p w14:paraId="5FD3A740" w14:textId="00834776" w:rsidR="00621B57" w:rsidRDefault="00621B57" w:rsidP="00621B57">
      <w:pPr>
        <w:rPr>
          <w:rStyle w:val="Heading2Char"/>
          <w:rFonts w:eastAsia="Calibri"/>
        </w:rPr>
      </w:pPr>
      <w:r>
        <w:rPr>
          <w:rStyle w:val="Heading2Char"/>
          <w:rFonts w:eastAsia="Calibri"/>
        </w:rPr>
        <w:t xml:space="preserve">2.2 </w:t>
      </w:r>
      <w:r w:rsidRPr="004A122C">
        <w:rPr>
          <w:rStyle w:val="Heading2Char"/>
          <w:rFonts w:eastAsia="Calibri"/>
        </w:rPr>
        <w:t>Acted in an official capacity</w:t>
      </w:r>
    </w:p>
    <w:p w14:paraId="55C439FC" w14:textId="77777777" w:rsidR="00621B57" w:rsidRPr="00212856" w:rsidRDefault="00621B57" w:rsidP="00621B57">
      <w:pPr>
        <w:rPr>
          <w:iCs/>
          <w:lang w:eastAsia="en-AU"/>
        </w:rPr>
      </w:pPr>
      <w:r>
        <w:rPr>
          <w:iCs/>
          <w:lang w:eastAsia="en-AU"/>
        </w:rPr>
        <w:t>As defined in section 4A, ac</w:t>
      </w:r>
      <w:r w:rsidRPr="004A122C">
        <w:rPr>
          <w:iCs/>
          <w:lang w:eastAsia="en-AU"/>
        </w:rPr>
        <w:t>ted in an official capacity</w:t>
      </w:r>
      <w:r>
        <w:rPr>
          <w:iCs/>
          <w:lang w:eastAsia="en-AU"/>
        </w:rPr>
        <w:t xml:space="preserve"> </w:t>
      </w:r>
      <w:r w:rsidRPr="00212856">
        <w:rPr>
          <w:iCs/>
          <w:lang w:eastAsia="en-AU"/>
        </w:rPr>
        <w:t>in relation to a public sector organisation, means having exercised a power or performed a function as, or on behalf of, the organisation.</w:t>
      </w:r>
    </w:p>
    <w:p w14:paraId="63F15C6D" w14:textId="0C938EFC" w:rsidR="00621B57" w:rsidRDefault="00621B57" w:rsidP="00621B57">
      <w:pPr>
        <w:rPr>
          <w:lang w:eastAsia="en-AU"/>
        </w:rPr>
      </w:pPr>
      <w:r>
        <w:rPr>
          <w:rStyle w:val="Heading2Char"/>
          <w:rFonts w:eastAsia="Calibri"/>
        </w:rPr>
        <w:t xml:space="preserve">2.3 </w:t>
      </w:r>
      <w:r w:rsidRPr="004A122C">
        <w:rPr>
          <w:rStyle w:val="Heading2Char"/>
          <w:rFonts w:eastAsia="Calibri"/>
        </w:rPr>
        <w:t>Records</w:t>
      </w:r>
      <w:r w:rsidRPr="0009601E">
        <w:rPr>
          <w:lang w:eastAsia="en-AU"/>
        </w:rPr>
        <w:t xml:space="preserve"> </w:t>
      </w:r>
    </w:p>
    <w:p w14:paraId="3D73A04F" w14:textId="1EB80E6A" w:rsidR="00621B57" w:rsidRPr="002441C1" w:rsidRDefault="00621B57" w:rsidP="00621B57">
      <w:pPr>
        <w:rPr>
          <w:lang w:eastAsia="en-AU"/>
        </w:rPr>
        <w:sectPr w:rsidR="00621B57" w:rsidRPr="002441C1" w:rsidSect="006C7499">
          <w:headerReference w:type="even" r:id="rId9"/>
          <w:headerReference w:type="default" r:id="rId10"/>
          <w:footerReference w:type="default" r:id="rId11"/>
          <w:headerReference w:type="first" r:id="rId12"/>
          <w:footerReference w:type="first" r:id="rId13"/>
          <w:pgSz w:w="11906" w:h="16838" w:code="9"/>
          <w:pgMar w:top="794" w:right="794" w:bottom="794" w:left="794" w:header="794" w:footer="0" w:gutter="0"/>
          <w:cols w:space="708"/>
          <w:titlePg/>
          <w:docGrid w:linePitch="360"/>
        </w:sectPr>
      </w:pPr>
      <w:r>
        <w:rPr>
          <w:lang w:eastAsia="en-AU"/>
        </w:rPr>
        <w:t xml:space="preserve">Records </w:t>
      </w:r>
      <w:r w:rsidRPr="0009601E">
        <w:rPr>
          <w:lang w:eastAsia="en-AU"/>
        </w:rPr>
        <w:t>as defined by section 4 of the Act</w:t>
      </w:r>
      <w:r>
        <w:rPr>
          <w:lang w:eastAsia="en-AU"/>
        </w:rPr>
        <w:t xml:space="preserve"> </w:t>
      </w:r>
      <w:r w:rsidRPr="00D40A8A">
        <w:rPr>
          <w:lang w:eastAsia="en-AU"/>
        </w:rPr>
        <w:t>means recorded information in any form</w:t>
      </w:r>
      <w:r w:rsidR="00B444FB">
        <w:rPr>
          <w:lang w:eastAsia="en-AU"/>
        </w:rPr>
        <w:t>,</w:t>
      </w:r>
      <w:r w:rsidRPr="00D40A8A">
        <w:rPr>
          <w:lang w:eastAsia="en-AU"/>
        </w:rPr>
        <w:t xml:space="preserve"> including data in a computer system</w:t>
      </w:r>
      <w:r w:rsidR="00B444FB">
        <w:rPr>
          <w:lang w:eastAsia="en-AU"/>
        </w:rPr>
        <w:t>,</w:t>
      </w:r>
      <w:r w:rsidRPr="00D40A8A">
        <w:rPr>
          <w:lang w:eastAsia="en-AU"/>
        </w:rPr>
        <w:t xml:space="preserve"> that is required to be kept by a public sector organisation as evidence of the activities or operations of the organisation and includes part of a record and a copy of a record.</w:t>
      </w:r>
    </w:p>
    <w:p w14:paraId="70DCFA7A" w14:textId="3B9CD585" w:rsidR="00E14B44" w:rsidRPr="00621B57" w:rsidRDefault="00E519CD" w:rsidP="00621B57">
      <w:pPr>
        <w:pStyle w:val="Heading1"/>
        <w:numPr>
          <w:ilvl w:val="0"/>
          <w:numId w:val="40"/>
        </w:numPr>
        <w:ind w:left="426"/>
        <w:rPr>
          <w:lang w:val="en-US" w:eastAsia="en-AU"/>
        </w:rPr>
      </w:pPr>
      <w:r w:rsidRPr="00621B57">
        <w:rPr>
          <w:lang w:val="en-US" w:eastAsia="en-AU"/>
        </w:rPr>
        <w:lastRenderedPageBreak/>
        <w:t xml:space="preserve">Functions and </w:t>
      </w:r>
      <w:r w:rsidR="003A6168" w:rsidRPr="00621B57">
        <w:rPr>
          <w:lang w:val="en-US" w:eastAsia="en-AU"/>
        </w:rPr>
        <w:t>organisational s</w:t>
      </w:r>
      <w:r w:rsidR="00E14B44" w:rsidRPr="00621B57">
        <w:rPr>
          <w:lang w:val="en-US" w:eastAsia="en-AU"/>
        </w:rPr>
        <w:t>tructure</w:t>
      </w:r>
    </w:p>
    <w:p w14:paraId="68820863" w14:textId="160DCDC7" w:rsidR="00E14B44" w:rsidRPr="0009601E" w:rsidRDefault="00E14B44" w:rsidP="00E14B44">
      <w:pPr>
        <w:rPr>
          <w:lang w:eastAsia="en-AU"/>
        </w:rPr>
      </w:pPr>
      <w:r w:rsidRPr="0009601E">
        <w:rPr>
          <w:lang w:eastAsia="en-AU"/>
        </w:rPr>
        <w:t xml:space="preserve">The department’s </w:t>
      </w:r>
      <w:r w:rsidR="00E519CD">
        <w:rPr>
          <w:lang w:eastAsia="en-AU"/>
        </w:rPr>
        <w:t xml:space="preserve">functions are delivered across four divisions </w:t>
      </w:r>
      <w:r w:rsidR="00A7526D">
        <w:rPr>
          <w:lang w:eastAsia="en-AU"/>
        </w:rPr>
        <w:t>each with</w:t>
      </w:r>
      <w:r w:rsidRPr="0009601E">
        <w:rPr>
          <w:lang w:eastAsia="en-AU"/>
        </w:rPr>
        <w:t xml:space="preserve"> branches that provide expert advice </w:t>
      </w:r>
      <w:r w:rsidR="00BB10A4">
        <w:rPr>
          <w:lang w:eastAsia="en-AU"/>
        </w:rPr>
        <w:t xml:space="preserve">and guidance, </w:t>
      </w:r>
      <w:r w:rsidR="00A7526D">
        <w:rPr>
          <w:lang w:eastAsia="en-AU"/>
        </w:rPr>
        <w:t>by setting</w:t>
      </w:r>
      <w:r w:rsidR="00BB10A4">
        <w:rPr>
          <w:lang w:eastAsia="en-AU"/>
        </w:rPr>
        <w:t xml:space="preserve"> polic</w:t>
      </w:r>
      <w:r w:rsidR="00A7526D">
        <w:rPr>
          <w:lang w:eastAsia="en-AU"/>
        </w:rPr>
        <w:t>ies</w:t>
      </w:r>
      <w:r w:rsidR="00BB10A4">
        <w:rPr>
          <w:lang w:eastAsia="en-AU"/>
        </w:rPr>
        <w:t xml:space="preserve">, </w:t>
      </w:r>
      <w:r w:rsidRPr="0009601E">
        <w:rPr>
          <w:lang w:eastAsia="en-AU"/>
        </w:rPr>
        <w:t xml:space="preserve">to government, our </w:t>
      </w:r>
      <w:r w:rsidR="004A122C" w:rsidRPr="0009601E">
        <w:rPr>
          <w:lang w:eastAsia="en-AU"/>
        </w:rPr>
        <w:t>regions,</w:t>
      </w:r>
      <w:r w:rsidRPr="0009601E">
        <w:rPr>
          <w:lang w:eastAsia="en-AU"/>
        </w:rPr>
        <w:t xml:space="preserve"> our </w:t>
      </w:r>
      <w:r w:rsidR="00A02A38" w:rsidRPr="0009601E">
        <w:rPr>
          <w:lang w:eastAsia="en-AU"/>
        </w:rPr>
        <w:t>schools,</w:t>
      </w:r>
      <w:r w:rsidR="00BB10A4">
        <w:rPr>
          <w:lang w:eastAsia="en-AU"/>
        </w:rPr>
        <w:t xml:space="preserve"> and our employees</w:t>
      </w:r>
      <w:r w:rsidRPr="0009601E">
        <w:rPr>
          <w:lang w:eastAsia="en-AU"/>
        </w:rPr>
        <w:t>.</w:t>
      </w:r>
      <w:r w:rsidR="004A122C">
        <w:rPr>
          <w:lang w:eastAsia="en-AU"/>
        </w:rPr>
        <w:t xml:space="preserve"> </w:t>
      </w:r>
    </w:p>
    <w:p w14:paraId="5F88B7B9" w14:textId="4D9A36B3" w:rsidR="00E14B44" w:rsidRDefault="00E14B44" w:rsidP="00E14B44">
      <w:pPr>
        <w:rPr>
          <w:lang w:eastAsia="en-AU"/>
        </w:rPr>
      </w:pPr>
      <w:r w:rsidRPr="0009601E">
        <w:rPr>
          <w:lang w:eastAsia="en-AU"/>
        </w:rPr>
        <w:t>The</w:t>
      </w:r>
      <w:r w:rsidR="00A7526D">
        <w:rPr>
          <w:lang w:eastAsia="en-AU"/>
        </w:rPr>
        <w:t xml:space="preserve"> functions of </w:t>
      </w:r>
      <w:r w:rsidR="00CB6134">
        <w:rPr>
          <w:lang w:eastAsia="en-AU"/>
        </w:rPr>
        <w:t>these</w:t>
      </w:r>
      <w:r w:rsidR="00CB6134" w:rsidRPr="0009601E">
        <w:rPr>
          <w:lang w:eastAsia="en-AU"/>
        </w:rPr>
        <w:t xml:space="preserve"> divisions</w:t>
      </w:r>
      <w:r w:rsidRPr="0009601E">
        <w:rPr>
          <w:lang w:eastAsia="en-AU"/>
        </w:rPr>
        <w:t xml:space="preserve"> </w:t>
      </w:r>
      <w:r w:rsidR="00D02E74">
        <w:rPr>
          <w:lang w:eastAsia="en-AU"/>
        </w:rPr>
        <w:t xml:space="preserve">and branches </w:t>
      </w:r>
      <w:r w:rsidR="00242394">
        <w:rPr>
          <w:lang w:eastAsia="en-AU"/>
        </w:rPr>
        <w:t>are</w:t>
      </w:r>
      <w:r w:rsidRPr="0009601E">
        <w:rPr>
          <w:lang w:eastAsia="en-AU"/>
        </w:rPr>
        <w:t>:</w:t>
      </w:r>
    </w:p>
    <w:tbl>
      <w:tblPr>
        <w:tblStyle w:val="NTGtable"/>
        <w:tblW w:w="10343" w:type="dxa"/>
        <w:tblLook w:val="04A0" w:firstRow="1" w:lastRow="0" w:firstColumn="1" w:lastColumn="0" w:noHBand="0" w:noVBand="1"/>
      </w:tblPr>
      <w:tblGrid>
        <w:gridCol w:w="1838"/>
        <w:gridCol w:w="2977"/>
        <w:gridCol w:w="5528"/>
      </w:tblGrid>
      <w:tr w:rsidR="001B7590" w:rsidRPr="0021771B" w14:paraId="3CFDEAC7" w14:textId="77777777" w:rsidTr="00B551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14:paraId="5CE418B4" w14:textId="77777777" w:rsidR="001B7590" w:rsidRPr="0021771B" w:rsidRDefault="001B7590" w:rsidP="00E43E5D">
            <w:pPr>
              <w:rPr>
                <w:bCs/>
                <w:iCs/>
                <w:szCs w:val="22"/>
              </w:rPr>
            </w:pPr>
            <w:r w:rsidRPr="0021771B">
              <w:rPr>
                <w:bCs/>
                <w:iCs/>
                <w:szCs w:val="22"/>
              </w:rPr>
              <w:t>Division</w:t>
            </w:r>
          </w:p>
        </w:tc>
        <w:tc>
          <w:tcPr>
            <w:tcW w:w="2977" w:type="dxa"/>
          </w:tcPr>
          <w:p w14:paraId="3594A84E" w14:textId="77777777" w:rsidR="001B7590" w:rsidRPr="0021771B" w:rsidRDefault="001B7590" w:rsidP="00E43E5D">
            <w:pPr>
              <w:cnfStyle w:val="100000000000" w:firstRow="1" w:lastRow="0" w:firstColumn="0" w:lastColumn="0" w:oddVBand="0" w:evenVBand="0" w:oddHBand="0" w:evenHBand="0" w:firstRowFirstColumn="0" w:firstRowLastColumn="0" w:lastRowFirstColumn="0" w:lastRowLastColumn="0"/>
              <w:rPr>
                <w:bCs/>
                <w:iCs/>
                <w:szCs w:val="22"/>
              </w:rPr>
            </w:pPr>
            <w:r w:rsidRPr="0021771B">
              <w:rPr>
                <w:bCs/>
                <w:iCs/>
                <w:szCs w:val="22"/>
              </w:rPr>
              <w:t xml:space="preserve">Branch </w:t>
            </w:r>
          </w:p>
        </w:tc>
        <w:tc>
          <w:tcPr>
            <w:tcW w:w="5528" w:type="dxa"/>
          </w:tcPr>
          <w:p w14:paraId="230975EE" w14:textId="77777777" w:rsidR="001B7590" w:rsidRPr="0021771B" w:rsidRDefault="001B7590" w:rsidP="00E43E5D">
            <w:pPr>
              <w:cnfStyle w:val="100000000000" w:firstRow="1" w:lastRow="0" w:firstColumn="0" w:lastColumn="0" w:oddVBand="0" w:evenVBand="0" w:oddHBand="0" w:evenHBand="0" w:firstRowFirstColumn="0" w:firstRowLastColumn="0" w:lastRowFirstColumn="0" w:lastRowLastColumn="0"/>
              <w:rPr>
                <w:bCs/>
                <w:iCs/>
                <w:szCs w:val="22"/>
              </w:rPr>
            </w:pPr>
            <w:r w:rsidRPr="0021771B">
              <w:rPr>
                <w:bCs/>
                <w:iCs/>
                <w:szCs w:val="22"/>
              </w:rPr>
              <w:t>Function</w:t>
            </w:r>
          </w:p>
        </w:tc>
      </w:tr>
      <w:tr w:rsidR="003828E8" w:rsidRPr="0021771B" w14:paraId="7D91ACCE" w14:textId="77777777" w:rsidTr="00382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4249A6C" w14:textId="518F2556" w:rsidR="001B7590" w:rsidRPr="0021771B" w:rsidRDefault="001B7590" w:rsidP="00E43E5D">
            <w:pPr>
              <w:rPr>
                <w:szCs w:val="22"/>
              </w:rPr>
            </w:pPr>
            <w:r w:rsidRPr="0021771B">
              <w:rPr>
                <w:b/>
                <w:bCs/>
                <w:szCs w:val="22"/>
              </w:rPr>
              <w:t>Schools</w:t>
            </w:r>
          </w:p>
        </w:tc>
        <w:tc>
          <w:tcPr>
            <w:tcW w:w="2977" w:type="dxa"/>
          </w:tcPr>
          <w:p w14:paraId="77A249EC" w14:textId="441FD9CA" w:rsidR="001B7590" w:rsidRPr="00A02A38" w:rsidRDefault="001B7590" w:rsidP="00A02A38">
            <w:pPr>
              <w:pStyle w:val="ListParagraph"/>
              <w:numPr>
                <w:ilvl w:val="0"/>
                <w:numId w:val="74"/>
              </w:numPr>
              <w:spacing w:after="40"/>
              <w:ind w:left="357" w:hanging="357"/>
              <w:cnfStyle w:val="000000100000" w:firstRow="0" w:lastRow="0" w:firstColumn="0" w:lastColumn="0" w:oddVBand="0" w:evenVBand="0" w:oddHBand="1" w:evenHBand="0" w:firstRowFirstColumn="0" w:firstRowLastColumn="0" w:lastRowFirstColumn="0" w:lastRowLastColumn="0"/>
              <w:rPr>
                <w:b/>
                <w:bCs/>
              </w:rPr>
            </w:pPr>
            <w:r w:rsidRPr="00A02A38">
              <w:rPr>
                <w:b/>
                <w:bCs/>
              </w:rPr>
              <w:t>NT Government Schools</w:t>
            </w:r>
          </w:p>
          <w:p w14:paraId="3B452209" w14:textId="419A2E6C" w:rsidR="001B7590" w:rsidRPr="0021771B" w:rsidRDefault="001B7590" w:rsidP="00A02A38">
            <w:pPr>
              <w:pStyle w:val="ListParagraph"/>
              <w:numPr>
                <w:ilvl w:val="0"/>
                <w:numId w:val="73"/>
              </w:numPr>
              <w:spacing w:after="40"/>
              <w:ind w:left="357" w:hanging="357"/>
              <w:cnfStyle w:val="000000100000" w:firstRow="0" w:lastRow="0" w:firstColumn="0" w:lastColumn="0" w:oddVBand="0" w:evenVBand="0" w:oddHBand="1" w:evenHBand="0" w:firstRowFirstColumn="0" w:firstRowLastColumn="0" w:lastRowFirstColumn="0" w:lastRowLastColumn="0"/>
            </w:pPr>
            <w:r w:rsidRPr="00A02A38">
              <w:rPr>
                <w:b/>
                <w:bCs/>
              </w:rPr>
              <w:t>School Support</w:t>
            </w:r>
          </w:p>
        </w:tc>
        <w:tc>
          <w:tcPr>
            <w:tcW w:w="5528" w:type="dxa"/>
          </w:tcPr>
          <w:p w14:paraId="15FA0CB4" w14:textId="225287E6" w:rsidR="001B7590" w:rsidRDefault="001B7590" w:rsidP="00A02A38">
            <w:pPr>
              <w:cnfStyle w:val="000000100000" w:firstRow="0" w:lastRow="0" w:firstColumn="0" w:lastColumn="0" w:oddVBand="0" w:evenVBand="0" w:oddHBand="1" w:evenHBand="0" w:firstRowFirstColumn="0" w:firstRowLastColumn="0" w:lastRowFirstColumn="0" w:lastRowLastColumn="0"/>
              <w:rPr>
                <w:szCs w:val="22"/>
              </w:rPr>
            </w:pPr>
            <w:r w:rsidRPr="0021771B">
              <w:rPr>
                <w:szCs w:val="22"/>
              </w:rPr>
              <w:t>Provide operational and improvement support to schools and early childhood services and enable the delivery of high-quality education services to children and students across N</w:t>
            </w:r>
            <w:r w:rsidR="006C7499">
              <w:rPr>
                <w:szCs w:val="22"/>
              </w:rPr>
              <w:t>o</w:t>
            </w:r>
            <w:r w:rsidR="006C7499">
              <w:t xml:space="preserve">rthern </w:t>
            </w:r>
            <w:r w:rsidRPr="0021771B">
              <w:rPr>
                <w:szCs w:val="22"/>
              </w:rPr>
              <w:t>T</w:t>
            </w:r>
            <w:r w:rsidR="006C7499">
              <w:rPr>
                <w:szCs w:val="22"/>
              </w:rPr>
              <w:t>e</w:t>
            </w:r>
            <w:r w:rsidR="006C7499">
              <w:t>rritory (NT)</w:t>
            </w:r>
            <w:r w:rsidRPr="0021771B">
              <w:rPr>
                <w:szCs w:val="22"/>
              </w:rPr>
              <w:t xml:space="preserve"> regions.</w:t>
            </w:r>
          </w:p>
          <w:p w14:paraId="66379666" w14:textId="7A8FF1D8" w:rsidR="00A02A38" w:rsidRPr="0021771B" w:rsidRDefault="00A02A38" w:rsidP="00A02A38">
            <w:pPr>
              <w:cnfStyle w:val="000000100000" w:firstRow="0" w:lastRow="0" w:firstColumn="0" w:lastColumn="0" w:oddVBand="0" w:evenVBand="0" w:oddHBand="1" w:evenHBand="0" w:firstRowFirstColumn="0" w:firstRowLastColumn="0" w:lastRowFirstColumn="0" w:lastRowLastColumn="0"/>
              <w:rPr>
                <w:szCs w:val="22"/>
              </w:rPr>
            </w:pPr>
          </w:p>
        </w:tc>
      </w:tr>
      <w:tr w:rsidR="003828E8" w:rsidRPr="0021771B" w14:paraId="4F40FA37" w14:textId="77777777" w:rsidTr="00B55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89F4E4D" w14:textId="2F70E018" w:rsidR="001B7590" w:rsidRPr="0021771B" w:rsidRDefault="003828E8" w:rsidP="00E43E5D">
            <w:pPr>
              <w:rPr>
                <w:szCs w:val="22"/>
              </w:rPr>
            </w:pPr>
            <w:r w:rsidRPr="0021771B">
              <w:rPr>
                <w:b/>
                <w:bCs/>
                <w:szCs w:val="22"/>
              </w:rPr>
              <w:t>Early Years and School Services</w:t>
            </w:r>
          </w:p>
        </w:tc>
        <w:tc>
          <w:tcPr>
            <w:tcW w:w="2977" w:type="dxa"/>
          </w:tcPr>
          <w:p w14:paraId="030B0E52" w14:textId="6B5EE675" w:rsidR="003828E8" w:rsidRPr="00A02A38" w:rsidRDefault="003828E8" w:rsidP="00A02A38">
            <w:pPr>
              <w:pStyle w:val="ListParagraph"/>
              <w:numPr>
                <w:ilvl w:val="0"/>
                <w:numId w:val="72"/>
              </w:numPr>
              <w:spacing w:after="40"/>
              <w:ind w:left="357" w:hanging="357"/>
              <w:cnfStyle w:val="000000010000" w:firstRow="0" w:lastRow="0" w:firstColumn="0" w:lastColumn="0" w:oddVBand="0" w:evenVBand="0" w:oddHBand="0" w:evenHBand="1" w:firstRowFirstColumn="0" w:firstRowLastColumn="0" w:lastRowFirstColumn="0" w:lastRowLastColumn="0"/>
              <w:rPr>
                <w:b/>
                <w:bCs/>
              </w:rPr>
            </w:pPr>
            <w:r w:rsidRPr="00A02A38">
              <w:rPr>
                <w:b/>
                <w:bCs/>
              </w:rPr>
              <w:t xml:space="preserve">Early Childhood </w:t>
            </w:r>
          </w:p>
          <w:p w14:paraId="4A6DE76D" w14:textId="4B8C822F" w:rsidR="003828E8" w:rsidRPr="00A02A38" w:rsidRDefault="003828E8" w:rsidP="00A02A38">
            <w:pPr>
              <w:pStyle w:val="ListParagraph"/>
              <w:numPr>
                <w:ilvl w:val="0"/>
                <w:numId w:val="72"/>
              </w:numPr>
              <w:spacing w:after="40"/>
              <w:ind w:left="357" w:hanging="357"/>
              <w:cnfStyle w:val="000000010000" w:firstRow="0" w:lastRow="0" w:firstColumn="0" w:lastColumn="0" w:oddVBand="0" w:evenVBand="0" w:oddHBand="0" w:evenHBand="1" w:firstRowFirstColumn="0" w:firstRowLastColumn="0" w:lastRowFirstColumn="0" w:lastRowLastColumn="0"/>
              <w:rPr>
                <w:b/>
                <w:bCs/>
              </w:rPr>
            </w:pPr>
            <w:r w:rsidRPr="00A02A38">
              <w:rPr>
                <w:b/>
                <w:bCs/>
              </w:rPr>
              <w:t xml:space="preserve">Inclusion and Engagement Services </w:t>
            </w:r>
          </w:p>
          <w:p w14:paraId="728BB65D" w14:textId="2C0AD0DD" w:rsidR="001B7590" w:rsidRPr="0021771B" w:rsidRDefault="003828E8" w:rsidP="00A02A38">
            <w:pPr>
              <w:pStyle w:val="ListParagraph"/>
              <w:numPr>
                <w:ilvl w:val="0"/>
                <w:numId w:val="71"/>
              </w:numPr>
              <w:spacing w:after="40"/>
              <w:ind w:left="357" w:hanging="357"/>
              <w:cnfStyle w:val="000000010000" w:firstRow="0" w:lastRow="0" w:firstColumn="0" w:lastColumn="0" w:oddVBand="0" w:evenVBand="0" w:oddHBand="0" w:evenHBand="1" w:firstRowFirstColumn="0" w:firstRowLastColumn="0" w:lastRowFirstColumn="0" w:lastRowLastColumn="0"/>
            </w:pPr>
            <w:r w:rsidRPr="00A02A38">
              <w:rPr>
                <w:b/>
                <w:bCs/>
              </w:rPr>
              <w:t>Teaching and Learning Services</w:t>
            </w:r>
          </w:p>
        </w:tc>
        <w:tc>
          <w:tcPr>
            <w:tcW w:w="5528" w:type="dxa"/>
          </w:tcPr>
          <w:p w14:paraId="2DDE2C2A" w14:textId="77777777" w:rsidR="003828E8" w:rsidRDefault="003828E8" w:rsidP="00A02A38">
            <w:pPr>
              <w:cnfStyle w:val="000000010000" w:firstRow="0" w:lastRow="0" w:firstColumn="0" w:lastColumn="0" w:oddVBand="0" w:evenVBand="0" w:oddHBand="0" w:evenHBand="1" w:firstRowFirstColumn="0" w:firstRowLastColumn="0" w:lastRowFirstColumn="0" w:lastRowLastColumn="0"/>
              <w:rPr>
                <w:szCs w:val="22"/>
              </w:rPr>
            </w:pPr>
            <w:r w:rsidRPr="0021771B">
              <w:rPr>
                <w:szCs w:val="22"/>
              </w:rPr>
              <w:t>Centre of expertise for the design of evidence based, data driven curriculum, pedagogy and assessment resources, support for children and students from birth to year 12, national and local policy reform and key projects.</w:t>
            </w:r>
          </w:p>
          <w:p w14:paraId="1B8A8EA7" w14:textId="77777777" w:rsidR="00633952" w:rsidRPr="0021771B" w:rsidRDefault="00633952" w:rsidP="00A02A38">
            <w:pPr>
              <w:cnfStyle w:val="000000010000" w:firstRow="0" w:lastRow="0" w:firstColumn="0" w:lastColumn="0" w:oddVBand="0" w:evenVBand="0" w:oddHBand="0" w:evenHBand="1" w:firstRowFirstColumn="0" w:firstRowLastColumn="0" w:lastRowFirstColumn="0" w:lastRowLastColumn="0"/>
              <w:rPr>
                <w:szCs w:val="22"/>
              </w:rPr>
            </w:pPr>
          </w:p>
          <w:p w14:paraId="2C0FC12B" w14:textId="77777777" w:rsidR="001B7590" w:rsidRDefault="003828E8" w:rsidP="00A02A38">
            <w:pPr>
              <w:cnfStyle w:val="000000010000" w:firstRow="0" w:lastRow="0" w:firstColumn="0" w:lastColumn="0" w:oddVBand="0" w:evenVBand="0" w:oddHBand="0" w:evenHBand="1" w:firstRowFirstColumn="0" w:firstRowLastColumn="0" w:lastRowFirstColumn="0" w:lastRowLastColumn="0"/>
              <w:rPr>
                <w:szCs w:val="22"/>
              </w:rPr>
            </w:pPr>
            <w:r w:rsidRPr="0021771B">
              <w:rPr>
                <w:szCs w:val="22"/>
              </w:rPr>
              <w:t>Provide differentiated support services to reform inclusion and improve engagement and access to learning for children, students, and communities.</w:t>
            </w:r>
          </w:p>
          <w:p w14:paraId="74DFF82E" w14:textId="148C616D" w:rsidR="00A02A38" w:rsidRPr="0021771B" w:rsidRDefault="00A02A38" w:rsidP="00A02A38">
            <w:pPr>
              <w:cnfStyle w:val="000000010000" w:firstRow="0" w:lastRow="0" w:firstColumn="0" w:lastColumn="0" w:oddVBand="0" w:evenVBand="0" w:oddHBand="0" w:evenHBand="1" w:firstRowFirstColumn="0" w:firstRowLastColumn="0" w:lastRowFirstColumn="0" w:lastRowLastColumn="0"/>
              <w:rPr>
                <w:szCs w:val="22"/>
              </w:rPr>
            </w:pPr>
          </w:p>
        </w:tc>
      </w:tr>
      <w:tr w:rsidR="003828E8" w:rsidRPr="0021771B" w14:paraId="1112F6A9" w14:textId="77777777" w:rsidTr="00382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ACBF36A" w14:textId="617CEB6F" w:rsidR="001B7590" w:rsidRPr="0021771B" w:rsidRDefault="003828E8" w:rsidP="004F6563">
            <w:pPr>
              <w:rPr>
                <w:szCs w:val="22"/>
              </w:rPr>
            </w:pPr>
            <w:r w:rsidRPr="0021771B">
              <w:rPr>
                <w:b/>
                <w:bCs/>
                <w:szCs w:val="22"/>
              </w:rPr>
              <w:t>Skills, Pathways and Quality</w:t>
            </w:r>
          </w:p>
        </w:tc>
        <w:tc>
          <w:tcPr>
            <w:tcW w:w="2977" w:type="dxa"/>
          </w:tcPr>
          <w:p w14:paraId="0374EAD9" w14:textId="7B61F2A4" w:rsidR="001B7590" w:rsidRPr="00A02A38" w:rsidRDefault="003828E8" w:rsidP="00A02A38">
            <w:pPr>
              <w:pStyle w:val="ListParagraph"/>
              <w:numPr>
                <w:ilvl w:val="0"/>
                <w:numId w:val="72"/>
              </w:numPr>
              <w:spacing w:after="40"/>
              <w:ind w:left="357" w:hanging="357"/>
              <w:cnfStyle w:val="000000100000" w:firstRow="0" w:lastRow="0" w:firstColumn="0" w:lastColumn="0" w:oddVBand="0" w:evenVBand="0" w:oddHBand="1" w:evenHBand="0" w:firstRowFirstColumn="0" w:firstRowLastColumn="0" w:lastRowFirstColumn="0" w:lastRowLastColumn="0"/>
              <w:rPr>
                <w:b/>
                <w:bCs/>
              </w:rPr>
            </w:pPr>
            <w:r w:rsidRPr="00A02A38">
              <w:rPr>
                <w:b/>
                <w:bCs/>
              </w:rPr>
              <w:t>Skills</w:t>
            </w:r>
          </w:p>
          <w:p w14:paraId="15FCF2E8" w14:textId="0D13B7C8" w:rsidR="003828E8" w:rsidRPr="00A02A38" w:rsidRDefault="003828E8" w:rsidP="00A02A38">
            <w:pPr>
              <w:pStyle w:val="ListParagraph"/>
              <w:numPr>
                <w:ilvl w:val="0"/>
                <w:numId w:val="72"/>
              </w:numPr>
              <w:spacing w:after="40"/>
              <w:ind w:left="357" w:hanging="357"/>
              <w:cnfStyle w:val="000000100000" w:firstRow="0" w:lastRow="0" w:firstColumn="0" w:lastColumn="0" w:oddVBand="0" w:evenVBand="0" w:oddHBand="1" w:evenHBand="0" w:firstRowFirstColumn="0" w:firstRowLastColumn="0" w:lastRowFirstColumn="0" w:lastRowLastColumn="0"/>
              <w:rPr>
                <w:b/>
                <w:bCs/>
              </w:rPr>
            </w:pPr>
            <w:r w:rsidRPr="00A02A38">
              <w:rPr>
                <w:b/>
                <w:bCs/>
              </w:rPr>
              <w:t>Office of the Chief Executive</w:t>
            </w:r>
          </w:p>
          <w:p w14:paraId="4993B251" w14:textId="77777777" w:rsidR="003828E8" w:rsidRPr="006C7499" w:rsidRDefault="003828E8" w:rsidP="00A02A38">
            <w:pPr>
              <w:pStyle w:val="ListParagraph"/>
              <w:numPr>
                <w:ilvl w:val="0"/>
                <w:numId w:val="75"/>
              </w:numPr>
              <w:spacing w:after="40"/>
              <w:ind w:left="357" w:hanging="357"/>
              <w:cnfStyle w:val="000000100000" w:firstRow="0" w:lastRow="0" w:firstColumn="0" w:lastColumn="0" w:oddVBand="0" w:evenVBand="0" w:oddHBand="1" w:evenHBand="0" w:firstRowFirstColumn="0" w:firstRowLastColumn="0" w:lastRowFirstColumn="0" w:lastRowLastColumn="0"/>
            </w:pPr>
            <w:r w:rsidRPr="00A02A38">
              <w:rPr>
                <w:b/>
                <w:bCs/>
              </w:rPr>
              <w:t>Quality Standards and Regulation</w:t>
            </w:r>
            <w:r w:rsidR="00633952">
              <w:rPr>
                <w:b/>
                <w:bCs/>
              </w:rPr>
              <w:t xml:space="preserve"> </w:t>
            </w:r>
          </w:p>
          <w:p w14:paraId="47A93B66"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5B352C1D"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2F4712F4"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56BAC64B"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408066F6"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677AB347"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54510EA6"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0F5CC19B"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582C165E"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26FCF5CE"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1C8319CD"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43C047F6" w14:textId="77777777" w:rsidR="006C7499" w:rsidRDefault="006C7499" w:rsidP="006C7499">
            <w:pPr>
              <w:cnfStyle w:val="000000100000" w:firstRow="0" w:lastRow="0" w:firstColumn="0" w:lastColumn="0" w:oddVBand="0" w:evenVBand="0" w:oddHBand="1" w:evenHBand="0" w:firstRowFirstColumn="0" w:firstRowLastColumn="0" w:lastRowFirstColumn="0" w:lastRowLastColumn="0"/>
              <w:rPr>
                <w:rFonts w:eastAsiaTheme="minorEastAsia"/>
                <w:b/>
                <w:bCs/>
                <w:iCs/>
              </w:rPr>
            </w:pPr>
          </w:p>
          <w:p w14:paraId="7B9189DB"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74B1DA6E"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68BEB351" w14:textId="77777777"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p w14:paraId="4D45DE68" w14:textId="5733E278" w:rsidR="006C7499" w:rsidRPr="006C7499" w:rsidRDefault="006C7499" w:rsidP="006C7499">
            <w:pPr>
              <w:cnfStyle w:val="000000100000" w:firstRow="0" w:lastRow="0" w:firstColumn="0" w:lastColumn="0" w:oddVBand="0" w:evenVBand="0" w:oddHBand="1" w:evenHBand="0" w:firstRowFirstColumn="0" w:firstRowLastColumn="0" w:lastRowFirstColumn="0" w:lastRowLastColumn="0"/>
            </w:pPr>
          </w:p>
        </w:tc>
        <w:tc>
          <w:tcPr>
            <w:tcW w:w="5528" w:type="dxa"/>
          </w:tcPr>
          <w:p w14:paraId="22FA9B21" w14:textId="12F56860" w:rsidR="003828E8" w:rsidRDefault="003828E8" w:rsidP="00A02A38">
            <w:pPr>
              <w:cnfStyle w:val="000000100000" w:firstRow="0" w:lastRow="0" w:firstColumn="0" w:lastColumn="0" w:oddVBand="0" w:evenVBand="0" w:oddHBand="1" w:evenHBand="0" w:firstRowFirstColumn="0" w:firstRowLastColumn="0" w:lastRowFirstColumn="0" w:lastRowLastColumn="0"/>
              <w:rPr>
                <w:szCs w:val="22"/>
                <w:lang w:val="en-US"/>
              </w:rPr>
            </w:pPr>
            <w:r w:rsidRPr="0021771B">
              <w:rPr>
                <w:szCs w:val="22"/>
                <w:lang w:val="en-US"/>
              </w:rPr>
              <w:t>Strengthen outcomes for children and young people through robust education and care compliance, standards, and regulation.</w:t>
            </w:r>
          </w:p>
          <w:p w14:paraId="708EEFC1" w14:textId="77777777" w:rsidR="00633952" w:rsidRPr="0021771B" w:rsidRDefault="00633952" w:rsidP="00A02A38">
            <w:pPr>
              <w:cnfStyle w:val="000000100000" w:firstRow="0" w:lastRow="0" w:firstColumn="0" w:lastColumn="0" w:oddVBand="0" w:evenVBand="0" w:oddHBand="1" w:evenHBand="0" w:firstRowFirstColumn="0" w:firstRowLastColumn="0" w:lastRowFirstColumn="0" w:lastRowLastColumn="0"/>
              <w:rPr>
                <w:szCs w:val="22"/>
                <w:lang w:val="en-US"/>
              </w:rPr>
            </w:pPr>
          </w:p>
          <w:p w14:paraId="031E0E9E" w14:textId="110BCA90" w:rsidR="003828E8" w:rsidRDefault="003828E8" w:rsidP="00A02A38">
            <w:pPr>
              <w:cnfStyle w:val="000000100000" w:firstRow="0" w:lastRow="0" w:firstColumn="0" w:lastColumn="0" w:oddVBand="0" w:evenVBand="0" w:oddHBand="1" w:evenHBand="0" w:firstRowFirstColumn="0" w:firstRowLastColumn="0" w:lastRowFirstColumn="0" w:lastRowLastColumn="0"/>
              <w:rPr>
                <w:szCs w:val="22"/>
              </w:rPr>
            </w:pPr>
            <w:r w:rsidRPr="0021771B">
              <w:rPr>
                <w:szCs w:val="22"/>
              </w:rPr>
              <w:t>Provide high quality secretariat, communication.</w:t>
            </w:r>
          </w:p>
          <w:p w14:paraId="67C0D259" w14:textId="77777777" w:rsidR="00633952" w:rsidRPr="00B551E2" w:rsidRDefault="00633952" w:rsidP="00A02A38">
            <w:pPr>
              <w:cnfStyle w:val="000000100000" w:firstRow="0" w:lastRow="0" w:firstColumn="0" w:lastColumn="0" w:oddVBand="0" w:evenVBand="0" w:oddHBand="1" w:evenHBand="0" w:firstRowFirstColumn="0" w:firstRowLastColumn="0" w:lastRowFirstColumn="0" w:lastRowLastColumn="0"/>
              <w:rPr>
                <w:b/>
                <w:bCs/>
                <w:szCs w:val="22"/>
              </w:rPr>
            </w:pPr>
          </w:p>
          <w:p w14:paraId="33237DC5" w14:textId="2E2B1517" w:rsidR="003828E8" w:rsidRPr="0021771B" w:rsidRDefault="00633952" w:rsidP="00A02A38">
            <w:pPr>
              <w:cnfStyle w:val="000000100000" w:firstRow="0" w:lastRow="0" w:firstColumn="0" w:lastColumn="0" w:oddVBand="0" w:evenVBand="0" w:oddHBand="1" w:evenHBand="0" w:firstRowFirstColumn="0" w:firstRowLastColumn="0" w:lastRowFirstColumn="0" w:lastRowLastColumn="0"/>
              <w:rPr>
                <w:szCs w:val="22"/>
                <w:lang w:val="en-US"/>
              </w:rPr>
            </w:pPr>
            <w:r>
              <w:rPr>
                <w:szCs w:val="22"/>
                <w:lang w:val="en-US"/>
              </w:rPr>
              <w:t xml:space="preserve">Work </w:t>
            </w:r>
            <w:r w:rsidR="003828E8" w:rsidRPr="0021771B">
              <w:rPr>
                <w:szCs w:val="22"/>
                <w:lang w:val="en-US"/>
              </w:rPr>
              <w:t>with stakeholders to support the Territory’s education and care sector to operate effectively within legislation, policy, and best practice.</w:t>
            </w:r>
          </w:p>
          <w:p w14:paraId="5BB9F5A0" w14:textId="77777777" w:rsidR="00633952" w:rsidRDefault="00633952" w:rsidP="00A02A38">
            <w:pPr>
              <w:cnfStyle w:val="000000100000" w:firstRow="0" w:lastRow="0" w:firstColumn="0" w:lastColumn="0" w:oddVBand="0" w:evenVBand="0" w:oddHBand="1" w:evenHBand="0" w:firstRowFirstColumn="0" w:firstRowLastColumn="0" w:lastRowFirstColumn="0" w:lastRowLastColumn="0"/>
              <w:rPr>
                <w:szCs w:val="22"/>
              </w:rPr>
            </w:pPr>
          </w:p>
          <w:p w14:paraId="0363F37B" w14:textId="78C261A6" w:rsidR="001B7590" w:rsidRDefault="003828E8" w:rsidP="00A02A38">
            <w:pPr>
              <w:cnfStyle w:val="000000100000" w:firstRow="0" w:lastRow="0" w:firstColumn="0" w:lastColumn="0" w:oddVBand="0" w:evenVBand="0" w:oddHBand="1" w:evenHBand="0" w:firstRowFirstColumn="0" w:firstRowLastColumn="0" w:lastRowFirstColumn="0" w:lastRowLastColumn="0"/>
              <w:rPr>
                <w:rFonts w:cs="Lato-Regular"/>
                <w:color w:val="414142"/>
                <w:szCs w:val="22"/>
              </w:rPr>
            </w:pPr>
            <w:r w:rsidRPr="0021771B">
              <w:rPr>
                <w:szCs w:val="22"/>
              </w:rPr>
              <w:t>Provide oversight and governance of NT</w:t>
            </w:r>
            <w:r w:rsidR="00B444FB">
              <w:rPr>
                <w:szCs w:val="22"/>
              </w:rPr>
              <w:t xml:space="preserve"> </w:t>
            </w:r>
            <w:r w:rsidRPr="0021771B">
              <w:rPr>
                <w:szCs w:val="22"/>
              </w:rPr>
              <w:t>G</w:t>
            </w:r>
            <w:r w:rsidR="00B444FB">
              <w:rPr>
                <w:szCs w:val="22"/>
              </w:rPr>
              <w:t>overnment p</w:t>
            </w:r>
            <w:r w:rsidRPr="0021771B">
              <w:rPr>
                <w:szCs w:val="22"/>
              </w:rPr>
              <w:t>artnerships</w:t>
            </w:r>
            <w:r w:rsidRPr="00B551E2">
              <w:rPr>
                <w:rFonts w:cs="Lato-Regular"/>
                <w:color w:val="414142"/>
                <w:szCs w:val="22"/>
              </w:rPr>
              <w:t>.</w:t>
            </w:r>
          </w:p>
          <w:p w14:paraId="0C721EC4" w14:textId="7B42A62F" w:rsidR="00A02A38" w:rsidRPr="00B551E2" w:rsidRDefault="00A02A38" w:rsidP="00A02A38">
            <w:pPr>
              <w:cnfStyle w:val="000000100000" w:firstRow="0" w:lastRow="0" w:firstColumn="0" w:lastColumn="0" w:oddVBand="0" w:evenVBand="0" w:oddHBand="1" w:evenHBand="0" w:firstRowFirstColumn="0" w:firstRowLastColumn="0" w:lastRowFirstColumn="0" w:lastRowLastColumn="0"/>
              <w:rPr>
                <w:rFonts w:cs="Lato-Regular"/>
                <w:color w:val="414142"/>
                <w:szCs w:val="22"/>
              </w:rPr>
            </w:pPr>
          </w:p>
        </w:tc>
      </w:tr>
      <w:tr w:rsidR="004F6563" w:rsidRPr="0021771B" w14:paraId="4CF25361" w14:textId="77777777" w:rsidTr="003828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79B777" w14:textId="01E0097C" w:rsidR="004F6563" w:rsidRPr="0021771B" w:rsidRDefault="004F6563" w:rsidP="004F6563">
            <w:pPr>
              <w:rPr>
                <w:b/>
                <w:bCs/>
                <w:szCs w:val="22"/>
              </w:rPr>
            </w:pPr>
            <w:r w:rsidRPr="0021771B">
              <w:rPr>
                <w:b/>
                <w:bCs/>
                <w:szCs w:val="22"/>
              </w:rPr>
              <w:lastRenderedPageBreak/>
              <w:t>Strategic and Business Services</w:t>
            </w:r>
          </w:p>
        </w:tc>
        <w:tc>
          <w:tcPr>
            <w:tcW w:w="2977" w:type="dxa"/>
          </w:tcPr>
          <w:p w14:paraId="617B9ECA" w14:textId="705C9458" w:rsidR="004F6563" w:rsidRPr="00A02A38" w:rsidRDefault="004F6563" w:rsidP="00A02A38">
            <w:pPr>
              <w:pStyle w:val="ListParagraph"/>
              <w:numPr>
                <w:ilvl w:val="0"/>
                <w:numId w:val="75"/>
              </w:numPr>
              <w:spacing w:after="40"/>
              <w:ind w:left="357" w:hanging="357"/>
              <w:cnfStyle w:val="000000010000" w:firstRow="0" w:lastRow="0" w:firstColumn="0" w:lastColumn="0" w:oddVBand="0" w:evenVBand="0" w:oddHBand="0" w:evenHBand="1" w:firstRowFirstColumn="0" w:firstRowLastColumn="0" w:lastRowFirstColumn="0" w:lastRowLastColumn="0"/>
              <w:rPr>
                <w:b/>
                <w:bCs/>
              </w:rPr>
            </w:pPr>
            <w:r w:rsidRPr="00A02A38">
              <w:rPr>
                <w:b/>
                <w:bCs/>
              </w:rPr>
              <w:t>Financial Services</w:t>
            </w:r>
          </w:p>
          <w:p w14:paraId="69802712" w14:textId="0FB66D29" w:rsidR="004F6563" w:rsidRPr="0021771B" w:rsidRDefault="004F6563" w:rsidP="00A02A38">
            <w:pPr>
              <w:pStyle w:val="ListParagraph"/>
              <w:numPr>
                <w:ilvl w:val="0"/>
                <w:numId w:val="75"/>
              </w:numPr>
              <w:spacing w:after="40"/>
              <w:ind w:left="357" w:hanging="357"/>
              <w:cnfStyle w:val="000000010000" w:firstRow="0" w:lastRow="0" w:firstColumn="0" w:lastColumn="0" w:oddVBand="0" w:evenVBand="0" w:oddHBand="0" w:evenHBand="1" w:firstRowFirstColumn="0" w:firstRowLastColumn="0" w:lastRowFirstColumn="0" w:lastRowLastColumn="0"/>
            </w:pPr>
            <w:r w:rsidRPr="00A02A38">
              <w:rPr>
                <w:b/>
                <w:bCs/>
              </w:rPr>
              <w:t>Strategic Services</w:t>
            </w:r>
          </w:p>
        </w:tc>
        <w:tc>
          <w:tcPr>
            <w:tcW w:w="5528" w:type="dxa"/>
          </w:tcPr>
          <w:p w14:paraId="3C8AD450" w14:textId="77777777" w:rsidR="00633952" w:rsidRDefault="004F6563" w:rsidP="00B551E2">
            <w:pPr>
              <w:autoSpaceDE w:val="0"/>
              <w:autoSpaceDN w:val="0"/>
              <w:adjustRightInd w:val="0"/>
              <w:spacing w:after="0"/>
              <w:jc w:val="both"/>
              <w:cnfStyle w:val="000000010000" w:firstRow="0" w:lastRow="0" w:firstColumn="0" w:lastColumn="0" w:oddVBand="0" w:evenVBand="0" w:oddHBand="0" w:evenHBand="1" w:firstRowFirstColumn="0" w:firstRowLastColumn="0" w:lastRowFirstColumn="0" w:lastRowLastColumn="0"/>
              <w:rPr>
                <w:rFonts w:cs="Arial"/>
                <w:szCs w:val="22"/>
              </w:rPr>
            </w:pPr>
            <w:r w:rsidRPr="00B551E2">
              <w:rPr>
                <w:rFonts w:cs="Arial"/>
              </w:rPr>
              <w:t>H</w:t>
            </w:r>
            <w:r w:rsidRPr="0021771B">
              <w:rPr>
                <w:rFonts w:cs="Arial"/>
                <w:szCs w:val="22"/>
              </w:rPr>
              <w:t>igh quality centralised finance.</w:t>
            </w:r>
          </w:p>
          <w:p w14:paraId="583E0D6A" w14:textId="77777777" w:rsidR="00633952" w:rsidRDefault="00633952" w:rsidP="00B551E2">
            <w:pPr>
              <w:autoSpaceDE w:val="0"/>
              <w:autoSpaceDN w:val="0"/>
              <w:adjustRightInd w:val="0"/>
              <w:spacing w:after="0"/>
              <w:jc w:val="both"/>
              <w:cnfStyle w:val="000000010000" w:firstRow="0" w:lastRow="0" w:firstColumn="0" w:lastColumn="0" w:oddVBand="0" w:evenVBand="0" w:oddHBand="0" w:evenHBand="1" w:firstRowFirstColumn="0" w:firstRowLastColumn="0" w:lastRowFirstColumn="0" w:lastRowLastColumn="0"/>
              <w:rPr>
                <w:rFonts w:cs="Arial"/>
                <w:szCs w:val="22"/>
              </w:rPr>
            </w:pPr>
          </w:p>
          <w:p w14:paraId="03EFF597" w14:textId="03BA3114" w:rsidR="004F6563" w:rsidRDefault="004F6563" w:rsidP="00B551E2">
            <w:pPr>
              <w:autoSpaceDE w:val="0"/>
              <w:autoSpaceDN w:val="0"/>
              <w:adjustRightInd w:val="0"/>
              <w:spacing w:after="0"/>
              <w:jc w:val="both"/>
              <w:cnfStyle w:val="000000010000" w:firstRow="0" w:lastRow="0" w:firstColumn="0" w:lastColumn="0" w:oddVBand="0" w:evenVBand="0" w:oddHBand="0" w:evenHBand="1" w:firstRowFirstColumn="0" w:firstRowLastColumn="0" w:lastRowFirstColumn="0" w:lastRowLastColumn="0"/>
              <w:rPr>
                <w:rFonts w:cs="Arial"/>
                <w:szCs w:val="22"/>
              </w:rPr>
            </w:pPr>
            <w:r w:rsidRPr="0021771B">
              <w:rPr>
                <w:rFonts w:cs="Arial"/>
                <w:szCs w:val="22"/>
              </w:rPr>
              <w:t>Centre of expertise for strategy, strategic policy and governance</w:t>
            </w:r>
            <w:r w:rsidR="00633952">
              <w:rPr>
                <w:rFonts w:cs="Arial"/>
                <w:szCs w:val="22"/>
              </w:rPr>
              <w:t xml:space="preserve">, </w:t>
            </w:r>
            <w:r w:rsidRPr="0021771B">
              <w:rPr>
                <w:rFonts w:cs="Arial"/>
                <w:szCs w:val="22"/>
              </w:rPr>
              <w:t>project management</w:t>
            </w:r>
            <w:r w:rsidR="00633952">
              <w:rPr>
                <w:rFonts w:cs="Arial"/>
                <w:szCs w:val="22"/>
              </w:rPr>
              <w:t xml:space="preserve"> </w:t>
            </w:r>
            <w:r w:rsidRPr="0021771B">
              <w:rPr>
                <w:rFonts w:cs="Arial"/>
                <w:szCs w:val="22"/>
              </w:rPr>
              <w:t xml:space="preserve">and data, research and evidence. </w:t>
            </w:r>
          </w:p>
          <w:p w14:paraId="0853DE94" w14:textId="77777777" w:rsidR="00633952" w:rsidRPr="0021771B" w:rsidRDefault="00633952" w:rsidP="00B551E2">
            <w:pPr>
              <w:autoSpaceDE w:val="0"/>
              <w:autoSpaceDN w:val="0"/>
              <w:adjustRightInd w:val="0"/>
              <w:spacing w:after="0"/>
              <w:jc w:val="both"/>
              <w:cnfStyle w:val="000000010000" w:firstRow="0" w:lastRow="0" w:firstColumn="0" w:lastColumn="0" w:oddVBand="0" w:evenVBand="0" w:oddHBand="0" w:evenHBand="1" w:firstRowFirstColumn="0" w:firstRowLastColumn="0" w:lastRowFirstColumn="0" w:lastRowLastColumn="0"/>
              <w:rPr>
                <w:rFonts w:cs="Arial"/>
                <w:szCs w:val="22"/>
              </w:rPr>
            </w:pPr>
          </w:p>
          <w:p w14:paraId="53553254" w14:textId="6C77CFB9" w:rsidR="004F6563" w:rsidRDefault="004F6563" w:rsidP="00B551E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Arial"/>
                <w:szCs w:val="22"/>
              </w:rPr>
            </w:pPr>
            <w:r w:rsidRPr="00B551E2">
              <w:rPr>
                <w:rFonts w:cs="Arial"/>
              </w:rPr>
              <w:t>L</w:t>
            </w:r>
            <w:r w:rsidRPr="0021771B">
              <w:rPr>
                <w:rFonts w:cs="Arial"/>
                <w:szCs w:val="22"/>
              </w:rPr>
              <w:t>eadership on educational reform</w:t>
            </w:r>
            <w:r w:rsidR="00633952">
              <w:rPr>
                <w:rFonts w:cs="Arial"/>
                <w:szCs w:val="22"/>
              </w:rPr>
              <w:t xml:space="preserve"> that </w:t>
            </w:r>
            <w:r w:rsidRPr="0021771B">
              <w:rPr>
                <w:rFonts w:cs="Arial"/>
                <w:szCs w:val="22"/>
              </w:rPr>
              <w:t>sets the agency’s digital data direction and provides support and advice building capability across the agency and driving excellence.</w:t>
            </w:r>
          </w:p>
          <w:p w14:paraId="7467CB62" w14:textId="2BE16224" w:rsidR="00A02A38" w:rsidRPr="00B551E2" w:rsidRDefault="00A02A38" w:rsidP="00B551E2">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cs="Arial"/>
                <w:szCs w:val="22"/>
              </w:rPr>
            </w:pPr>
          </w:p>
        </w:tc>
      </w:tr>
    </w:tbl>
    <w:p w14:paraId="1522E83D" w14:textId="7650BD08" w:rsidR="007472CF" w:rsidRDefault="007472CF" w:rsidP="00B551E2">
      <w:pPr>
        <w:rPr>
          <w:lang w:eastAsia="en-AU"/>
        </w:rPr>
      </w:pPr>
    </w:p>
    <w:p w14:paraId="0787BC18" w14:textId="05E29FBE" w:rsidR="004A122C" w:rsidRPr="004A122C" w:rsidRDefault="004A122C" w:rsidP="00B551E2">
      <w:pPr>
        <w:jc w:val="both"/>
        <w:rPr>
          <w:lang w:val="en-US" w:eastAsia="en-AU"/>
        </w:rPr>
      </w:pPr>
      <w:r>
        <w:rPr>
          <w:lang w:eastAsia="en-AU"/>
        </w:rPr>
        <w:t>The department’s annual report</w:t>
      </w:r>
      <w:r w:rsidRPr="0009601E">
        <w:rPr>
          <w:lang w:eastAsia="en-AU"/>
        </w:rPr>
        <w:t xml:space="preserve"> </w:t>
      </w:r>
      <w:r>
        <w:rPr>
          <w:lang w:eastAsia="en-AU"/>
        </w:rPr>
        <w:t>provides further information on the department’s organisational structure</w:t>
      </w:r>
      <w:r>
        <w:rPr>
          <w:rStyle w:val="FootnoteReference"/>
          <w:lang w:eastAsia="en-AU"/>
        </w:rPr>
        <w:footnoteReference w:id="1"/>
      </w:r>
      <w:r>
        <w:rPr>
          <w:lang w:eastAsia="en-AU"/>
        </w:rPr>
        <w:t>.</w:t>
      </w:r>
    </w:p>
    <w:p w14:paraId="7E0A6D31" w14:textId="25BD57EC" w:rsidR="00E14B44" w:rsidRDefault="003222FC" w:rsidP="003222FC">
      <w:pPr>
        <w:pStyle w:val="Heading1"/>
        <w:numPr>
          <w:ilvl w:val="0"/>
          <w:numId w:val="40"/>
        </w:numPr>
        <w:ind w:left="357" w:hanging="357"/>
        <w:rPr>
          <w:lang w:val="en-US" w:eastAsia="en-AU"/>
        </w:rPr>
      </w:pPr>
      <w:r>
        <w:rPr>
          <w:lang w:val="en-US" w:eastAsia="en-AU"/>
        </w:rPr>
        <w:t xml:space="preserve">Centralised </w:t>
      </w:r>
      <w:r w:rsidR="007472CF">
        <w:rPr>
          <w:lang w:val="en-US" w:eastAsia="en-AU"/>
        </w:rPr>
        <w:t>s</w:t>
      </w:r>
      <w:r w:rsidR="00E14B44">
        <w:rPr>
          <w:lang w:val="en-US" w:eastAsia="en-AU"/>
        </w:rPr>
        <w:t>ervices</w:t>
      </w:r>
    </w:p>
    <w:p w14:paraId="68DB8C99" w14:textId="7CD587B4" w:rsidR="00E14B44" w:rsidRPr="0009601E" w:rsidRDefault="00E14B44" w:rsidP="00E14B44">
      <w:pPr>
        <w:rPr>
          <w:lang w:val="en-US" w:eastAsia="en-AU"/>
        </w:rPr>
      </w:pPr>
      <w:r w:rsidRPr="0009601E">
        <w:rPr>
          <w:lang w:val="en-US" w:eastAsia="en-AU"/>
        </w:rPr>
        <w:t>As part of</w:t>
      </w:r>
      <w:r w:rsidR="00E8493A">
        <w:rPr>
          <w:lang w:val="en-US" w:eastAsia="en-AU"/>
        </w:rPr>
        <w:t xml:space="preserve"> across government c</w:t>
      </w:r>
      <w:r w:rsidRPr="0009601E">
        <w:rPr>
          <w:lang w:val="en-US" w:eastAsia="en-AU"/>
        </w:rPr>
        <w:t xml:space="preserve">entralised </w:t>
      </w:r>
      <w:r w:rsidR="00E8493A">
        <w:rPr>
          <w:lang w:val="en-US" w:eastAsia="en-AU"/>
        </w:rPr>
        <w:t>s</w:t>
      </w:r>
      <w:r w:rsidRPr="0009601E">
        <w:rPr>
          <w:lang w:val="en-US" w:eastAsia="en-AU"/>
        </w:rPr>
        <w:t xml:space="preserve">ervices, </w:t>
      </w:r>
      <w:r w:rsidR="00B444FB">
        <w:rPr>
          <w:lang w:val="en-US" w:eastAsia="en-AU"/>
        </w:rPr>
        <w:t>three</w:t>
      </w:r>
      <w:r w:rsidRPr="0009601E">
        <w:rPr>
          <w:lang w:val="en-US" w:eastAsia="en-AU"/>
        </w:rPr>
        <w:t xml:space="preserve"> other agencies provide services to the </w:t>
      </w:r>
      <w:r w:rsidR="006C7499">
        <w:rPr>
          <w:lang w:val="en-US" w:eastAsia="en-AU"/>
        </w:rPr>
        <w:t>department</w:t>
      </w:r>
      <w:r w:rsidR="003222FC">
        <w:rPr>
          <w:lang w:val="en-US" w:eastAsia="en-AU"/>
        </w:rPr>
        <w:t>:</w:t>
      </w:r>
    </w:p>
    <w:p w14:paraId="49ADB541" w14:textId="4ED6A4B9" w:rsidR="00E14B44" w:rsidRPr="00E14B44" w:rsidRDefault="00E14B44">
      <w:pPr>
        <w:pStyle w:val="ListParagraph"/>
        <w:numPr>
          <w:ilvl w:val="0"/>
          <w:numId w:val="14"/>
        </w:numPr>
        <w:rPr>
          <w:lang w:val="en-US" w:eastAsia="en-AU"/>
        </w:rPr>
      </w:pPr>
      <w:r w:rsidRPr="00E14B44">
        <w:rPr>
          <w:lang w:val="en-US" w:eastAsia="en-AU"/>
        </w:rPr>
        <w:t>Department of Corporate and Digital Development</w:t>
      </w:r>
      <w:r w:rsidR="00572912">
        <w:rPr>
          <w:lang w:val="en-US" w:eastAsia="en-AU"/>
        </w:rPr>
        <w:t xml:space="preserve"> (DCDD)</w:t>
      </w:r>
    </w:p>
    <w:p w14:paraId="280F5921" w14:textId="7148469E" w:rsidR="00E14B44" w:rsidRDefault="00E14B44">
      <w:pPr>
        <w:pStyle w:val="ListParagraph"/>
        <w:numPr>
          <w:ilvl w:val="0"/>
          <w:numId w:val="14"/>
        </w:numPr>
        <w:rPr>
          <w:lang w:val="en-US" w:eastAsia="en-AU"/>
        </w:rPr>
      </w:pPr>
      <w:r w:rsidRPr="00E14B44">
        <w:rPr>
          <w:lang w:val="en-US" w:eastAsia="en-AU"/>
        </w:rPr>
        <w:t xml:space="preserve">Department of </w:t>
      </w:r>
      <w:r w:rsidR="00D02E74">
        <w:rPr>
          <w:lang w:val="en-US" w:eastAsia="en-AU"/>
        </w:rPr>
        <w:t xml:space="preserve">Logistics and </w:t>
      </w:r>
      <w:r w:rsidRPr="00E14B44">
        <w:rPr>
          <w:lang w:val="en-US" w:eastAsia="en-AU"/>
        </w:rPr>
        <w:t>Infrastructure</w:t>
      </w:r>
    </w:p>
    <w:p w14:paraId="6FDB0AA5" w14:textId="017E2F88" w:rsidR="00E14B44" w:rsidRPr="00E14B44" w:rsidRDefault="00E14B44">
      <w:pPr>
        <w:pStyle w:val="ListParagraph"/>
        <w:numPr>
          <w:ilvl w:val="0"/>
          <w:numId w:val="14"/>
        </w:numPr>
        <w:rPr>
          <w:lang w:val="en-US" w:eastAsia="en-AU"/>
        </w:rPr>
      </w:pPr>
      <w:r w:rsidRPr="00E14B44">
        <w:rPr>
          <w:lang w:val="en-US" w:eastAsia="en-AU"/>
        </w:rPr>
        <w:t>Attorney</w:t>
      </w:r>
      <w:r w:rsidR="00D02E74">
        <w:rPr>
          <w:lang w:val="en-US" w:eastAsia="en-AU"/>
        </w:rPr>
        <w:t>-</w:t>
      </w:r>
      <w:r w:rsidRPr="00E14B44">
        <w:rPr>
          <w:lang w:val="en-US" w:eastAsia="en-AU"/>
        </w:rPr>
        <w:t>General</w:t>
      </w:r>
      <w:r w:rsidR="00D02E74">
        <w:rPr>
          <w:lang w:val="en-US" w:eastAsia="en-AU"/>
        </w:rPr>
        <w:t>’s Department</w:t>
      </w:r>
      <w:r w:rsidR="00B444FB">
        <w:rPr>
          <w:lang w:val="en-US" w:eastAsia="en-AU"/>
        </w:rPr>
        <w:t>.</w:t>
      </w:r>
      <w:r w:rsidR="00D02E74">
        <w:rPr>
          <w:lang w:val="en-US" w:eastAsia="en-AU"/>
        </w:rPr>
        <w:t xml:space="preserve"> </w:t>
      </w:r>
    </w:p>
    <w:p w14:paraId="4DA85F66" w14:textId="333D4BB1" w:rsidR="007E2D61" w:rsidRPr="002441C1" w:rsidRDefault="007E2D61" w:rsidP="00B551E2">
      <w:pPr>
        <w:pStyle w:val="Heading1"/>
        <w:rPr>
          <w:lang w:eastAsia="en-AU"/>
        </w:rPr>
        <w:sectPr w:rsidR="007E2D61" w:rsidRPr="002441C1" w:rsidSect="006C7499">
          <w:headerReference w:type="even" r:id="rId14"/>
          <w:headerReference w:type="default" r:id="rId15"/>
          <w:footerReference w:type="default" r:id="rId16"/>
          <w:headerReference w:type="first" r:id="rId17"/>
          <w:footerReference w:type="first" r:id="rId18"/>
          <w:pgSz w:w="11906" w:h="16838" w:code="9"/>
          <w:pgMar w:top="794" w:right="794" w:bottom="794" w:left="794" w:header="794" w:footer="0" w:gutter="0"/>
          <w:cols w:space="708"/>
          <w:titlePg/>
          <w:docGrid w:linePitch="360"/>
        </w:sectPr>
      </w:pPr>
    </w:p>
    <w:p w14:paraId="3FCF56B4" w14:textId="52804880" w:rsidR="0009601E" w:rsidRPr="00442FC0" w:rsidRDefault="00426683" w:rsidP="00442FC0">
      <w:pPr>
        <w:pStyle w:val="Heading1"/>
      </w:pPr>
      <w:r>
        <w:lastRenderedPageBreak/>
        <w:t xml:space="preserve">5. </w:t>
      </w:r>
      <w:r w:rsidR="00EF1822">
        <w:t>Types of records held by the department</w:t>
      </w:r>
    </w:p>
    <w:tbl>
      <w:tblPr>
        <w:tblStyle w:val="NTGtable"/>
        <w:tblW w:w="15163" w:type="dxa"/>
        <w:tblLook w:val="04A0" w:firstRow="1" w:lastRow="0" w:firstColumn="1" w:lastColumn="0" w:noHBand="0" w:noVBand="1"/>
      </w:tblPr>
      <w:tblGrid>
        <w:gridCol w:w="3539"/>
        <w:gridCol w:w="11624"/>
      </w:tblGrid>
      <w:tr w:rsidR="00274821" w14:paraId="2EC11EC0" w14:textId="1800DDAD" w:rsidTr="00B551E2">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3539" w:type="dxa"/>
            <w:vAlign w:val="center"/>
          </w:tcPr>
          <w:p w14:paraId="01E00A9A" w14:textId="7EBBCE7C" w:rsidR="00274821" w:rsidRPr="00E14B44" w:rsidRDefault="00274821" w:rsidP="00442FC0">
            <w:pPr>
              <w:rPr>
                <w:bCs/>
                <w:iCs/>
              </w:rPr>
            </w:pPr>
            <w:bookmarkStart w:id="0" w:name="_Hlk189127128"/>
            <w:r w:rsidRPr="00E14B44">
              <w:rPr>
                <w:bCs/>
                <w:iCs/>
              </w:rPr>
              <w:t>Division</w:t>
            </w:r>
            <w:r w:rsidR="009A0082">
              <w:rPr>
                <w:bCs/>
                <w:iCs/>
              </w:rPr>
              <w:t xml:space="preserve"> </w:t>
            </w:r>
            <w:r>
              <w:rPr>
                <w:bCs/>
                <w:iCs/>
              </w:rPr>
              <w:t>and Business Areas</w:t>
            </w:r>
          </w:p>
        </w:tc>
        <w:tc>
          <w:tcPr>
            <w:tcW w:w="11624" w:type="dxa"/>
            <w:vAlign w:val="center"/>
          </w:tcPr>
          <w:p w14:paraId="7444F981" w14:textId="08336EF0" w:rsidR="00274821" w:rsidRPr="00E14B44" w:rsidRDefault="00274821" w:rsidP="00442FC0">
            <w:pPr>
              <w:cnfStyle w:val="100000000000" w:firstRow="1" w:lastRow="0" w:firstColumn="0" w:lastColumn="0" w:oddVBand="0" w:evenVBand="0" w:oddHBand="0" w:evenHBand="0" w:firstRowFirstColumn="0" w:firstRowLastColumn="0" w:lastRowFirstColumn="0" w:lastRowLastColumn="0"/>
              <w:rPr>
                <w:bCs/>
                <w:iCs/>
              </w:rPr>
            </w:pPr>
            <w:r w:rsidRPr="0009601E">
              <w:rPr>
                <w:bCs/>
                <w:szCs w:val="22"/>
                <w:lang w:val="en-US"/>
              </w:rPr>
              <w:t>Types of records held</w:t>
            </w:r>
            <w:r>
              <w:rPr>
                <w:bCs/>
                <w:szCs w:val="22"/>
                <w:lang w:val="en-US"/>
              </w:rPr>
              <w:t xml:space="preserve"> </w:t>
            </w:r>
            <w:r w:rsidR="00282655">
              <w:rPr>
                <w:bCs/>
                <w:szCs w:val="22"/>
                <w:lang w:val="en-US"/>
              </w:rPr>
              <w:t>and</w:t>
            </w:r>
            <w:r>
              <w:rPr>
                <w:bCs/>
                <w:szCs w:val="22"/>
                <w:lang w:val="en-US"/>
              </w:rPr>
              <w:t xml:space="preserve"> records relating to:</w:t>
            </w:r>
          </w:p>
        </w:tc>
      </w:tr>
      <w:tr w:rsidR="00274821" w14:paraId="58D59007" w14:textId="1524CAE5" w:rsidTr="00B551E2">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39" w:type="dxa"/>
          </w:tcPr>
          <w:p w14:paraId="7B9DA0ED" w14:textId="723FE180" w:rsidR="009A0082" w:rsidRPr="003E3504" w:rsidRDefault="00274821" w:rsidP="003E3504">
            <w:pPr>
              <w:rPr>
                <w:rFonts w:asciiTheme="minorHAnsi" w:hAnsiTheme="minorHAnsi"/>
                <w:b/>
                <w:bCs/>
                <w:szCs w:val="22"/>
              </w:rPr>
            </w:pPr>
            <w:r w:rsidRPr="003E3504">
              <w:rPr>
                <w:rFonts w:asciiTheme="minorHAnsi" w:hAnsiTheme="minorHAnsi"/>
                <w:b/>
                <w:bCs/>
                <w:szCs w:val="22"/>
              </w:rPr>
              <w:t>Schools</w:t>
            </w:r>
          </w:p>
          <w:p w14:paraId="64936006" w14:textId="77777777" w:rsidR="00274821" w:rsidRPr="005C2A4E" w:rsidRDefault="00274821" w:rsidP="00274821">
            <w:pPr>
              <w:pStyle w:val="ListParagraph"/>
              <w:numPr>
                <w:ilvl w:val="0"/>
                <w:numId w:val="18"/>
              </w:numPr>
              <w:spacing w:after="40"/>
              <w:ind w:left="458"/>
              <w:rPr>
                <w:rFonts w:asciiTheme="minorHAnsi" w:hAnsiTheme="minorHAnsi"/>
                <w:bCs/>
              </w:rPr>
            </w:pPr>
            <w:r w:rsidRPr="005C2A4E">
              <w:rPr>
                <w:rFonts w:asciiTheme="minorHAnsi" w:hAnsiTheme="minorHAnsi"/>
                <w:bCs/>
              </w:rPr>
              <w:t>NT Government Schools</w:t>
            </w:r>
          </w:p>
          <w:p w14:paraId="04D7C111" w14:textId="77777777" w:rsidR="00274821" w:rsidRDefault="00274821" w:rsidP="00274821">
            <w:pPr>
              <w:pStyle w:val="ListParagraph"/>
              <w:numPr>
                <w:ilvl w:val="0"/>
                <w:numId w:val="58"/>
              </w:numPr>
              <w:spacing w:after="40"/>
              <w:rPr>
                <w:rFonts w:asciiTheme="minorHAnsi" w:hAnsiTheme="minorHAnsi"/>
                <w:bCs/>
              </w:rPr>
            </w:pPr>
            <w:r w:rsidRPr="00DE6F0F">
              <w:rPr>
                <w:rFonts w:asciiTheme="minorHAnsi" w:hAnsiTheme="minorHAnsi"/>
                <w:bCs/>
                <w:szCs w:val="22"/>
              </w:rPr>
              <w:t>Big</w:t>
            </w:r>
            <w:r w:rsidRPr="00DE6F0F">
              <w:rPr>
                <w:rFonts w:asciiTheme="minorHAnsi" w:hAnsiTheme="minorHAnsi"/>
                <w:bCs/>
              </w:rPr>
              <w:t xml:space="preserve"> Rivers</w:t>
            </w:r>
          </w:p>
          <w:p w14:paraId="64165874" w14:textId="77777777" w:rsidR="00274821" w:rsidRDefault="00274821" w:rsidP="00274821">
            <w:pPr>
              <w:pStyle w:val="ListParagraph"/>
              <w:numPr>
                <w:ilvl w:val="0"/>
                <w:numId w:val="58"/>
              </w:numPr>
              <w:spacing w:after="40"/>
              <w:rPr>
                <w:rFonts w:asciiTheme="minorHAnsi" w:hAnsiTheme="minorHAnsi"/>
                <w:bCs/>
              </w:rPr>
            </w:pPr>
            <w:r w:rsidRPr="00DE6F0F">
              <w:rPr>
                <w:rFonts w:asciiTheme="minorHAnsi" w:hAnsiTheme="minorHAnsi"/>
                <w:bCs/>
              </w:rPr>
              <w:t>Central</w:t>
            </w:r>
          </w:p>
          <w:p w14:paraId="484C4B95" w14:textId="77777777" w:rsidR="00274821" w:rsidRDefault="00274821" w:rsidP="00274821">
            <w:pPr>
              <w:pStyle w:val="ListParagraph"/>
              <w:numPr>
                <w:ilvl w:val="0"/>
                <w:numId w:val="58"/>
              </w:numPr>
              <w:spacing w:after="40"/>
              <w:rPr>
                <w:rFonts w:asciiTheme="minorHAnsi" w:hAnsiTheme="minorHAnsi"/>
                <w:bCs/>
              </w:rPr>
            </w:pPr>
            <w:r w:rsidRPr="00DE6F0F">
              <w:rPr>
                <w:rFonts w:asciiTheme="minorHAnsi" w:hAnsiTheme="minorHAnsi"/>
                <w:bCs/>
              </w:rPr>
              <w:t>Barkly</w:t>
            </w:r>
          </w:p>
          <w:p w14:paraId="31FC6D1E" w14:textId="77777777" w:rsidR="00274821" w:rsidRDefault="00274821" w:rsidP="00274821">
            <w:pPr>
              <w:pStyle w:val="ListParagraph"/>
              <w:numPr>
                <w:ilvl w:val="0"/>
                <w:numId w:val="58"/>
              </w:numPr>
              <w:spacing w:after="40"/>
              <w:rPr>
                <w:rFonts w:asciiTheme="minorHAnsi" w:hAnsiTheme="minorHAnsi"/>
                <w:bCs/>
              </w:rPr>
            </w:pPr>
            <w:r w:rsidRPr="00DE6F0F">
              <w:rPr>
                <w:rFonts w:asciiTheme="minorHAnsi" w:hAnsiTheme="minorHAnsi"/>
                <w:bCs/>
              </w:rPr>
              <w:t>Top End</w:t>
            </w:r>
          </w:p>
          <w:p w14:paraId="3BF2F782" w14:textId="77777777" w:rsidR="00274821" w:rsidRDefault="00274821" w:rsidP="00274821">
            <w:pPr>
              <w:pStyle w:val="ListParagraph"/>
              <w:numPr>
                <w:ilvl w:val="0"/>
                <w:numId w:val="58"/>
              </w:numPr>
              <w:spacing w:after="40"/>
              <w:rPr>
                <w:rFonts w:asciiTheme="minorHAnsi" w:hAnsiTheme="minorHAnsi"/>
                <w:bCs/>
              </w:rPr>
            </w:pPr>
            <w:r w:rsidRPr="00DE6F0F">
              <w:rPr>
                <w:rFonts w:asciiTheme="minorHAnsi" w:hAnsiTheme="minorHAnsi"/>
                <w:bCs/>
              </w:rPr>
              <w:t>East Arnhem</w:t>
            </w:r>
          </w:p>
          <w:p w14:paraId="730E075F" w14:textId="77777777" w:rsidR="00274821" w:rsidRDefault="00274821" w:rsidP="00274821">
            <w:pPr>
              <w:pStyle w:val="ListParagraph"/>
              <w:numPr>
                <w:ilvl w:val="0"/>
                <w:numId w:val="58"/>
              </w:numPr>
              <w:spacing w:after="40"/>
              <w:rPr>
                <w:rFonts w:asciiTheme="minorHAnsi" w:hAnsiTheme="minorHAnsi"/>
                <w:bCs/>
              </w:rPr>
            </w:pPr>
            <w:r w:rsidRPr="00DE6F0F">
              <w:rPr>
                <w:rFonts w:asciiTheme="minorHAnsi" w:hAnsiTheme="minorHAnsi"/>
                <w:bCs/>
              </w:rPr>
              <w:t>Darwin</w:t>
            </w:r>
          </w:p>
          <w:p w14:paraId="7C3DBCD9" w14:textId="77777777" w:rsidR="00274821" w:rsidRPr="005C2A4E" w:rsidRDefault="00274821" w:rsidP="00274821">
            <w:pPr>
              <w:pStyle w:val="ListParagraph"/>
              <w:numPr>
                <w:ilvl w:val="0"/>
                <w:numId w:val="18"/>
              </w:numPr>
              <w:spacing w:after="40"/>
              <w:ind w:left="458"/>
              <w:rPr>
                <w:rFonts w:asciiTheme="minorHAnsi" w:hAnsiTheme="minorHAnsi"/>
              </w:rPr>
            </w:pPr>
            <w:r w:rsidRPr="005C2A4E">
              <w:rPr>
                <w:rFonts w:asciiTheme="minorHAnsi" w:hAnsiTheme="minorHAnsi"/>
                <w:bCs/>
              </w:rPr>
              <w:t>Educational</w:t>
            </w:r>
            <w:r w:rsidRPr="005C2A4E">
              <w:rPr>
                <w:rFonts w:asciiTheme="minorHAnsi" w:hAnsiTheme="minorHAnsi"/>
              </w:rPr>
              <w:t xml:space="preserve"> Leadership, Culture and Care</w:t>
            </w:r>
          </w:p>
          <w:p w14:paraId="6782BC0D" w14:textId="77777777" w:rsidR="00274821" w:rsidRPr="005C2A4E" w:rsidRDefault="00274821" w:rsidP="00274821">
            <w:pPr>
              <w:pStyle w:val="ListParagraph"/>
              <w:numPr>
                <w:ilvl w:val="0"/>
                <w:numId w:val="18"/>
              </w:numPr>
              <w:spacing w:after="40"/>
              <w:ind w:left="458"/>
              <w:rPr>
                <w:rFonts w:asciiTheme="minorHAnsi" w:hAnsiTheme="minorHAnsi"/>
                <w:bCs/>
              </w:rPr>
            </w:pPr>
            <w:r w:rsidRPr="005C2A4E">
              <w:rPr>
                <w:rFonts w:asciiTheme="minorHAnsi" w:hAnsiTheme="minorHAnsi"/>
                <w:bCs/>
              </w:rPr>
              <w:t>School Operations</w:t>
            </w:r>
          </w:p>
          <w:p w14:paraId="1D753C3B" w14:textId="77777777" w:rsidR="00274821" w:rsidRPr="005C2A4E" w:rsidRDefault="00274821" w:rsidP="00274821">
            <w:pPr>
              <w:pStyle w:val="ListParagraph"/>
              <w:numPr>
                <w:ilvl w:val="0"/>
                <w:numId w:val="18"/>
              </w:numPr>
              <w:spacing w:after="40"/>
              <w:ind w:left="458"/>
              <w:rPr>
                <w:rFonts w:asciiTheme="minorHAnsi" w:hAnsiTheme="minorHAnsi"/>
                <w:bCs/>
              </w:rPr>
            </w:pPr>
            <w:r w:rsidRPr="005C2A4E">
              <w:rPr>
                <w:rFonts w:asciiTheme="minorHAnsi" w:hAnsiTheme="minorHAnsi"/>
                <w:bCs/>
              </w:rPr>
              <w:t>Emergency Management and Infrastructure</w:t>
            </w:r>
          </w:p>
          <w:p w14:paraId="41C57119" w14:textId="6ACCA4ED" w:rsidR="00274821" w:rsidRPr="00D44131" w:rsidRDefault="00274821" w:rsidP="003E3504"/>
        </w:tc>
        <w:tc>
          <w:tcPr>
            <w:tcW w:w="11624" w:type="dxa"/>
          </w:tcPr>
          <w:p w14:paraId="5F637C27" w14:textId="29D435B1" w:rsidR="00274821" w:rsidRPr="005F214C" w:rsidRDefault="00274821" w:rsidP="005C2A4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iCs w:val="0"/>
                <w:szCs w:val="22"/>
              </w:rPr>
            </w:pPr>
            <w:r w:rsidRPr="005F214C">
              <w:rPr>
                <w:rFonts w:asciiTheme="minorHAnsi" w:hAnsiTheme="minorHAnsi"/>
                <w:iCs w:val="0"/>
                <w:szCs w:val="22"/>
              </w:rPr>
              <w:t>School Operations</w:t>
            </w:r>
            <w:r>
              <w:rPr>
                <w:rFonts w:asciiTheme="minorHAnsi" w:hAnsiTheme="minorHAnsi"/>
                <w:iCs w:val="0"/>
                <w:szCs w:val="22"/>
              </w:rPr>
              <w:t xml:space="preserve"> – coaching, advice and support</w:t>
            </w:r>
          </w:p>
          <w:p w14:paraId="782C4A2F" w14:textId="6BFE61B6" w:rsidR="00274821" w:rsidRPr="00B551E2" w:rsidRDefault="00274821" w:rsidP="005C2A4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iCs w:val="0"/>
                <w:szCs w:val="22"/>
              </w:rPr>
            </w:pPr>
            <w:r w:rsidRPr="00B551E2">
              <w:rPr>
                <w:rFonts w:asciiTheme="minorHAnsi" w:hAnsiTheme="minorHAnsi"/>
                <w:iCs w:val="0"/>
              </w:rPr>
              <w:t xml:space="preserve">Cultural leadership and advice </w:t>
            </w:r>
            <w:r w:rsidRPr="00B551E2">
              <w:rPr>
                <w:rFonts w:asciiTheme="minorHAnsi" w:hAnsiTheme="minorHAnsi"/>
              </w:rPr>
              <w:t>in regions to support Aboriginal student achievement</w:t>
            </w:r>
          </w:p>
          <w:p w14:paraId="4FB927A7"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Pipeline attraction and retention of educators, principals, and other professionals</w:t>
            </w:r>
          </w:p>
          <w:p w14:paraId="0D33066A"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Cultural responsiveness programs</w:t>
            </w:r>
          </w:p>
          <w:p w14:paraId="7989D4B0"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Education workforce planning, profile mapping, forecasting and mobility</w:t>
            </w:r>
          </w:p>
          <w:p w14:paraId="37B16F61"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Aboriginal Employee Career Development Strategy and actions</w:t>
            </w:r>
          </w:p>
          <w:p w14:paraId="2D0AB76D" w14:textId="13FB6353"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Educational leadership and development programs</w:t>
            </w:r>
            <w:r w:rsidR="00B444FB">
              <w:rPr>
                <w:rFonts w:asciiTheme="minorHAnsi" w:hAnsiTheme="minorHAnsi"/>
                <w:szCs w:val="22"/>
              </w:rPr>
              <w:t>,</w:t>
            </w:r>
            <w:r w:rsidRPr="00CB1057">
              <w:rPr>
                <w:rFonts w:asciiTheme="minorHAnsi" w:hAnsiTheme="minorHAnsi"/>
                <w:szCs w:val="22"/>
              </w:rPr>
              <w:t xml:space="preserve"> including Aboriginal educators</w:t>
            </w:r>
          </w:p>
          <w:p w14:paraId="0F2BAC9D"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Employment programs</w:t>
            </w:r>
          </w:p>
          <w:p w14:paraId="1989B89D"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Inclusion and Diversity Programs</w:t>
            </w:r>
          </w:p>
          <w:p w14:paraId="537C0DA4"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Workplace conditions - Industrial framework implementation</w:t>
            </w:r>
          </w:p>
          <w:p w14:paraId="592425AB" w14:textId="77777777"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Employee wellbeing</w:t>
            </w:r>
          </w:p>
          <w:p w14:paraId="5AC5E9D6" w14:textId="3ED8E044" w:rsidR="00274821" w:rsidRPr="00CB1057" w:rsidRDefault="00274821" w:rsidP="005C2A4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CB1057">
              <w:rPr>
                <w:rFonts w:asciiTheme="minorHAnsi" w:hAnsiTheme="minorHAnsi"/>
                <w:szCs w:val="22"/>
              </w:rPr>
              <w:t>Work health safety</w:t>
            </w:r>
            <w:r w:rsidR="00B444FB">
              <w:rPr>
                <w:rFonts w:asciiTheme="minorHAnsi" w:hAnsiTheme="minorHAnsi"/>
                <w:szCs w:val="22"/>
              </w:rPr>
              <w:t>,</w:t>
            </w:r>
            <w:r w:rsidRPr="00CB1057">
              <w:rPr>
                <w:rFonts w:asciiTheme="minorHAnsi" w:hAnsiTheme="minorHAnsi"/>
                <w:szCs w:val="22"/>
              </w:rPr>
              <w:t xml:space="preserve"> physical and psychological</w:t>
            </w:r>
          </w:p>
          <w:p w14:paraId="13159D90" w14:textId="75A892FA" w:rsidR="00274821" w:rsidRPr="003E3504" w:rsidRDefault="00274821" w:rsidP="005C2A4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b/>
                <w:iCs w:val="0"/>
                <w:szCs w:val="22"/>
              </w:rPr>
            </w:pPr>
            <w:r w:rsidRPr="00CB1057">
              <w:rPr>
                <w:rFonts w:asciiTheme="minorHAnsi" w:hAnsiTheme="minorHAnsi"/>
                <w:szCs w:val="22"/>
              </w:rPr>
              <w:t>Workforce integrity, culture and values</w:t>
            </w:r>
          </w:p>
          <w:p w14:paraId="70CBADB3" w14:textId="3D0BC204" w:rsidR="00274821" w:rsidRDefault="00274821" w:rsidP="003E3504">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Emergency management</w:t>
            </w:r>
            <w:r>
              <w:rPr>
                <w:rFonts w:asciiTheme="minorHAnsi" w:hAnsiTheme="minorHAnsi"/>
                <w:szCs w:val="22"/>
              </w:rPr>
              <w:t xml:space="preserve">, </w:t>
            </w:r>
            <w:r w:rsidRPr="005F214C">
              <w:rPr>
                <w:rFonts w:asciiTheme="minorHAnsi" w:hAnsiTheme="minorHAnsi"/>
                <w:szCs w:val="22"/>
              </w:rPr>
              <w:t>security</w:t>
            </w:r>
            <w:r>
              <w:rPr>
                <w:rFonts w:asciiTheme="minorHAnsi" w:hAnsiTheme="minorHAnsi"/>
                <w:szCs w:val="22"/>
              </w:rPr>
              <w:t xml:space="preserve"> and critical incident response</w:t>
            </w:r>
          </w:p>
          <w:p w14:paraId="1998CEE4" w14:textId="77777777" w:rsidR="00274821" w:rsidRDefault="00274821" w:rsidP="00D645EE">
            <w:pPr>
              <w:pStyle w:val="ListParagraph"/>
              <w:numPr>
                <w:ilvl w:val="0"/>
                <w:numId w:val="15"/>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Infrastructure planning, property, asset and investment</w:t>
            </w:r>
            <w:r w:rsidRPr="005F214C">
              <w:rPr>
                <w:rFonts w:asciiTheme="minorHAnsi" w:hAnsiTheme="minorHAnsi"/>
                <w:szCs w:val="22"/>
              </w:rPr>
              <w:t xml:space="preserve"> management</w:t>
            </w:r>
          </w:p>
          <w:p w14:paraId="3F885E93" w14:textId="24905ACC" w:rsidR="00F637DA" w:rsidRPr="00F637DA" w:rsidRDefault="00F637DA" w:rsidP="00F637DA">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274821" w14:paraId="60D19EC6" w14:textId="6DA10DC2" w:rsidTr="00B551E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39" w:type="dxa"/>
          </w:tcPr>
          <w:p w14:paraId="4522F034" w14:textId="4516943C" w:rsidR="00274821" w:rsidRPr="00C858AF" w:rsidRDefault="00274821" w:rsidP="00EB7615">
            <w:pPr>
              <w:rPr>
                <w:rFonts w:asciiTheme="minorHAnsi" w:hAnsiTheme="minorHAnsi"/>
                <w:b/>
                <w:bCs/>
                <w:szCs w:val="22"/>
              </w:rPr>
            </w:pPr>
            <w:bookmarkStart w:id="1" w:name="_Hlk118117674"/>
            <w:bookmarkEnd w:id="0"/>
            <w:r w:rsidRPr="00FB5091">
              <w:rPr>
                <w:rFonts w:asciiTheme="minorHAnsi" w:hAnsiTheme="minorHAnsi"/>
                <w:b/>
                <w:bCs/>
              </w:rPr>
              <w:t>Early Years and School Services</w:t>
            </w:r>
          </w:p>
          <w:p w14:paraId="5EFE708B" w14:textId="77777777" w:rsidR="009A0082" w:rsidRPr="000A5CAC" w:rsidRDefault="009A0082" w:rsidP="009A0082">
            <w:pPr>
              <w:pStyle w:val="ListParagraph"/>
              <w:numPr>
                <w:ilvl w:val="0"/>
                <w:numId w:val="18"/>
              </w:numPr>
              <w:autoSpaceDE w:val="0"/>
              <w:autoSpaceDN w:val="0"/>
              <w:adjustRightInd w:val="0"/>
              <w:spacing w:after="0"/>
              <w:ind w:left="458"/>
              <w:rPr>
                <w:rFonts w:asciiTheme="minorHAnsi" w:hAnsiTheme="minorHAnsi" w:cs="MuseoSansRounded-500"/>
                <w:bCs/>
                <w:color w:val="121238"/>
                <w:szCs w:val="22"/>
              </w:rPr>
            </w:pPr>
            <w:r>
              <w:rPr>
                <w:rFonts w:asciiTheme="minorHAnsi" w:hAnsiTheme="minorHAnsi" w:cs="MuseoSansRounded-500"/>
                <w:bCs/>
                <w:color w:val="121238"/>
              </w:rPr>
              <w:t>Early Childhood Services and Support</w:t>
            </w:r>
          </w:p>
          <w:p w14:paraId="447AE47A" w14:textId="77777777" w:rsidR="009A0082" w:rsidRPr="009A0082" w:rsidRDefault="00274821" w:rsidP="009A0082">
            <w:pPr>
              <w:pStyle w:val="ListParagraph"/>
              <w:numPr>
                <w:ilvl w:val="0"/>
                <w:numId w:val="18"/>
              </w:numPr>
              <w:spacing w:after="40"/>
              <w:ind w:left="458"/>
              <w:rPr>
                <w:rFonts w:asciiTheme="minorHAnsi" w:hAnsiTheme="minorHAnsi"/>
                <w:bCs/>
                <w:szCs w:val="22"/>
              </w:rPr>
            </w:pPr>
            <w:r w:rsidRPr="00B551E2">
              <w:rPr>
                <w:rFonts w:asciiTheme="minorHAnsi" w:hAnsiTheme="minorHAnsi"/>
                <w:bCs/>
              </w:rPr>
              <w:t>Student Wellbeing and Inclusion Programs and Services</w:t>
            </w:r>
          </w:p>
          <w:p w14:paraId="131BB56C" w14:textId="77777777" w:rsidR="009A0082" w:rsidRPr="00B551E2" w:rsidRDefault="00274821" w:rsidP="009A0082">
            <w:pPr>
              <w:pStyle w:val="ListParagraph"/>
              <w:numPr>
                <w:ilvl w:val="0"/>
                <w:numId w:val="18"/>
              </w:numPr>
              <w:spacing w:after="40"/>
              <w:ind w:left="458"/>
              <w:rPr>
                <w:rFonts w:asciiTheme="minorHAnsi" w:hAnsiTheme="minorHAnsi"/>
                <w:bCs/>
                <w:szCs w:val="22"/>
              </w:rPr>
            </w:pPr>
            <w:r w:rsidRPr="00B551E2">
              <w:rPr>
                <w:rFonts w:asciiTheme="minorHAnsi" w:hAnsiTheme="minorHAnsi"/>
                <w:bCs/>
              </w:rPr>
              <w:t>Engagement</w:t>
            </w:r>
            <w:r w:rsidRPr="00B551E2">
              <w:rPr>
                <w:rFonts w:asciiTheme="minorHAnsi" w:hAnsiTheme="minorHAnsi" w:cs="MuseoSansRounded-500"/>
                <w:bCs/>
                <w:color w:val="121238"/>
              </w:rPr>
              <w:t xml:space="preserve"> and Attendance</w:t>
            </w:r>
          </w:p>
          <w:p w14:paraId="05E61528" w14:textId="77777777" w:rsidR="009A0082" w:rsidRPr="00B551E2" w:rsidRDefault="00274821" w:rsidP="009A0082">
            <w:pPr>
              <w:pStyle w:val="ListParagraph"/>
              <w:numPr>
                <w:ilvl w:val="0"/>
                <w:numId w:val="18"/>
              </w:numPr>
              <w:spacing w:after="40"/>
              <w:ind w:left="458"/>
              <w:rPr>
                <w:rFonts w:asciiTheme="minorHAnsi" w:hAnsiTheme="minorHAnsi"/>
                <w:bCs/>
                <w:szCs w:val="22"/>
              </w:rPr>
            </w:pPr>
            <w:r w:rsidRPr="00B551E2">
              <w:rPr>
                <w:rFonts w:asciiTheme="minorHAnsi" w:hAnsiTheme="minorHAnsi"/>
                <w:bCs/>
              </w:rPr>
              <w:lastRenderedPageBreak/>
              <w:t>Community</w:t>
            </w:r>
            <w:r w:rsidRPr="00B551E2">
              <w:rPr>
                <w:rFonts w:asciiTheme="minorHAnsi" w:hAnsiTheme="minorHAnsi" w:cs="MuseoSansRounded-500"/>
                <w:bCs/>
                <w:color w:val="121238"/>
              </w:rPr>
              <w:t xml:space="preserve"> Engagement and Local Decision Making</w:t>
            </w:r>
          </w:p>
          <w:p w14:paraId="5A3CFBB2" w14:textId="77777777" w:rsidR="009A0082" w:rsidRPr="00B551E2" w:rsidRDefault="00274821" w:rsidP="009A0082">
            <w:pPr>
              <w:pStyle w:val="ListParagraph"/>
              <w:numPr>
                <w:ilvl w:val="0"/>
                <w:numId w:val="18"/>
              </w:numPr>
              <w:spacing w:after="40"/>
              <w:ind w:left="458"/>
              <w:rPr>
                <w:rFonts w:asciiTheme="minorHAnsi" w:hAnsiTheme="minorHAnsi"/>
                <w:bCs/>
                <w:szCs w:val="22"/>
              </w:rPr>
            </w:pPr>
            <w:r w:rsidRPr="00B551E2">
              <w:rPr>
                <w:rFonts w:asciiTheme="minorHAnsi" w:hAnsiTheme="minorHAnsi"/>
                <w:bCs/>
              </w:rPr>
              <w:t>Strategic</w:t>
            </w:r>
            <w:r w:rsidRPr="00B551E2">
              <w:rPr>
                <w:rFonts w:asciiTheme="minorHAnsi" w:hAnsiTheme="minorHAnsi" w:cs="MuseoSansRounded-500"/>
                <w:bCs/>
                <w:color w:val="121238"/>
              </w:rPr>
              <w:t xml:space="preserve"> Engagement Partnerships</w:t>
            </w:r>
          </w:p>
          <w:p w14:paraId="786CBF25" w14:textId="77777777" w:rsidR="009A0082" w:rsidRPr="00B551E2" w:rsidRDefault="00274821" w:rsidP="00B551E2">
            <w:pPr>
              <w:pStyle w:val="ListParagraph"/>
              <w:numPr>
                <w:ilvl w:val="0"/>
                <w:numId w:val="18"/>
              </w:numPr>
              <w:spacing w:after="40"/>
              <w:ind w:left="458"/>
              <w:rPr>
                <w:rFonts w:asciiTheme="minorHAnsi" w:hAnsiTheme="minorHAnsi"/>
                <w:bCs/>
                <w:szCs w:val="22"/>
              </w:rPr>
            </w:pPr>
            <w:r w:rsidRPr="00B551E2">
              <w:rPr>
                <w:rFonts w:asciiTheme="minorHAnsi" w:hAnsiTheme="minorHAnsi"/>
                <w:bCs/>
              </w:rPr>
              <w:t xml:space="preserve">Primary </w:t>
            </w:r>
          </w:p>
          <w:p w14:paraId="4E62C1D8" w14:textId="77777777" w:rsidR="009A0082" w:rsidRDefault="00274821" w:rsidP="009A0082">
            <w:pPr>
              <w:pStyle w:val="ListParagraph"/>
              <w:numPr>
                <w:ilvl w:val="0"/>
                <w:numId w:val="18"/>
              </w:numPr>
              <w:spacing w:after="40"/>
              <w:ind w:left="458"/>
              <w:rPr>
                <w:rFonts w:asciiTheme="minorHAnsi" w:hAnsiTheme="minorHAnsi"/>
                <w:bCs/>
                <w:szCs w:val="22"/>
              </w:rPr>
            </w:pPr>
            <w:r w:rsidRPr="00B551E2">
              <w:rPr>
                <w:rFonts w:asciiTheme="minorHAnsi" w:hAnsiTheme="minorHAnsi"/>
                <w:bCs/>
              </w:rPr>
              <w:t>Secondary Year</w:t>
            </w:r>
            <w:r w:rsidR="009A0082" w:rsidRPr="00B551E2">
              <w:rPr>
                <w:rFonts w:asciiTheme="minorHAnsi" w:hAnsiTheme="minorHAnsi"/>
                <w:bCs/>
              </w:rPr>
              <w:t>s</w:t>
            </w:r>
          </w:p>
          <w:p w14:paraId="56EC520D" w14:textId="786A3CA1" w:rsidR="009A0082" w:rsidRDefault="009A0082" w:rsidP="00B551E2">
            <w:pPr>
              <w:pStyle w:val="ListParagraph"/>
              <w:numPr>
                <w:ilvl w:val="0"/>
                <w:numId w:val="18"/>
              </w:numPr>
              <w:spacing w:after="40"/>
              <w:ind w:left="458"/>
              <w:rPr>
                <w:rFonts w:asciiTheme="minorHAnsi" w:hAnsiTheme="minorHAnsi"/>
                <w:bCs/>
                <w:szCs w:val="22"/>
              </w:rPr>
            </w:pPr>
            <w:r>
              <w:rPr>
                <w:rFonts w:asciiTheme="minorHAnsi" w:hAnsiTheme="minorHAnsi"/>
                <w:bCs/>
                <w:szCs w:val="22"/>
              </w:rPr>
              <w:t xml:space="preserve">Strategic Insights, Reporting and </w:t>
            </w:r>
            <w:r w:rsidR="00247EF8">
              <w:rPr>
                <w:rFonts w:asciiTheme="minorHAnsi" w:hAnsiTheme="minorHAnsi"/>
                <w:bCs/>
                <w:szCs w:val="22"/>
              </w:rPr>
              <w:t>Coordination</w:t>
            </w:r>
          </w:p>
          <w:p w14:paraId="14033D81" w14:textId="23DBCCE3" w:rsidR="00274821" w:rsidRPr="00C858AF" w:rsidRDefault="00274821" w:rsidP="00B551E2">
            <w:pPr>
              <w:pStyle w:val="ListParagraph"/>
              <w:rPr>
                <w:rFonts w:asciiTheme="minorHAnsi" w:hAnsiTheme="minorHAnsi"/>
                <w:b/>
                <w:bCs/>
                <w:szCs w:val="22"/>
              </w:rPr>
            </w:pPr>
          </w:p>
        </w:tc>
        <w:tc>
          <w:tcPr>
            <w:tcW w:w="11624" w:type="dxa"/>
          </w:tcPr>
          <w:p w14:paraId="558A7A32" w14:textId="77777777" w:rsidR="00274821" w:rsidRPr="00C858AF" w:rsidRDefault="00274821" w:rsidP="00EB7615">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sidRPr="00C858AF">
              <w:rPr>
                <w:rFonts w:asciiTheme="minorHAnsi" w:hAnsiTheme="minorHAnsi"/>
                <w:bCs/>
              </w:rPr>
              <w:lastRenderedPageBreak/>
              <w:t>Project and reform documentation including:</w:t>
            </w:r>
          </w:p>
          <w:p w14:paraId="3C7EBB63"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 xml:space="preserve">Framework for inclusion - mental health, wellbeing and inclusion reform projects </w:t>
            </w:r>
          </w:p>
          <w:p w14:paraId="64E79C08"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Education Engagement Strategy 2022-2031</w:t>
            </w:r>
          </w:p>
          <w:p w14:paraId="2459BB4B"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Indigenous Education Strategy 2015-2024</w:t>
            </w:r>
          </w:p>
          <w:p w14:paraId="217304AA"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Youth Voice Peak Group</w:t>
            </w:r>
          </w:p>
          <w:p w14:paraId="5486AE1F"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Leaders of Tomorrow</w:t>
            </w:r>
          </w:p>
          <w:p w14:paraId="4DD2B639"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lastRenderedPageBreak/>
              <w:t>Learning on Country</w:t>
            </w:r>
          </w:p>
          <w:p w14:paraId="27A5962E"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 xml:space="preserve">Flexi-learning Partnership </w:t>
            </w:r>
          </w:p>
          <w:p w14:paraId="167F24A7"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Aboriginal Peak Body</w:t>
            </w:r>
          </w:p>
          <w:p w14:paraId="26ADC827" w14:textId="77777777" w:rsidR="00274821" w:rsidRPr="00C858AF" w:rsidRDefault="00274821" w:rsidP="00EB7615">
            <w:pPr>
              <w:cnfStyle w:val="000000010000" w:firstRow="0" w:lastRow="0" w:firstColumn="0" w:lastColumn="0" w:oddVBand="0" w:evenVBand="0" w:oddHBand="0" w:evenHBand="1" w:firstRowFirstColumn="0" w:firstRowLastColumn="0" w:lastRowFirstColumn="0" w:lastRowLastColumn="0"/>
              <w:rPr>
                <w:rFonts w:asciiTheme="minorHAnsi" w:hAnsiTheme="minorHAnsi"/>
                <w:bCs/>
              </w:rPr>
            </w:pPr>
            <w:r w:rsidRPr="00C858AF">
              <w:rPr>
                <w:rFonts w:asciiTheme="minorHAnsi" w:hAnsiTheme="minorHAnsi"/>
                <w:bCs/>
              </w:rPr>
              <w:t>Service Delivery documentation including:</w:t>
            </w:r>
          </w:p>
          <w:p w14:paraId="73E43D75" w14:textId="77777777" w:rsidR="00274821" w:rsidRPr="008E657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8E657F">
              <w:rPr>
                <w:rFonts w:asciiTheme="minorHAnsi" w:hAnsiTheme="minorHAnsi"/>
                <w:bCs/>
              </w:rPr>
              <w:t>Mental health, wellbeing and inclusion programs, service provision and system support</w:t>
            </w:r>
          </w:p>
          <w:p w14:paraId="1616A1AD"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Enrolment and attendance data, analysis, support, and reporting</w:t>
            </w:r>
          </w:p>
          <w:p w14:paraId="7D451A2C"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Place responsive multidisciplinary delivery of engagement support</w:t>
            </w:r>
          </w:p>
          <w:p w14:paraId="5F0A1041"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Youth justice education advocacy</w:t>
            </w:r>
          </w:p>
          <w:p w14:paraId="201E7AA3"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Student engagement programs and services including Student Voice</w:t>
            </w:r>
          </w:p>
          <w:p w14:paraId="4C537DB4"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Engagement Programs – Clontarf and Stars</w:t>
            </w:r>
          </w:p>
          <w:p w14:paraId="3A0A4EF6"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Community engagement and local decision making</w:t>
            </w:r>
          </w:p>
          <w:p w14:paraId="388414C6"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Working with remote and very communities to develop local voice</w:t>
            </w:r>
          </w:p>
          <w:p w14:paraId="3E1DCEDD" w14:textId="77777777"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Advice to Principals and management on Aboriginal education issues</w:t>
            </w:r>
          </w:p>
          <w:p w14:paraId="1895D372" w14:textId="070B0066" w:rsidR="00274821" w:rsidRPr="00C858AF"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Establishing Local Engagement and Decision-Making Committees (</w:t>
            </w:r>
            <w:proofErr w:type="spellStart"/>
            <w:r w:rsidRPr="00C858AF">
              <w:rPr>
                <w:rFonts w:asciiTheme="minorHAnsi" w:hAnsiTheme="minorHAnsi"/>
                <w:bCs/>
              </w:rPr>
              <w:t>LEaD</w:t>
            </w:r>
            <w:proofErr w:type="spellEnd"/>
            <w:r w:rsidRPr="00C858AF">
              <w:rPr>
                <w:rFonts w:asciiTheme="minorHAnsi" w:hAnsiTheme="minorHAnsi"/>
                <w:bCs/>
              </w:rPr>
              <w:t>)</w:t>
            </w:r>
          </w:p>
          <w:p w14:paraId="46DD8A1D" w14:textId="77777777" w:rsidR="00274821" w:rsidRPr="000A5CAC" w:rsidRDefault="00274821" w:rsidP="000A5CAC">
            <w:pPr>
              <w:pStyle w:val="ListParagraph"/>
              <w:numPr>
                <w:ilvl w:val="0"/>
                <w:numId w:val="18"/>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sidRPr="00C858AF">
              <w:rPr>
                <w:rFonts w:asciiTheme="minorHAnsi" w:hAnsiTheme="minorHAnsi"/>
                <w:bCs/>
              </w:rPr>
              <w:t>Community LED Schools Initiative.</w:t>
            </w:r>
          </w:p>
          <w:p w14:paraId="3E82135D" w14:textId="77777777" w:rsidR="00274821" w:rsidRPr="005F214C" w:rsidRDefault="00274821" w:rsidP="000A5CAC">
            <w:pPr>
              <w:cnfStyle w:val="000000010000" w:firstRow="0" w:lastRow="0" w:firstColumn="0" w:lastColumn="0" w:oddVBand="0" w:evenVBand="0" w:oddHBand="0" w:evenHBand="1" w:firstRowFirstColumn="0" w:firstRowLastColumn="0" w:lastRowFirstColumn="0" w:lastRowLastColumn="0"/>
              <w:rPr>
                <w:rFonts w:asciiTheme="minorHAnsi" w:hAnsiTheme="minorHAnsi" w:cs="Lato-Bold"/>
                <w:b/>
                <w:bCs/>
                <w:szCs w:val="22"/>
              </w:rPr>
            </w:pPr>
            <w:r w:rsidRPr="005F214C">
              <w:rPr>
                <w:rFonts w:asciiTheme="minorHAnsi" w:hAnsiTheme="minorHAnsi" w:cs="Lato-Bold"/>
                <w:b/>
                <w:bCs/>
                <w:szCs w:val="22"/>
              </w:rPr>
              <w:t>Early Childhood</w:t>
            </w:r>
          </w:p>
          <w:p w14:paraId="1F2DA829" w14:textId="77777777" w:rsidR="00274821" w:rsidRPr="005F214C"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 xml:space="preserve">Curriculum, pedagogy and assessment </w:t>
            </w:r>
            <w:r>
              <w:rPr>
                <w:rFonts w:asciiTheme="minorHAnsi" w:hAnsiTheme="minorHAnsi"/>
                <w:szCs w:val="22"/>
              </w:rPr>
              <w:t>b</w:t>
            </w:r>
            <w:r w:rsidRPr="005F214C">
              <w:rPr>
                <w:rFonts w:asciiTheme="minorHAnsi" w:hAnsiTheme="minorHAnsi"/>
                <w:szCs w:val="22"/>
              </w:rPr>
              <w:t xml:space="preserve">irth to </w:t>
            </w:r>
            <w:r>
              <w:rPr>
                <w:rFonts w:asciiTheme="minorHAnsi" w:hAnsiTheme="minorHAnsi"/>
                <w:szCs w:val="22"/>
              </w:rPr>
              <w:t>p</w:t>
            </w:r>
            <w:r w:rsidRPr="005F214C">
              <w:rPr>
                <w:rFonts w:asciiTheme="minorHAnsi" w:hAnsiTheme="minorHAnsi"/>
                <w:szCs w:val="22"/>
              </w:rPr>
              <w:t xml:space="preserve">reschool </w:t>
            </w:r>
          </w:p>
          <w:p w14:paraId="3598EA69" w14:textId="77777777" w:rsidR="00274821" w:rsidRPr="005F214C"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Early childhood integrated services</w:t>
            </w:r>
          </w:p>
          <w:p w14:paraId="46659CDB" w14:textId="093A66C5" w:rsidR="00274821"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Early childhood programs</w:t>
            </w:r>
            <w:r w:rsidR="00B444FB">
              <w:rPr>
                <w:rFonts w:asciiTheme="minorHAnsi" w:hAnsiTheme="minorHAnsi"/>
                <w:szCs w:val="22"/>
              </w:rPr>
              <w:t>,</w:t>
            </w:r>
            <w:r w:rsidRPr="005F214C">
              <w:rPr>
                <w:rFonts w:asciiTheme="minorHAnsi" w:hAnsiTheme="minorHAnsi"/>
                <w:szCs w:val="22"/>
              </w:rPr>
              <w:t xml:space="preserve"> </w:t>
            </w:r>
            <w:r>
              <w:rPr>
                <w:rFonts w:asciiTheme="minorHAnsi" w:hAnsiTheme="minorHAnsi"/>
                <w:szCs w:val="22"/>
              </w:rPr>
              <w:t>i</w:t>
            </w:r>
            <w:r w:rsidRPr="005F214C">
              <w:rPr>
                <w:rFonts w:asciiTheme="minorHAnsi" w:hAnsiTheme="minorHAnsi"/>
                <w:szCs w:val="22"/>
              </w:rPr>
              <w:t xml:space="preserve">ncluding </w:t>
            </w:r>
            <w:r>
              <w:rPr>
                <w:rFonts w:asciiTheme="minorHAnsi" w:hAnsiTheme="minorHAnsi"/>
                <w:szCs w:val="22"/>
              </w:rPr>
              <w:t>Families as First Teachers and the Literacy for Parents program</w:t>
            </w:r>
          </w:p>
          <w:p w14:paraId="433F47D0" w14:textId="77777777" w:rsidR="00274821"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Data and analysis including early childhood attendance and participation data</w:t>
            </w:r>
          </w:p>
          <w:p w14:paraId="6DB2D0A0" w14:textId="77777777" w:rsidR="00274821"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 xml:space="preserve">National and local early childhood policy reform and initiatives and key projects </w:t>
            </w:r>
          </w:p>
          <w:p w14:paraId="7FFA70B3" w14:textId="0225225F" w:rsidR="00274821" w:rsidRPr="005F214C"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Operational policy</w:t>
            </w:r>
            <w:r w:rsidR="00B444FB">
              <w:rPr>
                <w:rFonts w:asciiTheme="minorHAnsi" w:hAnsiTheme="minorHAnsi"/>
                <w:szCs w:val="22"/>
              </w:rPr>
              <w:t xml:space="preserve">, </w:t>
            </w:r>
            <w:r>
              <w:rPr>
                <w:rFonts w:asciiTheme="minorHAnsi" w:hAnsiTheme="minorHAnsi"/>
                <w:szCs w:val="22"/>
              </w:rPr>
              <w:t>e.g., government preschools’ compliance with the National Quality Framework</w:t>
            </w:r>
          </w:p>
          <w:p w14:paraId="45C2767E" w14:textId="77777777" w:rsidR="00274821" w:rsidRPr="005F214C" w:rsidRDefault="00274821" w:rsidP="000A5CAC">
            <w:pPr>
              <w:cnfStyle w:val="000000010000" w:firstRow="0" w:lastRow="0" w:firstColumn="0" w:lastColumn="0" w:oddVBand="0" w:evenVBand="0" w:oddHBand="0" w:evenHBand="1" w:firstRowFirstColumn="0" w:firstRowLastColumn="0" w:lastRowFirstColumn="0" w:lastRowLastColumn="0"/>
              <w:rPr>
                <w:rFonts w:asciiTheme="minorHAnsi" w:hAnsiTheme="minorHAnsi" w:cs="Lato-Bold"/>
                <w:b/>
                <w:bCs/>
                <w:szCs w:val="22"/>
              </w:rPr>
            </w:pPr>
            <w:r w:rsidRPr="005F214C">
              <w:rPr>
                <w:rFonts w:asciiTheme="minorHAnsi" w:hAnsiTheme="minorHAnsi" w:cs="Lato-Bold"/>
                <w:b/>
                <w:bCs/>
                <w:szCs w:val="22"/>
              </w:rPr>
              <w:t>Primary</w:t>
            </w:r>
          </w:p>
          <w:p w14:paraId="5048962A" w14:textId="77777777" w:rsidR="00274821" w:rsidRDefault="00274821" w:rsidP="000A5CAC">
            <w:pPr>
              <w:pStyle w:val="ListParagraph"/>
              <w:numPr>
                <w:ilvl w:val="0"/>
                <w:numId w:val="18"/>
              </w:numPr>
              <w:spacing w:before="0"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 xml:space="preserve">Curriculum, pedagogy and assessment Transition to </w:t>
            </w:r>
            <w:r>
              <w:rPr>
                <w:rFonts w:asciiTheme="minorHAnsi" w:hAnsiTheme="minorHAnsi"/>
                <w:szCs w:val="22"/>
              </w:rPr>
              <w:t>y</w:t>
            </w:r>
            <w:r w:rsidRPr="005F214C">
              <w:rPr>
                <w:rFonts w:asciiTheme="minorHAnsi" w:hAnsiTheme="minorHAnsi"/>
                <w:szCs w:val="22"/>
              </w:rPr>
              <w:t>ear 6</w:t>
            </w:r>
          </w:p>
          <w:p w14:paraId="483B97F1" w14:textId="77777777" w:rsidR="00F637DA" w:rsidRPr="00F637DA" w:rsidRDefault="00F637DA" w:rsidP="00F637DA">
            <w:pPr>
              <w:ind w:left="460"/>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0BB5B3A9" w14:textId="77777777" w:rsidR="00274821" w:rsidRPr="005F214C" w:rsidRDefault="00274821" w:rsidP="000A5CAC">
            <w:pPr>
              <w:cnfStyle w:val="000000010000" w:firstRow="0" w:lastRow="0" w:firstColumn="0" w:lastColumn="0" w:oddVBand="0" w:evenVBand="0" w:oddHBand="0" w:evenHBand="1" w:firstRowFirstColumn="0" w:firstRowLastColumn="0" w:lastRowFirstColumn="0" w:lastRowLastColumn="0"/>
              <w:rPr>
                <w:rFonts w:asciiTheme="minorHAnsi" w:hAnsiTheme="minorHAnsi" w:cs="Lato-Bold"/>
                <w:b/>
                <w:bCs/>
                <w:szCs w:val="22"/>
              </w:rPr>
            </w:pPr>
            <w:r w:rsidRPr="005F214C">
              <w:rPr>
                <w:rFonts w:asciiTheme="minorHAnsi" w:hAnsiTheme="minorHAnsi" w:cs="Lato-Bold"/>
                <w:b/>
                <w:bCs/>
                <w:szCs w:val="22"/>
              </w:rPr>
              <w:lastRenderedPageBreak/>
              <w:t>Secondary and transitions</w:t>
            </w:r>
          </w:p>
          <w:p w14:paraId="79F97D6A" w14:textId="77777777" w:rsidR="00274821" w:rsidRDefault="00274821" w:rsidP="0091572D">
            <w:pPr>
              <w:pStyle w:val="ListParagraph"/>
              <w:numPr>
                <w:ilvl w:val="0"/>
                <w:numId w:val="18"/>
              </w:numPr>
              <w:spacing w:before="0"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 xml:space="preserve">Curriculum, pedagogy and assessment </w:t>
            </w:r>
            <w:r>
              <w:rPr>
                <w:rFonts w:asciiTheme="minorHAnsi" w:hAnsiTheme="minorHAnsi"/>
                <w:szCs w:val="22"/>
              </w:rPr>
              <w:t>y</w:t>
            </w:r>
            <w:r w:rsidRPr="005F214C">
              <w:rPr>
                <w:rFonts w:asciiTheme="minorHAnsi" w:hAnsiTheme="minorHAnsi"/>
                <w:szCs w:val="22"/>
              </w:rPr>
              <w:t>ear</w:t>
            </w:r>
            <w:r>
              <w:rPr>
                <w:rFonts w:asciiTheme="minorHAnsi" w:hAnsiTheme="minorHAnsi"/>
                <w:szCs w:val="22"/>
              </w:rPr>
              <w:t>s</w:t>
            </w:r>
            <w:r w:rsidRPr="005F214C">
              <w:rPr>
                <w:rFonts w:asciiTheme="minorHAnsi" w:hAnsiTheme="minorHAnsi"/>
                <w:szCs w:val="22"/>
              </w:rPr>
              <w:t xml:space="preserve"> 7–12</w:t>
            </w:r>
          </w:p>
          <w:p w14:paraId="10E008D8" w14:textId="58ED59F3" w:rsidR="00274821" w:rsidRPr="00B551E2" w:rsidRDefault="00274821" w:rsidP="0091572D">
            <w:pPr>
              <w:pStyle w:val="ListParagraph"/>
              <w:numPr>
                <w:ilvl w:val="0"/>
                <w:numId w:val="18"/>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F214C">
              <w:rPr>
                <w:rFonts w:asciiTheme="minorHAnsi" w:hAnsiTheme="minorHAnsi"/>
                <w:szCs w:val="22"/>
              </w:rPr>
              <w:t xml:space="preserve">Transition to </w:t>
            </w:r>
            <w:r>
              <w:rPr>
                <w:rFonts w:asciiTheme="minorHAnsi" w:hAnsiTheme="minorHAnsi"/>
                <w:szCs w:val="22"/>
              </w:rPr>
              <w:t>b</w:t>
            </w:r>
            <w:r w:rsidRPr="005F214C">
              <w:rPr>
                <w:rFonts w:asciiTheme="minorHAnsi" w:hAnsiTheme="minorHAnsi"/>
                <w:szCs w:val="22"/>
              </w:rPr>
              <w:t xml:space="preserve">oarding and </w:t>
            </w:r>
            <w:r>
              <w:rPr>
                <w:rFonts w:asciiTheme="minorHAnsi" w:hAnsiTheme="minorHAnsi"/>
                <w:szCs w:val="22"/>
              </w:rPr>
              <w:t>s</w:t>
            </w:r>
            <w:r w:rsidRPr="005F214C">
              <w:rPr>
                <w:rFonts w:asciiTheme="minorHAnsi" w:hAnsiTheme="minorHAnsi"/>
                <w:szCs w:val="22"/>
              </w:rPr>
              <w:t>econdary</w:t>
            </w:r>
            <w:r w:rsidR="00B444FB">
              <w:rPr>
                <w:rFonts w:asciiTheme="minorHAnsi" w:hAnsiTheme="minorHAnsi"/>
                <w:szCs w:val="22"/>
              </w:rPr>
              <w:t xml:space="preserve">, The </w:t>
            </w:r>
            <w:r>
              <w:rPr>
                <w:rFonts w:asciiTheme="minorHAnsi" w:hAnsiTheme="minorHAnsi"/>
                <w:szCs w:val="22"/>
              </w:rPr>
              <w:t>Transition Support Unit</w:t>
            </w:r>
          </w:p>
          <w:p w14:paraId="7DC00687" w14:textId="77777777" w:rsidR="00274821" w:rsidRPr="005F214C" w:rsidRDefault="00274821" w:rsidP="00D8782E">
            <w:pPr>
              <w:pStyle w:val="ListParagraph"/>
              <w:numPr>
                <w:ilvl w:val="0"/>
                <w:numId w:val="17"/>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Aboriginal languages and culture</w:t>
            </w:r>
          </w:p>
          <w:p w14:paraId="4AC774DC" w14:textId="77777777" w:rsidR="00274821" w:rsidRPr="005F214C" w:rsidRDefault="00274821" w:rsidP="00D8782E">
            <w:pPr>
              <w:pStyle w:val="ListParagraph"/>
              <w:numPr>
                <w:ilvl w:val="0"/>
                <w:numId w:val="17"/>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Culturally responsive teaching and learning</w:t>
            </w:r>
          </w:p>
          <w:p w14:paraId="60DAF3A9" w14:textId="77777777" w:rsidR="00274821" w:rsidRPr="005F214C" w:rsidRDefault="00274821" w:rsidP="00D8782E">
            <w:pPr>
              <w:pStyle w:val="ListParagraph"/>
              <w:numPr>
                <w:ilvl w:val="0"/>
                <w:numId w:val="17"/>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Curriculum, pedagogy, and assessment coaching</w:t>
            </w:r>
          </w:p>
          <w:p w14:paraId="4AC28F22" w14:textId="30CBFF1E" w:rsidR="00274821" w:rsidRPr="005F214C" w:rsidRDefault="00274821" w:rsidP="00D8782E">
            <w:pPr>
              <w:pStyle w:val="ListParagraph"/>
              <w:numPr>
                <w:ilvl w:val="0"/>
                <w:numId w:val="17"/>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National and Systemic Assessment</w:t>
            </w:r>
            <w:r w:rsidR="00B444FB">
              <w:rPr>
                <w:rFonts w:asciiTheme="minorHAnsi" w:hAnsiTheme="minorHAnsi"/>
                <w:szCs w:val="22"/>
              </w:rPr>
              <w:t>,</w:t>
            </w:r>
            <w:r w:rsidRPr="005F214C">
              <w:rPr>
                <w:rFonts w:asciiTheme="minorHAnsi" w:hAnsiTheme="minorHAnsi"/>
                <w:szCs w:val="22"/>
              </w:rPr>
              <w:t xml:space="preserve"> e.g., </w:t>
            </w:r>
            <w:r>
              <w:rPr>
                <w:rFonts w:asciiTheme="minorHAnsi" w:hAnsiTheme="minorHAnsi"/>
                <w:szCs w:val="22"/>
              </w:rPr>
              <w:t>NAPLAN, Reporting to Parents, Australian Early Development Census</w:t>
            </w:r>
          </w:p>
          <w:p w14:paraId="24F9E50B" w14:textId="77777777" w:rsidR="00274821" w:rsidRPr="005F214C" w:rsidRDefault="00274821" w:rsidP="00D8782E">
            <w:pPr>
              <w:pStyle w:val="ListParagraph"/>
              <w:numPr>
                <w:ilvl w:val="0"/>
                <w:numId w:val="17"/>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Differentiated teaching and learning support including for E</w:t>
            </w:r>
            <w:r>
              <w:rPr>
                <w:rFonts w:asciiTheme="minorHAnsi" w:hAnsiTheme="minorHAnsi"/>
                <w:szCs w:val="22"/>
              </w:rPr>
              <w:t>nglish as an additional language/dialect</w:t>
            </w:r>
            <w:r w:rsidRPr="005F214C">
              <w:rPr>
                <w:rFonts w:asciiTheme="minorHAnsi" w:hAnsiTheme="minorHAnsi"/>
                <w:szCs w:val="22"/>
              </w:rPr>
              <w:t xml:space="preserve"> learner</w:t>
            </w:r>
          </w:p>
          <w:p w14:paraId="7FA2337B" w14:textId="77777777" w:rsidR="00274821" w:rsidRDefault="00274821" w:rsidP="00D8782E">
            <w:pPr>
              <w:pStyle w:val="ListParagraph"/>
              <w:numPr>
                <w:ilvl w:val="0"/>
                <w:numId w:val="17"/>
              </w:numPr>
              <w:spacing w:after="40"/>
              <w:ind w:left="714" w:hanging="357"/>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5F214C">
              <w:rPr>
                <w:rFonts w:asciiTheme="minorHAnsi" w:hAnsiTheme="minorHAnsi"/>
                <w:szCs w:val="22"/>
              </w:rPr>
              <w:t>Digital teaching and innovative practice</w:t>
            </w:r>
          </w:p>
          <w:p w14:paraId="5699BBF1" w14:textId="3B22FDBB" w:rsidR="00F637DA" w:rsidRPr="00F637DA" w:rsidRDefault="00F637DA" w:rsidP="00F637DA">
            <w:pPr>
              <w:ind w:left="357"/>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bookmarkEnd w:id="1"/>
      <w:tr w:rsidR="00274821" w14:paraId="3FF1C2A8" w14:textId="7064C54E" w:rsidTr="00B551E2">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39" w:type="dxa"/>
          </w:tcPr>
          <w:p w14:paraId="0BDBE39D" w14:textId="0DFA4BF0" w:rsidR="00274821" w:rsidRPr="00FB5091" w:rsidRDefault="00274821" w:rsidP="00CB1057">
            <w:pPr>
              <w:rPr>
                <w:rFonts w:asciiTheme="minorHAnsi" w:hAnsiTheme="minorHAnsi"/>
                <w:b/>
                <w:bCs/>
                <w:szCs w:val="22"/>
              </w:rPr>
            </w:pPr>
            <w:r w:rsidRPr="00FB5091">
              <w:rPr>
                <w:rFonts w:asciiTheme="minorHAnsi" w:hAnsiTheme="minorHAnsi"/>
                <w:b/>
                <w:bCs/>
                <w:szCs w:val="22"/>
              </w:rPr>
              <w:lastRenderedPageBreak/>
              <w:t>Skills, Pathways and Quality</w:t>
            </w:r>
          </w:p>
          <w:p w14:paraId="72D89748" w14:textId="294F868D" w:rsidR="00274821" w:rsidRDefault="00274821" w:rsidP="00274821">
            <w:pPr>
              <w:pStyle w:val="ListParagraph"/>
              <w:numPr>
                <w:ilvl w:val="0"/>
                <w:numId w:val="17"/>
              </w:numPr>
              <w:spacing w:after="40"/>
              <w:ind w:left="458"/>
              <w:rPr>
                <w:rFonts w:asciiTheme="minorHAnsi" w:hAnsiTheme="minorHAnsi" w:cs="MuseoSansRounded-500"/>
                <w:bCs/>
                <w:color w:val="121238"/>
              </w:rPr>
            </w:pPr>
            <w:r>
              <w:rPr>
                <w:rFonts w:asciiTheme="minorHAnsi" w:hAnsiTheme="minorHAnsi" w:cs="MuseoSansRounded-500"/>
                <w:bCs/>
                <w:color w:val="121238"/>
              </w:rPr>
              <w:t>Skills</w:t>
            </w:r>
            <w:r w:rsidR="009A0082">
              <w:rPr>
                <w:rFonts w:asciiTheme="minorHAnsi" w:hAnsiTheme="minorHAnsi" w:cs="MuseoSansRounded-500"/>
                <w:bCs/>
                <w:color w:val="121238"/>
              </w:rPr>
              <w:t xml:space="preserve"> NT</w:t>
            </w:r>
          </w:p>
          <w:p w14:paraId="0351F9C1" w14:textId="77777777" w:rsidR="009A0082" w:rsidRDefault="009A0082" w:rsidP="009A0082">
            <w:pPr>
              <w:pStyle w:val="ListParagraph"/>
              <w:numPr>
                <w:ilvl w:val="0"/>
                <w:numId w:val="17"/>
              </w:numPr>
              <w:spacing w:after="40"/>
              <w:ind w:left="458"/>
              <w:rPr>
                <w:rFonts w:asciiTheme="minorHAnsi" w:hAnsiTheme="minorHAnsi" w:cs="MuseoSansRounded-500"/>
                <w:bCs/>
                <w:color w:val="121238"/>
              </w:rPr>
            </w:pPr>
            <w:r>
              <w:rPr>
                <w:rFonts w:asciiTheme="minorHAnsi" w:hAnsiTheme="minorHAnsi" w:cs="MuseoSansRounded-500"/>
                <w:bCs/>
                <w:color w:val="121238"/>
              </w:rPr>
              <w:t>VET in Schools and Careers</w:t>
            </w:r>
          </w:p>
          <w:p w14:paraId="092A5FB6" w14:textId="77777777" w:rsidR="009A0082" w:rsidRDefault="00274821" w:rsidP="009A0082">
            <w:pPr>
              <w:pStyle w:val="ListParagraph"/>
              <w:numPr>
                <w:ilvl w:val="0"/>
                <w:numId w:val="17"/>
              </w:numPr>
              <w:spacing w:after="40"/>
              <w:ind w:left="458"/>
              <w:rPr>
                <w:rFonts w:asciiTheme="minorHAnsi" w:hAnsiTheme="minorHAnsi" w:cs="MuseoSansRounded-500"/>
                <w:bCs/>
                <w:color w:val="121238"/>
              </w:rPr>
            </w:pPr>
            <w:r w:rsidRPr="00B551E2">
              <w:rPr>
                <w:rFonts w:asciiTheme="minorHAnsi" w:hAnsiTheme="minorHAnsi" w:cs="MuseoSansRounded-500"/>
                <w:bCs/>
                <w:color w:val="121238"/>
              </w:rPr>
              <w:t>Chief Executive and secretariat services</w:t>
            </w:r>
          </w:p>
          <w:p w14:paraId="3029379F" w14:textId="43104A49" w:rsidR="009A0082" w:rsidRDefault="009A0082" w:rsidP="009A0082">
            <w:pPr>
              <w:pStyle w:val="ListParagraph"/>
              <w:numPr>
                <w:ilvl w:val="0"/>
                <w:numId w:val="17"/>
              </w:numPr>
              <w:spacing w:after="40"/>
              <w:ind w:left="458"/>
              <w:rPr>
                <w:rFonts w:asciiTheme="minorHAnsi" w:hAnsiTheme="minorHAnsi" w:cs="MuseoSansRounded-500"/>
                <w:bCs/>
                <w:color w:val="121238"/>
              </w:rPr>
            </w:pPr>
            <w:r>
              <w:rPr>
                <w:rFonts w:asciiTheme="minorHAnsi" w:hAnsiTheme="minorHAnsi" w:cs="MuseoSansRounded-500"/>
                <w:bCs/>
                <w:color w:val="121238"/>
              </w:rPr>
              <w:t>Communication support and services</w:t>
            </w:r>
          </w:p>
          <w:p w14:paraId="5328C643" w14:textId="3B221E4E" w:rsidR="009A0082" w:rsidRDefault="009A0082" w:rsidP="009A0082">
            <w:pPr>
              <w:pStyle w:val="ListParagraph"/>
              <w:numPr>
                <w:ilvl w:val="0"/>
                <w:numId w:val="17"/>
              </w:numPr>
              <w:spacing w:after="40"/>
              <w:ind w:left="458"/>
              <w:rPr>
                <w:rFonts w:asciiTheme="minorHAnsi" w:hAnsiTheme="minorHAnsi" w:cs="MuseoSansRounded-500"/>
                <w:bCs/>
                <w:color w:val="121238"/>
              </w:rPr>
            </w:pPr>
            <w:r>
              <w:rPr>
                <w:rFonts w:asciiTheme="minorHAnsi" w:hAnsiTheme="minorHAnsi" w:cs="MuseoSansRounded-500"/>
                <w:bCs/>
                <w:color w:val="121238"/>
              </w:rPr>
              <w:t>Quality Assurance</w:t>
            </w:r>
          </w:p>
          <w:p w14:paraId="7F843FB1" w14:textId="739B0205" w:rsidR="009A0082" w:rsidRDefault="009A0082" w:rsidP="00B551E2">
            <w:pPr>
              <w:pStyle w:val="ListParagraph"/>
              <w:numPr>
                <w:ilvl w:val="0"/>
                <w:numId w:val="17"/>
              </w:numPr>
              <w:spacing w:after="40"/>
              <w:ind w:left="458"/>
              <w:rPr>
                <w:rFonts w:asciiTheme="minorHAnsi" w:hAnsiTheme="minorHAnsi" w:cs="MuseoSansRounded-500"/>
                <w:bCs/>
                <w:color w:val="121238"/>
              </w:rPr>
            </w:pPr>
            <w:r>
              <w:rPr>
                <w:rFonts w:asciiTheme="minorHAnsi" w:hAnsiTheme="minorHAnsi" w:cs="MuseoSansRounded-500"/>
                <w:bCs/>
                <w:color w:val="121238"/>
              </w:rPr>
              <w:t>Partnerships and Projects</w:t>
            </w:r>
          </w:p>
          <w:p w14:paraId="0A7DEEDB" w14:textId="62917923" w:rsidR="00274821" w:rsidRPr="00CB1057" w:rsidRDefault="00274821" w:rsidP="00B551E2">
            <w:pPr>
              <w:pStyle w:val="ListParagraph"/>
            </w:pPr>
          </w:p>
        </w:tc>
        <w:tc>
          <w:tcPr>
            <w:tcW w:w="11624" w:type="dxa"/>
          </w:tcPr>
          <w:p w14:paraId="533D4DE7" w14:textId="77777777" w:rsidR="0091572D" w:rsidRPr="005F214C" w:rsidRDefault="0091572D" w:rsidP="0091572D">
            <w:pPr>
              <w:pStyle w:val="ListParagraph"/>
              <w:numPr>
                <w:ilvl w:val="0"/>
                <w:numId w:val="51"/>
              </w:numPr>
              <w:spacing w:before="0"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 xml:space="preserve">Registered </w:t>
            </w:r>
            <w:r>
              <w:rPr>
                <w:rFonts w:asciiTheme="minorHAnsi" w:hAnsiTheme="minorHAnsi"/>
                <w:szCs w:val="22"/>
              </w:rPr>
              <w:t>t</w:t>
            </w:r>
            <w:r w:rsidRPr="005F214C">
              <w:rPr>
                <w:rFonts w:asciiTheme="minorHAnsi" w:hAnsiTheme="minorHAnsi"/>
                <w:szCs w:val="22"/>
              </w:rPr>
              <w:t xml:space="preserve">raining </w:t>
            </w:r>
            <w:r>
              <w:rPr>
                <w:rFonts w:asciiTheme="minorHAnsi" w:hAnsiTheme="minorHAnsi"/>
                <w:szCs w:val="22"/>
              </w:rPr>
              <w:t>o</w:t>
            </w:r>
            <w:r w:rsidRPr="005F214C">
              <w:rPr>
                <w:rFonts w:asciiTheme="minorHAnsi" w:hAnsiTheme="minorHAnsi"/>
                <w:szCs w:val="22"/>
              </w:rPr>
              <w:t xml:space="preserve">rganisations and </w:t>
            </w:r>
            <w:r>
              <w:rPr>
                <w:rFonts w:asciiTheme="minorHAnsi" w:hAnsiTheme="minorHAnsi"/>
                <w:szCs w:val="22"/>
              </w:rPr>
              <w:t>v</w:t>
            </w:r>
            <w:r w:rsidRPr="005F214C">
              <w:rPr>
                <w:rFonts w:asciiTheme="minorHAnsi" w:hAnsiTheme="minorHAnsi"/>
                <w:szCs w:val="22"/>
              </w:rPr>
              <w:t xml:space="preserve">ocational </w:t>
            </w:r>
            <w:r>
              <w:rPr>
                <w:rFonts w:asciiTheme="minorHAnsi" w:hAnsiTheme="minorHAnsi"/>
                <w:szCs w:val="22"/>
              </w:rPr>
              <w:t>e</w:t>
            </w:r>
            <w:r w:rsidRPr="005F214C">
              <w:rPr>
                <w:rFonts w:asciiTheme="minorHAnsi" w:hAnsiTheme="minorHAnsi"/>
                <w:szCs w:val="22"/>
              </w:rPr>
              <w:t xml:space="preserve">ducation </w:t>
            </w:r>
            <w:r>
              <w:rPr>
                <w:rFonts w:asciiTheme="minorHAnsi" w:hAnsiTheme="minorHAnsi"/>
                <w:szCs w:val="22"/>
              </w:rPr>
              <w:t>t</w:t>
            </w:r>
            <w:r w:rsidRPr="005F214C">
              <w:rPr>
                <w:rFonts w:asciiTheme="minorHAnsi" w:hAnsiTheme="minorHAnsi"/>
                <w:szCs w:val="22"/>
              </w:rPr>
              <w:t>raining</w:t>
            </w:r>
          </w:p>
          <w:p w14:paraId="71E27F5E" w14:textId="40DED7F3" w:rsidR="0091572D" w:rsidRPr="005F214C" w:rsidRDefault="0091572D" w:rsidP="0091572D">
            <w:pPr>
              <w:pStyle w:val="ListParagraph"/>
              <w:numPr>
                <w:ilvl w:val="0"/>
                <w:numId w:val="51"/>
              </w:numPr>
              <w:spacing w:before="0"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 xml:space="preserve">Student </w:t>
            </w:r>
            <w:r>
              <w:rPr>
                <w:rFonts w:asciiTheme="minorHAnsi" w:hAnsiTheme="minorHAnsi"/>
                <w:szCs w:val="22"/>
              </w:rPr>
              <w:t>c</w:t>
            </w:r>
            <w:r w:rsidRPr="005F214C">
              <w:rPr>
                <w:rFonts w:asciiTheme="minorHAnsi" w:hAnsiTheme="minorHAnsi"/>
                <w:szCs w:val="22"/>
              </w:rPr>
              <w:t xml:space="preserve">areers </w:t>
            </w:r>
            <w:r w:rsidR="00B444FB">
              <w:rPr>
                <w:rFonts w:asciiTheme="minorHAnsi" w:hAnsiTheme="minorHAnsi"/>
                <w:szCs w:val="22"/>
              </w:rPr>
              <w:t>and</w:t>
            </w:r>
            <w:r w:rsidRPr="005F214C">
              <w:rPr>
                <w:rFonts w:asciiTheme="minorHAnsi" w:hAnsiTheme="minorHAnsi"/>
                <w:szCs w:val="22"/>
              </w:rPr>
              <w:t xml:space="preserve"> </w:t>
            </w:r>
            <w:r>
              <w:rPr>
                <w:rFonts w:asciiTheme="minorHAnsi" w:hAnsiTheme="minorHAnsi"/>
                <w:szCs w:val="22"/>
              </w:rPr>
              <w:t>i</w:t>
            </w:r>
            <w:r w:rsidRPr="005F214C">
              <w:rPr>
                <w:rFonts w:asciiTheme="minorHAnsi" w:hAnsiTheme="minorHAnsi"/>
                <w:szCs w:val="22"/>
              </w:rPr>
              <w:t>ndustry partnerships and transition to employment programs</w:t>
            </w:r>
          </w:p>
          <w:p w14:paraId="5CBF6A5B" w14:textId="6BFFDBD3" w:rsidR="00274821" w:rsidRPr="00FA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bCs/>
                <w:szCs w:val="22"/>
              </w:rPr>
            </w:pPr>
            <w:r w:rsidRPr="00FA214C">
              <w:rPr>
                <w:rFonts w:asciiTheme="minorHAnsi" w:hAnsiTheme="minorHAnsi"/>
                <w:bCs/>
                <w:szCs w:val="22"/>
              </w:rPr>
              <w:t>Audit, risk and fraud control</w:t>
            </w:r>
          </w:p>
          <w:p w14:paraId="36600ABD" w14:textId="77777777" w:rsidR="00274821"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FA214C">
              <w:rPr>
                <w:rFonts w:asciiTheme="minorHAnsi" w:hAnsiTheme="minorHAnsi"/>
                <w:bCs/>
                <w:szCs w:val="22"/>
              </w:rPr>
              <w:t>Information privacy</w:t>
            </w:r>
            <w:r>
              <w:rPr>
                <w:rFonts w:asciiTheme="minorHAnsi" w:hAnsiTheme="minorHAnsi"/>
                <w:szCs w:val="22"/>
              </w:rPr>
              <w:t xml:space="preserve"> and copyright </w:t>
            </w:r>
          </w:p>
          <w:p w14:paraId="1D88BACC" w14:textId="7EA950ED" w:rsidR="00274821"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Request for </w:t>
            </w:r>
            <w:r w:rsidR="00572912">
              <w:rPr>
                <w:rFonts w:asciiTheme="minorHAnsi" w:hAnsiTheme="minorHAnsi"/>
                <w:szCs w:val="22"/>
              </w:rPr>
              <w:t>i</w:t>
            </w:r>
            <w:r>
              <w:rPr>
                <w:rFonts w:asciiTheme="minorHAnsi" w:hAnsiTheme="minorHAnsi"/>
                <w:szCs w:val="22"/>
              </w:rPr>
              <w:t>nformation and collaboration with DCDD for Freedom of Information</w:t>
            </w:r>
          </w:p>
          <w:p w14:paraId="2172D830"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Complex complaint management and resolution</w:t>
            </w:r>
          </w:p>
          <w:p w14:paraId="4DDC6621"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Co-ordination of operational policy</w:t>
            </w:r>
          </w:p>
          <w:p w14:paraId="1B46DEC6"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Education Act regulation including attendance; eligible options; minimum standards for schools; home schooling regulation</w:t>
            </w:r>
          </w:p>
          <w:p w14:paraId="08DD2328"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 xml:space="preserve">Responses to inquiries by external </w:t>
            </w:r>
            <w:r>
              <w:rPr>
                <w:rFonts w:asciiTheme="minorHAnsi" w:hAnsiTheme="minorHAnsi"/>
                <w:szCs w:val="22"/>
              </w:rPr>
              <w:t xml:space="preserve">complaint </w:t>
            </w:r>
            <w:r w:rsidRPr="005F214C">
              <w:rPr>
                <w:rFonts w:asciiTheme="minorHAnsi" w:hAnsiTheme="minorHAnsi"/>
                <w:szCs w:val="22"/>
              </w:rPr>
              <w:t xml:space="preserve">bodies </w:t>
            </w:r>
          </w:p>
          <w:p w14:paraId="269A651D"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International education regulation</w:t>
            </w:r>
          </w:p>
          <w:p w14:paraId="0C25CA20" w14:textId="77777777" w:rsidR="00274821"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4E4168">
              <w:rPr>
                <w:rFonts w:asciiTheme="minorHAnsi" w:hAnsiTheme="minorHAnsi"/>
                <w:szCs w:val="22"/>
              </w:rPr>
              <w:t>Legal services</w:t>
            </w:r>
          </w:p>
          <w:p w14:paraId="20C7F722" w14:textId="77777777" w:rsidR="00274821" w:rsidRPr="004E4168"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Nation</w:t>
            </w:r>
            <w:r w:rsidRPr="004E4168">
              <w:rPr>
                <w:rFonts w:asciiTheme="minorHAnsi" w:hAnsiTheme="minorHAnsi"/>
                <w:szCs w:val="22"/>
              </w:rPr>
              <w:t>al Quality Framework regulation, assessment, and reviews</w:t>
            </w:r>
          </w:p>
          <w:p w14:paraId="32608E19"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Non-Government School regulation</w:t>
            </w:r>
          </w:p>
          <w:p w14:paraId="03688B94" w14:textId="0B8CE2AD" w:rsidR="00274821" w:rsidRPr="00FA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5F214C">
              <w:rPr>
                <w:rFonts w:asciiTheme="minorHAnsi" w:hAnsiTheme="minorHAnsi"/>
                <w:szCs w:val="22"/>
              </w:rPr>
              <w:t>School and system reviews and standards including reviewer training</w:t>
            </w:r>
          </w:p>
          <w:p w14:paraId="6FE29751" w14:textId="366608B3" w:rsidR="00274821"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lastRenderedPageBreak/>
              <w:t>Agency projects and policy development</w:t>
            </w:r>
          </w:p>
          <w:p w14:paraId="62D3F99B"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Oversight and governance of </w:t>
            </w:r>
            <w:r w:rsidRPr="005F214C">
              <w:rPr>
                <w:rFonts w:asciiTheme="minorHAnsi" w:hAnsiTheme="minorHAnsi"/>
                <w:szCs w:val="22"/>
              </w:rPr>
              <w:t>NTG partnership</w:t>
            </w:r>
            <w:r>
              <w:rPr>
                <w:rFonts w:asciiTheme="minorHAnsi" w:hAnsiTheme="minorHAnsi"/>
                <w:szCs w:val="22"/>
              </w:rPr>
              <w:t>s</w:t>
            </w:r>
          </w:p>
          <w:p w14:paraId="65C43346" w14:textId="77777777" w:rsidR="00274821" w:rsidRPr="005F214C"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S</w:t>
            </w:r>
            <w:r w:rsidRPr="005F214C">
              <w:rPr>
                <w:rFonts w:asciiTheme="minorHAnsi" w:hAnsiTheme="minorHAnsi"/>
                <w:szCs w:val="22"/>
              </w:rPr>
              <w:t>ecretariat</w:t>
            </w:r>
            <w:r>
              <w:rPr>
                <w:rFonts w:asciiTheme="minorHAnsi" w:hAnsiTheme="minorHAnsi"/>
                <w:szCs w:val="22"/>
              </w:rPr>
              <w:t xml:space="preserve"> and executive</w:t>
            </w:r>
            <w:r w:rsidRPr="005F214C">
              <w:rPr>
                <w:rFonts w:asciiTheme="minorHAnsi" w:hAnsiTheme="minorHAnsi"/>
                <w:szCs w:val="22"/>
              </w:rPr>
              <w:t xml:space="preserve"> services</w:t>
            </w:r>
          </w:p>
          <w:p w14:paraId="29DE6488" w14:textId="77777777" w:rsidR="00274821" w:rsidRDefault="00274821" w:rsidP="00FE7E49">
            <w:pPr>
              <w:pStyle w:val="ListParagraph"/>
              <w:numPr>
                <w:ilvl w:val="0"/>
                <w:numId w:val="5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Departmental branding, c</w:t>
            </w:r>
            <w:r w:rsidRPr="005F214C">
              <w:rPr>
                <w:rFonts w:asciiTheme="minorHAnsi" w:hAnsiTheme="minorHAnsi"/>
                <w:szCs w:val="22"/>
              </w:rPr>
              <w:t>ommunication</w:t>
            </w:r>
            <w:r>
              <w:rPr>
                <w:rFonts w:asciiTheme="minorHAnsi" w:hAnsiTheme="minorHAnsi"/>
                <w:szCs w:val="22"/>
              </w:rPr>
              <w:t>s</w:t>
            </w:r>
            <w:r w:rsidRPr="005F214C">
              <w:rPr>
                <w:rFonts w:asciiTheme="minorHAnsi" w:hAnsiTheme="minorHAnsi"/>
                <w:szCs w:val="22"/>
              </w:rPr>
              <w:t xml:space="preserve"> </w:t>
            </w:r>
            <w:r>
              <w:rPr>
                <w:rFonts w:asciiTheme="minorHAnsi" w:hAnsiTheme="minorHAnsi"/>
                <w:szCs w:val="22"/>
              </w:rPr>
              <w:t xml:space="preserve">and media </w:t>
            </w:r>
            <w:r w:rsidRPr="005F214C">
              <w:rPr>
                <w:rFonts w:asciiTheme="minorHAnsi" w:hAnsiTheme="minorHAnsi"/>
                <w:szCs w:val="22"/>
              </w:rPr>
              <w:t>support and services</w:t>
            </w:r>
          </w:p>
          <w:p w14:paraId="64F23E77" w14:textId="7AC47B53" w:rsidR="00F637DA" w:rsidRPr="00F637DA" w:rsidRDefault="00F637DA" w:rsidP="00F637DA">
            <w:pPr>
              <w:ind w:left="36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274821" w:rsidRPr="00D44131" w14:paraId="2B0533A5" w14:textId="642E4EC3" w:rsidTr="00B551E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539" w:type="dxa"/>
          </w:tcPr>
          <w:p w14:paraId="773EB756" w14:textId="43842F71" w:rsidR="00274821" w:rsidRPr="00D44131" w:rsidRDefault="00274821" w:rsidP="00641183">
            <w:pPr>
              <w:rPr>
                <w:rFonts w:asciiTheme="minorHAnsi" w:hAnsiTheme="minorHAnsi"/>
                <w:b/>
                <w:bCs/>
                <w:szCs w:val="22"/>
              </w:rPr>
            </w:pPr>
            <w:r w:rsidRPr="00D44131">
              <w:rPr>
                <w:rFonts w:asciiTheme="minorHAnsi" w:hAnsiTheme="minorHAnsi"/>
                <w:b/>
                <w:bCs/>
                <w:szCs w:val="22"/>
              </w:rPr>
              <w:t>Strategic and Business Services</w:t>
            </w:r>
          </w:p>
          <w:p w14:paraId="6853C3C3" w14:textId="575AFC80" w:rsidR="00274821" w:rsidRDefault="00274821" w:rsidP="00274821">
            <w:pPr>
              <w:pStyle w:val="ListParagraph"/>
              <w:numPr>
                <w:ilvl w:val="0"/>
                <w:numId w:val="17"/>
              </w:numPr>
              <w:spacing w:after="40"/>
              <w:ind w:left="458"/>
            </w:pPr>
            <w:r>
              <w:t>Financ</w:t>
            </w:r>
            <w:r w:rsidR="009A0082">
              <w:t>e</w:t>
            </w:r>
            <w:r>
              <w:t xml:space="preserve"> </w:t>
            </w:r>
            <w:r w:rsidR="009A0082">
              <w:t>– Corporate</w:t>
            </w:r>
          </w:p>
          <w:p w14:paraId="5A7D4C87" w14:textId="0C44A102" w:rsidR="009A0082" w:rsidRDefault="009A0082" w:rsidP="00274821">
            <w:pPr>
              <w:pStyle w:val="ListParagraph"/>
              <w:numPr>
                <w:ilvl w:val="0"/>
                <w:numId w:val="17"/>
              </w:numPr>
              <w:spacing w:after="40"/>
              <w:ind w:left="458"/>
            </w:pPr>
            <w:r>
              <w:t>Finance - Schools</w:t>
            </w:r>
          </w:p>
          <w:p w14:paraId="78DA195D" w14:textId="77777777" w:rsidR="00247EF8" w:rsidRPr="00B551E2" w:rsidRDefault="00274821" w:rsidP="00247EF8">
            <w:pPr>
              <w:pStyle w:val="ListParagraph"/>
              <w:numPr>
                <w:ilvl w:val="0"/>
                <w:numId w:val="17"/>
              </w:numPr>
              <w:spacing w:after="40"/>
              <w:ind w:left="458"/>
            </w:pPr>
            <w:r w:rsidRPr="00B551E2">
              <w:rPr>
                <w:rFonts w:asciiTheme="minorHAnsi" w:hAnsiTheme="minorHAnsi" w:cs="MuseoSansRounded-700"/>
              </w:rPr>
              <w:t>Strategic Aboriginal Policy</w:t>
            </w:r>
          </w:p>
          <w:p w14:paraId="64C1465D" w14:textId="77777777" w:rsidR="00247EF8" w:rsidRPr="00B551E2" w:rsidRDefault="00274821" w:rsidP="00247EF8">
            <w:pPr>
              <w:pStyle w:val="ListParagraph"/>
              <w:numPr>
                <w:ilvl w:val="0"/>
                <w:numId w:val="17"/>
              </w:numPr>
              <w:spacing w:after="40"/>
              <w:ind w:left="458"/>
            </w:pPr>
            <w:r w:rsidRPr="00B551E2">
              <w:rPr>
                <w:rFonts w:asciiTheme="minorHAnsi" w:hAnsiTheme="minorHAnsi" w:cs="MuseoSansRounded-700"/>
              </w:rPr>
              <w:t>Strategic Policy</w:t>
            </w:r>
          </w:p>
          <w:p w14:paraId="3D5A2BDE" w14:textId="77777777" w:rsidR="00247EF8" w:rsidRPr="00B551E2" w:rsidRDefault="00274821" w:rsidP="00247EF8">
            <w:pPr>
              <w:pStyle w:val="ListParagraph"/>
              <w:numPr>
                <w:ilvl w:val="0"/>
                <w:numId w:val="17"/>
              </w:numPr>
              <w:spacing w:after="40"/>
              <w:ind w:left="458"/>
            </w:pPr>
            <w:r w:rsidRPr="00B551E2">
              <w:rPr>
                <w:rFonts w:asciiTheme="minorHAnsi" w:hAnsiTheme="minorHAnsi" w:cs="MuseoSansRounded-700"/>
              </w:rPr>
              <w:t>Strategic Reform</w:t>
            </w:r>
          </w:p>
          <w:p w14:paraId="329428EF" w14:textId="77777777" w:rsidR="00247EF8" w:rsidRPr="00B551E2" w:rsidRDefault="00274821" w:rsidP="00247EF8">
            <w:pPr>
              <w:pStyle w:val="ListParagraph"/>
              <w:numPr>
                <w:ilvl w:val="0"/>
                <w:numId w:val="17"/>
              </w:numPr>
              <w:spacing w:after="40"/>
              <w:ind w:left="458"/>
            </w:pPr>
            <w:r w:rsidRPr="00B551E2">
              <w:rPr>
                <w:rFonts w:asciiTheme="minorHAnsi" w:hAnsiTheme="minorHAnsi" w:cs="MuseoSansRounded-700"/>
              </w:rPr>
              <w:t>Strategic Projects</w:t>
            </w:r>
          </w:p>
          <w:p w14:paraId="093C476E" w14:textId="0F25A769" w:rsidR="00274821" w:rsidRPr="00247EF8" w:rsidRDefault="00274821" w:rsidP="00B551E2">
            <w:pPr>
              <w:pStyle w:val="ListParagraph"/>
              <w:numPr>
                <w:ilvl w:val="0"/>
                <w:numId w:val="17"/>
              </w:numPr>
              <w:spacing w:after="40"/>
              <w:ind w:left="458"/>
            </w:pPr>
            <w:r w:rsidRPr="00B551E2">
              <w:rPr>
                <w:rFonts w:asciiTheme="minorHAnsi" w:hAnsiTheme="minorHAnsi" w:cs="MuseoSansRounded-700"/>
              </w:rPr>
              <w:t>School Improvement and System Performance</w:t>
            </w:r>
          </w:p>
          <w:p w14:paraId="66C08814" w14:textId="2DA6148F" w:rsidR="00274821" w:rsidRPr="00274821" w:rsidRDefault="00274821" w:rsidP="00B551E2"/>
        </w:tc>
        <w:tc>
          <w:tcPr>
            <w:tcW w:w="11624" w:type="dxa"/>
          </w:tcPr>
          <w:p w14:paraId="63303926" w14:textId="77777777" w:rsidR="00274821" w:rsidRPr="00D44131" w:rsidRDefault="00274821" w:rsidP="00D44131">
            <w:pPr>
              <w:pStyle w:val="ListParagraph"/>
              <w:numPr>
                <w:ilvl w:val="0"/>
                <w:numId w:val="2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Financial management, including:</w:t>
            </w:r>
          </w:p>
          <w:p w14:paraId="4C0D5E04" w14:textId="77777777" w:rsidR="00274821" w:rsidRPr="00D44131" w:rsidRDefault="00274821" w:rsidP="00282655">
            <w:pPr>
              <w:pStyle w:val="ListParagraph"/>
              <w:numPr>
                <w:ilvl w:val="1"/>
                <w:numId w:val="76"/>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Financial accounting and controls</w:t>
            </w:r>
          </w:p>
          <w:p w14:paraId="37DC98EB" w14:textId="77777777" w:rsidR="00274821" w:rsidRPr="00D44131" w:rsidRDefault="00274821" w:rsidP="00282655">
            <w:pPr>
              <w:pStyle w:val="ListParagraph"/>
              <w:numPr>
                <w:ilvl w:val="1"/>
                <w:numId w:val="76"/>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Budget management and school funding</w:t>
            </w:r>
          </w:p>
          <w:p w14:paraId="24E34491" w14:textId="77777777" w:rsidR="00274821" w:rsidRPr="00D44131" w:rsidRDefault="00274821" w:rsidP="00282655">
            <w:pPr>
              <w:pStyle w:val="ListParagraph"/>
              <w:numPr>
                <w:ilvl w:val="1"/>
                <w:numId w:val="76"/>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School Resourcing Model</w:t>
            </w:r>
          </w:p>
          <w:p w14:paraId="3DCA364F" w14:textId="77777777" w:rsidR="00274821" w:rsidRPr="00D44131" w:rsidRDefault="00274821" w:rsidP="00282655">
            <w:pPr>
              <w:pStyle w:val="ListParagraph"/>
              <w:numPr>
                <w:ilvl w:val="1"/>
                <w:numId w:val="76"/>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Financial analytics, systems and policy</w:t>
            </w:r>
          </w:p>
          <w:p w14:paraId="45A4ED4B" w14:textId="0CB59E44" w:rsidR="00274821" w:rsidRPr="00D44131" w:rsidRDefault="00274821" w:rsidP="00282655">
            <w:pPr>
              <w:pStyle w:val="ListParagraph"/>
              <w:numPr>
                <w:ilvl w:val="1"/>
                <w:numId w:val="76"/>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School business services</w:t>
            </w:r>
          </w:p>
          <w:p w14:paraId="28315C70" w14:textId="58F838B9" w:rsidR="00274821" w:rsidRPr="00D44131" w:rsidRDefault="00274821" w:rsidP="00282655">
            <w:pPr>
              <w:pStyle w:val="ListParagraph"/>
              <w:numPr>
                <w:ilvl w:val="1"/>
                <w:numId w:val="76"/>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Contracts and grant programs systems</w:t>
            </w:r>
          </w:p>
          <w:p w14:paraId="7C597CD6" w14:textId="77777777" w:rsidR="00274821" w:rsidRPr="00D44131" w:rsidRDefault="00274821" w:rsidP="00D44131">
            <w:pPr>
              <w:pStyle w:val="ListParagraph"/>
              <w:numPr>
                <w:ilvl w:val="0"/>
                <w:numId w:val="2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t xml:space="preserve">External and internal stakeholder oversight </w:t>
            </w:r>
          </w:p>
          <w:p w14:paraId="31219FB8"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Agency reform and consultancy services to support strategic reviews</w:t>
            </w:r>
          </w:p>
          <w:p w14:paraId="71F92497"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Corporate governance</w:t>
            </w:r>
          </w:p>
          <w:p w14:paraId="7DFDB162"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Data assurance and governance</w:t>
            </w:r>
          </w:p>
          <w:p w14:paraId="088AF89D"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Digital and data strategy and governance</w:t>
            </w:r>
          </w:p>
          <w:p w14:paraId="567043D3"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Non-Government schools funding, higher and international education policy, strategy and partnerships</w:t>
            </w:r>
          </w:p>
          <w:p w14:paraId="2BE6D69C"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Intra and Intergovernmental relations</w:t>
            </w:r>
          </w:p>
          <w:p w14:paraId="51C3FA29"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Legislation</w:t>
            </w:r>
          </w:p>
          <w:p w14:paraId="6660C86A"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Project management and evaluation (EPMO)</w:t>
            </w:r>
          </w:p>
          <w:p w14:paraId="29F57C53"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Reporting and performance</w:t>
            </w:r>
          </w:p>
          <w:p w14:paraId="49AF529F"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School and system improvement design</w:t>
            </w:r>
          </w:p>
          <w:p w14:paraId="660168C3"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Evidence and research center of expertise</w:t>
            </w:r>
          </w:p>
          <w:p w14:paraId="5F1CFA39"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Cs w:val="22"/>
                <w:lang w:val="en-US"/>
              </w:rPr>
            </w:pPr>
            <w:r w:rsidRPr="00D44131">
              <w:rPr>
                <w:rFonts w:asciiTheme="minorHAnsi" w:hAnsiTheme="minorHAnsi"/>
                <w:szCs w:val="22"/>
                <w:lang w:val="en-US"/>
              </w:rPr>
              <w:t>Agency data and analytics</w:t>
            </w:r>
          </w:p>
          <w:p w14:paraId="75B8406F" w14:textId="77777777" w:rsidR="00274821" w:rsidRPr="00D44131" w:rsidRDefault="00274821" w:rsidP="00D44131">
            <w:pPr>
              <w:pStyle w:val="ListParagraph"/>
              <w:numPr>
                <w:ilvl w:val="0"/>
                <w:numId w:val="2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rPr>
              <w:lastRenderedPageBreak/>
              <w:t>Strategic direction, corporate reporting and business planning</w:t>
            </w:r>
          </w:p>
          <w:p w14:paraId="6FE7F7FD" w14:textId="388CD976" w:rsidR="00274821" w:rsidRPr="00D44131" w:rsidRDefault="00274821" w:rsidP="00D44131">
            <w:pPr>
              <w:pStyle w:val="ListParagraph"/>
              <w:numPr>
                <w:ilvl w:val="0"/>
                <w:numId w:val="2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D44131">
              <w:rPr>
                <w:rFonts w:asciiTheme="minorHAnsi" w:hAnsiTheme="minorHAnsi"/>
                <w:szCs w:val="22"/>
                <w:lang w:val="en-US"/>
              </w:rPr>
              <w:t>Strategic policy reform</w:t>
            </w:r>
          </w:p>
          <w:p w14:paraId="71954EA7"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iCs w:val="0"/>
                <w:szCs w:val="22"/>
              </w:rPr>
            </w:pPr>
            <w:r w:rsidRPr="00D44131">
              <w:rPr>
                <w:rFonts w:asciiTheme="minorHAnsi" w:hAnsiTheme="minorHAnsi"/>
                <w:iCs w:val="0"/>
                <w:szCs w:val="22"/>
              </w:rPr>
              <w:t xml:space="preserve">Leadership of education </w:t>
            </w:r>
            <w:r w:rsidRPr="00D44131">
              <w:rPr>
                <w:rFonts w:asciiTheme="minorHAnsi" w:hAnsiTheme="minorHAnsi"/>
                <w:szCs w:val="22"/>
              </w:rPr>
              <w:t>improvement</w:t>
            </w:r>
          </w:p>
          <w:p w14:paraId="3BECC829" w14:textId="77777777" w:rsidR="00274821" w:rsidRPr="00D44131"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iCs w:val="0"/>
                <w:szCs w:val="22"/>
              </w:rPr>
            </w:pPr>
            <w:r w:rsidRPr="00D44131">
              <w:rPr>
                <w:rFonts w:asciiTheme="minorHAnsi" w:hAnsiTheme="minorHAnsi"/>
              </w:rPr>
              <w:t>Evidence and data translation</w:t>
            </w:r>
          </w:p>
          <w:p w14:paraId="3EB2F20E" w14:textId="0CB8B0BB" w:rsidR="00274821" w:rsidRPr="00F637DA" w:rsidRDefault="00274821" w:rsidP="00D44131">
            <w:pPr>
              <w:pStyle w:val="ListParagraph"/>
              <w:numPr>
                <w:ilvl w:val="0"/>
                <w:numId w:val="21"/>
              </w:num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b/>
                <w:iCs w:val="0"/>
                <w:szCs w:val="22"/>
              </w:rPr>
            </w:pPr>
            <w:r w:rsidRPr="00D44131">
              <w:rPr>
                <w:rFonts w:asciiTheme="minorHAnsi" w:hAnsiTheme="minorHAnsi"/>
                <w:iCs w:val="0"/>
                <w:szCs w:val="22"/>
              </w:rPr>
              <w:t xml:space="preserve">Regional co-ordination </w:t>
            </w:r>
            <w:r w:rsidR="00282655">
              <w:rPr>
                <w:rFonts w:asciiTheme="minorHAnsi" w:hAnsiTheme="minorHAnsi"/>
                <w:iCs w:val="0"/>
                <w:szCs w:val="22"/>
              </w:rPr>
              <w:t>and</w:t>
            </w:r>
            <w:r w:rsidRPr="00D44131">
              <w:rPr>
                <w:rFonts w:asciiTheme="minorHAnsi" w:hAnsiTheme="minorHAnsi"/>
                <w:iCs w:val="0"/>
                <w:szCs w:val="22"/>
              </w:rPr>
              <w:t xml:space="preserve"> </w:t>
            </w:r>
            <w:r w:rsidRPr="00D44131">
              <w:rPr>
                <w:rFonts w:asciiTheme="minorHAnsi" w:hAnsiTheme="minorHAnsi"/>
                <w:szCs w:val="22"/>
              </w:rPr>
              <w:t>intragovernmental liaison</w:t>
            </w:r>
          </w:p>
          <w:p w14:paraId="5F9078A3" w14:textId="6A88D7AB" w:rsidR="00F637DA" w:rsidRPr="00F637DA" w:rsidRDefault="00F637DA" w:rsidP="00F637DA">
            <w:pPr>
              <w:spacing w:after="0"/>
              <w:ind w:left="360"/>
              <w:cnfStyle w:val="000000010000" w:firstRow="0" w:lastRow="0" w:firstColumn="0" w:lastColumn="0" w:oddVBand="0" w:evenVBand="0" w:oddHBand="0" w:evenHBand="1" w:firstRowFirstColumn="0" w:firstRowLastColumn="0" w:lastRowFirstColumn="0" w:lastRowLastColumn="0"/>
              <w:rPr>
                <w:rFonts w:asciiTheme="minorHAnsi" w:hAnsiTheme="minorHAnsi"/>
                <w:b/>
              </w:rPr>
            </w:pPr>
          </w:p>
        </w:tc>
      </w:tr>
    </w:tbl>
    <w:p w14:paraId="47273D27" w14:textId="77777777" w:rsidR="000950CF" w:rsidRDefault="000950CF">
      <w:pPr>
        <w:rPr>
          <w:rFonts w:ascii="Lato Semibold" w:eastAsia="Times New Roman" w:hAnsi="Lato Semibold"/>
          <w:color w:val="1F1F5F"/>
          <w:kern w:val="32"/>
          <w:sz w:val="36"/>
          <w:szCs w:val="32"/>
          <w:lang w:eastAsia="en-AU"/>
        </w:rPr>
      </w:pPr>
      <w:r>
        <w:rPr>
          <w:lang w:eastAsia="en-AU"/>
        </w:rPr>
        <w:br w:type="page"/>
      </w:r>
    </w:p>
    <w:p w14:paraId="5EDF8345" w14:textId="190F3DAA" w:rsidR="0009601E" w:rsidRPr="0009601E" w:rsidRDefault="00426683" w:rsidP="00F72813">
      <w:pPr>
        <w:pStyle w:val="Heading1"/>
        <w:rPr>
          <w:lang w:val="en-US" w:eastAsia="en-AU"/>
        </w:rPr>
      </w:pPr>
      <w:r>
        <w:rPr>
          <w:lang w:eastAsia="en-AU"/>
        </w:rPr>
        <w:lastRenderedPageBreak/>
        <w:t xml:space="preserve">6. </w:t>
      </w:r>
      <w:r w:rsidR="0009601E" w:rsidRPr="0009601E">
        <w:rPr>
          <w:lang w:eastAsia="en-AU"/>
        </w:rPr>
        <w:t xml:space="preserve">Department of Education </w:t>
      </w:r>
      <w:r w:rsidR="00FB5091">
        <w:rPr>
          <w:lang w:eastAsia="en-AU"/>
        </w:rPr>
        <w:t xml:space="preserve">and Training </w:t>
      </w:r>
      <w:r w:rsidR="0009601E" w:rsidRPr="0009601E">
        <w:rPr>
          <w:lang w:eastAsia="en-AU"/>
        </w:rPr>
        <w:t>Centralised Services (One NTG)</w:t>
      </w:r>
    </w:p>
    <w:p w14:paraId="3FBBDF0F" w14:textId="531FBD5E" w:rsidR="0009601E" w:rsidRPr="0009601E" w:rsidRDefault="0009601E" w:rsidP="0009601E">
      <w:pPr>
        <w:rPr>
          <w:lang w:val="en-US" w:eastAsia="en-AU"/>
        </w:rPr>
      </w:pPr>
      <w:r w:rsidRPr="0009601E">
        <w:rPr>
          <w:lang w:val="en-US" w:eastAsia="en-AU"/>
        </w:rPr>
        <w:t xml:space="preserve">The following information is managed on behalf of the </w:t>
      </w:r>
      <w:r w:rsidR="006C7499">
        <w:rPr>
          <w:lang w:val="en-US" w:eastAsia="en-AU"/>
        </w:rPr>
        <w:t>department</w:t>
      </w:r>
      <w:r w:rsidR="00FB5091">
        <w:rPr>
          <w:lang w:val="en-US" w:eastAsia="en-AU"/>
        </w:rPr>
        <w:t xml:space="preserve"> </w:t>
      </w:r>
      <w:r w:rsidRPr="0009601E">
        <w:rPr>
          <w:lang w:val="en-US" w:eastAsia="en-AU"/>
        </w:rPr>
        <w:t xml:space="preserve">by One NTG partner agencies. </w:t>
      </w:r>
    </w:p>
    <w:p w14:paraId="256918FE" w14:textId="0CD8EA10" w:rsidR="0009601E" w:rsidRPr="0009601E" w:rsidRDefault="0009601E" w:rsidP="0009601E">
      <w:pPr>
        <w:rPr>
          <w:lang w:val="en-US" w:eastAsia="en-AU"/>
        </w:rPr>
      </w:pPr>
      <w:r w:rsidRPr="0009601E">
        <w:rPr>
          <w:lang w:val="en-US" w:eastAsia="en-AU"/>
        </w:rPr>
        <w:t xml:space="preserve">Requests to access or amend this information should still be made to the </w:t>
      </w:r>
      <w:r w:rsidR="006C7499">
        <w:rPr>
          <w:lang w:val="en-US" w:eastAsia="en-AU"/>
        </w:rPr>
        <w:t>d</w:t>
      </w:r>
      <w:r w:rsidRPr="0009601E">
        <w:rPr>
          <w:lang w:val="en-US" w:eastAsia="en-AU"/>
        </w:rPr>
        <w:t>epartment, as per the processes set out below</w:t>
      </w:r>
      <w:r w:rsidR="00282655">
        <w:rPr>
          <w:lang w:val="en-US" w:eastAsia="en-AU"/>
        </w:rPr>
        <w:t>:</w:t>
      </w:r>
    </w:p>
    <w:tbl>
      <w:tblPr>
        <w:tblStyle w:val="NTGtable"/>
        <w:tblW w:w="0" w:type="auto"/>
        <w:tblLook w:val="04A0" w:firstRow="1" w:lastRow="0" w:firstColumn="1" w:lastColumn="0" w:noHBand="0" w:noVBand="1"/>
      </w:tblPr>
      <w:tblGrid>
        <w:gridCol w:w="2263"/>
        <w:gridCol w:w="3402"/>
        <w:gridCol w:w="4787"/>
        <w:gridCol w:w="4788"/>
      </w:tblGrid>
      <w:tr w:rsidR="0009601E" w:rsidRPr="0009601E" w14:paraId="4329FDA1" w14:textId="77777777" w:rsidTr="006C74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4BF09A3F" w14:textId="77777777" w:rsidR="0009601E" w:rsidRPr="0009601E" w:rsidRDefault="0009601E" w:rsidP="0009601E">
            <w:pPr>
              <w:rPr>
                <w:lang w:val="en-US"/>
              </w:rPr>
            </w:pPr>
            <w:r w:rsidRPr="0009601E">
              <w:rPr>
                <w:lang w:val="en-US"/>
              </w:rPr>
              <w:t>Department</w:t>
            </w:r>
          </w:p>
        </w:tc>
        <w:tc>
          <w:tcPr>
            <w:tcW w:w="3402" w:type="dxa"/>
          </w:tcPr>
          <w:p w14:paraId="685A31C9" w14:textId="2A6067B4" w:rsidR="0009601E" w:rsidRPr="0009601E" w:rsidRDefault="00DA34E3" w:rsidP="0009601E">
            <w:pPr>
              <w:cnfStyle w:val="100000000000" w:firstRow="1" w:lastRow="0" w:firstColumn="0" w:lastColumn="0" w:oddVBand="0" w:evenVBand="0" w:oddHBand="0" w:evenHBand="0" w:firstRowFirstColumn="0" w:firstRowLastColumn="0" w:lastRowFirstColumn="0" w:lastRowLastColumn="0"/>
              <w:rPr>
                <w:lang w:val="en-US"/>
              </w:rPr>
            </w:pPr>
            <w:r>
              <w:rPr>
                <w:lang w:val="en-US"/>
              </w:rPr>
              <w:t>Function</w:t>
            </w:r>
          </w:p>
        </w:tc>
        <w:tc>
          <w:tcPr>
            <w:tcW w:w="4787" w:type="dxa"/>
          </w:tcPr>
          <w:p w14:paraId="6734D01F" w14:textId="77777777" w:rsidR="0009601E" w:rsidRPr="0009601E" w:rsidRDefault="0009601E" w:rsidP="0009601E">
            <w:pPr>
              <w:cnfStyle w:val="100000000000" w:firstRow="1" w:lastRow="0" w:firstColumn="0" w:lastColumn="0" w:oddVBand="0" w:evenVBand="0" w:oddHBand="0" w:evenHBand="0" w:firstRowFirstColumn="0" w:firstRowLastColumn="0" w:lastRowFirstColumn="0" w:lastRowLastColumn="0"/>
              <w:rPr>
                <w:lang w:val="en-US"/>
              </w:rPr>
            </w:pPr>
            <w:r w:rsidRPr="0009601E">
              <w:rPr>
                <w:lang w:val="en-US"/>
              </w:rPr>
              <w:t>Centralised Service</w:t>
            </w:r>
          </w:p>
        </w:tc>
        <w:tc>
          <w:tcPr>
            <w:tcW w:w="4788" w:type="dxa"/>
          </w:tcPr>
          <w:p w14:paraId="702128E0" w14:textId="77777777" w:rsidR="0009601E" w:rsidRPr="0009601E" w:rsidRDefault="0009601E" w:rsidP="0009601E">
            <w:pPr>
              <w:cnfStyle w:val="100000000000" w:firstRow="1" w:lastRow="0" w:firstColumn="0" w:lastColumn="0" w:oddVBand="0" w:evenVBand="0" w:oddHBand="0" w:evenHBand="0" w:firstRowFirstColumn="0" w:firstRowLastColumn="0" w:lastRowFirstColumn="0" w:lastRowLastColumn="0"/>
              <w:rPr>
                <w:lang w:val="en-US"/>
              </w:rPr>
            </w:pPr>
            <w:r w:rsidRPr="0009601E">
              <w:rPr>
                <w:lang w:val="en-US"/>
              </w:rPr>
              <w:t>Types of records held in relation to the delivery function</w:t>
            </w:r>
          </w:p>
        </w:tc>
      </w:tr>
      <w:tr w:rsidR="0009601E" w:rsidRPr="0009601E" w14:paraId="7EE59DEA" w14:textId="77777777" w:rsidTr="006C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F3E4D4" w14:textId="77777777" w:rsidR="0009601E" w:rsidRPr="0009601E" w:rsidRDefault="0009601E" w:rsidP="0009601E">
            <w:pPr>
              <w:rPr>
                <w:b/>
                <w:lang w:bidi="en-AU"/>
              </w:rPr>
            </w:pPr>
            <w:r w:rsidRPr="0009601E">
              <w:rPr>
                <w:b/>
                <w:lang w:bidi="en-AU"/>
              </w:rPr>
              <w:t>Department of Corporate and Digital Development</w:t>
            </w:r>
          </w:p>
        </w:tc>
        <w:tc>
          <w:tcPr>
            <w:tcW w:w="3402" w:type="dxa"/>
          </w:tcPr>
          <w:p w14:paraId="739E5C99" w14:textId="77777777" w:rsidR="0009601E" w:rsidRPr="0009601E" w:rsidRDefault="0009601E" w:rsidP="0009601E">
            <w:pPr>
              <w:cnfStyle w:val="000000100000" w:firstRow="0" w:lastRow="0" w:firstColumn="0" w:lastColumn="0" w:oddVBand="0" w:evenVBand="0" w:oddHBand="1" w:evenHBand="0" w:firstRowFirstColumn="0" w:firstRowLastColumn="0" w:lastRowFirstColumn="0" w:lastRowLastColumn="0"/>
              <w:rPr>
                <w:lang w:val="en-US"/>
              </w:rPr>
            </w:pPr>
            <w:r w:rsidRPr="0009601E">
              <w:rPr>
                <w:lang w:val="en-US"/>
              </w:rPr>
              <w:t>Client liaison for the delivery of consolidated corporate services.</w:t>
            </w:r>
          </w:p>
          <w:p w14:paraId="1D5353A5" w14:textId="77777777" w:rsidR="0009601E" w:rsidRPr="0009601E" w:rsidRDefault="0009601E" w:rsidP="0009601E">
            <w:pPr>
              <w:cnfStyle w:val="000000100000" w:firstRow="0" w:lastRow="0" w:firstColumn="0" w:lastColumn="0" w:oddVBand="0" w:evenVBand="0" w:oddHBand="1" w:evenHBand="0" w:firstRowFirstColumn="0" w:firstRowLastColumn="0" w:lastRowFirstColumn="0" w:lastRowLastColumn="0"/>
              <w:rPr>
                <w:lang w:val="en-US"/>
              </w:rPr>
            </w:pPr>
          </w:p>
        </w:tc>
        <w:tc>
          <w:tcPr>
            <w:tcW w:w="4787" w:type="dxa"/>
          </w:tcPr>
          <w:p w14:paraId="20BC9060" w14:textId="1DD114B9"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p</w:t>
            </w:r>
            <w:r w:rsidR="0009601E" w:rsidRPr="0009601E">
              <w:rPr>
                <w:lang w:val="en-US"/>
              </w:rPr>
              <w:t>rocurement</w:t>
            </w:r>
          </w:p>
          <w:p w14:paraId="7CFB6586" w14:textId="01EB18CC"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w</w:t>
            </w:r>
            <w:r w:rsidR="0009601E" w:rsidRPr="0009601E">
              <w:rPr>
                <w:lang w:val="en-US"/>
              </w:rPr>
              <w:t xml:space="preserve">orkforce </w:t>
            </w:r>
            <w:r>
              <w:rPr>
                <w:lang w:val="en-US"/>
              </w:rPr>
              <w:t>re</w:t>
            </w:r>
            <w:r w:rsidR="0009601E" w:rsidRPr="0009601E">
              <w:rPr>
                <w:lang w:val="en-US"/>
              </w:rPr>
              <w:t>lations</w:t>
            </w:r>
          </w:p>
          <w:p w14:paraId="5372BDCA" w14:textId="32F55DEA"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w</w:t>
            </w:r>
            <w:r w:rsidR="0009601E" w:rsidRPr="0009601E">
              <w:rPr>
                <w:lang w:val="en-US"/>
              </w:rPr>
              <w:t>orkforce development</w:t>
            </w:r>
          </w:p>
          <w:p w14:paraId="73E7CED0" w14:textId="2075C1FA"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d</w:t>
            </w:r>
            <w:r w:rsidR="0009601E" w:rsidRPr="0009601E">
              <w:rPr>
                <w:lang w:val="en-US"/>
              </w:rPr>
              <w:t>ata</w:t>
            </w:r>
          </w:p>
          <w:p w14:paraId="1EF5F900" w14:textId="5B1CEDA8"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d</w:t>
            </w:r>
            <w:r w:rsidR="0009601E" w:rsidRPr="0009601E">
              <w:rPr>
                <w:lang w:val="en-US"/>
              </w:rPr>
              <w:t>igital</w:t>
            </w:r>
          </w:p>
          <w:p w14:paraId="5D5E3D28" w14:textId="578E1D48"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w</w:t>
            </w:r>
            <w:r w:rsidR="0009601E" w:rsidRPr="0009601E">
              <w:rPr>
                <w:lang w:val="en-US"/>
              </w:rPr>
              <w:t>eb</w:t>
            </w:r>
          </w:p>
          <w:p w14:paraId="035CFE4D" w14:textId="445A68E4" w:rsidR="0009601E"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f</w:t>
            </w:r>
            <w:r w:rsidR="0009601E" w:rsidRPr="0009601E">
              <w:rPr>
                <w:lang w:val="en-US"/>
              </w:rPr>
              <w:t>leet</w:t>
            </w:r>
          </w:p>
          <w:p w14:paraId="52696F42" w14:textId="42EA5049" w:rsidR="0009601E" w:rsidRPr="007E62D9"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val="en-US"/>
              </w:rPr>
              <w:t>i</w:t>
            </w:r>
            <w:r w:rsidR="0009601E" w:rsidRPr="0009601E">
              <w:rPr>
                <w:lang w:val="en-US"/>
              </w:rPr>
              <w:t xml:space="preserve">nformation </w:t>
            </w:r>
            <w:r w:rsidR="00282655">
              <w:rPr>
                <w:lang w:val="en-US"/>
              </w:rPr>
              <w:t>m</w:t>
            </w:r>
            <w:r w:rsidR="0009601E" w:rsidRPr="0009601E">
              <w:rPr>
                <w:lang w:val="en-US"/>
              </w:rPr>
              <w:t>anagement</w:t>
            </w:r>
          </w:p>
          <w:p w14:paraId="24382822" w14:textId="33C09634" w:rsidR="007E62D9"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f</w:t>
            </w:r>
            <w:r w:rsidR="00D40A8A">
              <w:rPr>
                <w:lang w:bidi="en-AU"/>
              </w:rPr>
              <w:t xml:space="preserve">reedom of </w:t>
            </w:r>
            <w:r w:rsidR="00282655">
              <w:rPr>
                <w:lang w:bidi="en-AU"/>
              </w:rPr>
              <w:t>i</w:t>
            </w:r>
            <w:r w:rsidR="00D40A8A">
              <w:rPr>
                <w:lang w:bidi="en-AU"/>
              </w:rPr>
              <w:t>nformation</w:t>
            </w:r>
          </w:p>
          <w:p w14:paraId="10BD9CE6" w14:textId="77777777"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training</w:t>
            </w:r>
          </w:p>
          <w:p w14:paraId="2F007C75" w14:textId="77777777"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taxation</w:t>
            </w:r>
          </w:p>
          <w:p w14:paraId="08264AC0" w14:textId="77777777"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banking</w:t>
            </w:r>
          </w:p>
          <w:p w14:paraId="19E74020" w14:textId="77777777"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payroll</w:t>
            </w:r>
          </w:p>
          <w:p w14:paraId="0F64590A" w14:textId="33230A8C"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 xml:space="preserve">accounts payable </w:t>
            </w:r>
          </w:p>
          <w:p w14:paraId="0E692616" w14:textId="77777777"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corporate credit card</w:t>
            </w:r>
          </w:p>
          <w:p w14:paraId="7DD027A2" w14:textId="5A1ECE7C"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establishment</w:t>
            </w:r>
            <w:r w:rsidR="00282655">
              <w:rPr>
                <w:lang w:bidi="en-AU"/>
              </w:rPr>
              <w:t xml:space="preserve"> -</w:t>
            </w:r>
            <w:r>
              <w:rPr>
                <w:lang w:bidi="en-AU"/>
              </w:rPr>
              <w:t xml:space="preserve"> recruitment</w:t>
            </w:r>
          </w:p>
          <w:p w14:paraId="20C33C20" w14:textId="2F1779DA" w:rsidR="009E7A05"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NT property management</w:t>
            </w:r>
          </w:p>
          <w:p w14:paraId="2194907D" w14:textId="1A9953DC" w:rsidR="009E7A05" w:rsidRPr="0009601E" w:rsidRDefault="009E7A05">
            <w:pPr>
              <w:numPr>
                <w:ilvl w:val="0"/>
                <w:numId w:val="10"/>
              </w:numPr>
              <w:cnfStyle w:val="000000100000" w:firstRow="0" w:lastRow="0" w:firstColumn="0" w:lastColumn="0" w:oddVBand="0" w:evenVBand="0" w:oddHBand="1" w:evenHBand="0" w:firstRowFirstColumn="0" w:firstRowLastColumn="0" w:lastRowFirstColumn="0" w:lastRowLastColumn="0"/>
              <w:rPr>
                <w:lang w:bidi="en-AU"/>
              </w:rPr>
            </w:pPr>
            <w:r>
              <w:rPr>
                <w:lang w:bidi="en-AU"/>
              </w:rPr>
              <w:t>agency business systems</w:t>
            </w:r>
          </w:p>
        </w:tc>
        <w:tc>
          <w:tcPr>
            <w:tcW w:w="4788" w:type="dxa"/>
          </w:tcPr>
          <w:p w14:paraId="5B77CDF2" w14:textId="77777777" w:rsidR="0009601E" w:rsidRPr="008C6C35"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 xml:space="preserve">procurement </w:t>
            </w:r>
          </w:p>
          <w:p w14:paraId="1E24A225" w14:textId="77777777" w:rsidR="0009601E" w:rsidRPr="008C6C35"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personnel records</w:t>
            </w:r>
          </w:p>
          <w:p w14:paraId="7E6D2820" w14:textId="77777777" w:rsidR="0009601E" w:rsidRPr="008C6C35"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 xml:space="preserve">student records </w:t>
            </w:r>
          </w:p>
          <w:p w14:paraId="3CA946CA" w14:textId="77777777" w:rsidR="0009601E" w:rsidRPr="008C6C35"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HR case management</w:t>
            </w:r>
          </w:p>
          <w:p w14:paraId="450D9444" w14:textId="77777777" w:rsidR="0009601E" w:rsidRPr="008C6C35"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information communication and technology services and policy</w:t>
            </w:r>
          </w:p>
          <w:p w14:paraId="34FDC939" w14:textId="77777777" w:rsidR="0009601E" w:rsidRPr="008C6C35"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fleet management</w:t>
            </w:r>
          </w:p>
          <w:p w14:paraId="11D5CCBD" w14:textId="77777777" w:rsidR="0009601E" w:rsidRDefault="0009601E"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8C6C35">
              <w:rPr>
                <w:rFonts w:asciiTheme="minorHAnsi" w:hAnsiTheme="minorHAnsi"/>
                <w:szCs w:val="22"/>
              </w:rPr>
              <w:t>system administration and maintenance</w:t>
            </w:r>
          </w:p>
          <w:p w14:paraId="78050BBB" w14:textId="77777777" w:rsidR="00D40A8A" w:rsidRPr="009E7A05" w:rsidRDefault="009E7A05"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lang w:bidi="en-AU"/>
              </w:rPr>
              <w:t>f</w:t>
            </w:r>
            <w:r w:rsidR="00D40A8A">
              <w:rPr>
                <w:lang w:bidi="en-AU"/>
              </w:rPr>
              <w:t>reedom of Information</w:t>
            </w:r>
          </w:p>
          <w:p w14:paraId="34DF4575" w14:textId="04293D36" w:rsidR="009E7A05" w:rsidRPr="009E7A05" w:rsidRDefault="009E7A05"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lang w:bidi="en-AU"/>
              </w:rPr>
              <w:t>creditors</w:t>
            </w:r>
            <w:r w:rsidR="00282655">
              <w:rPr>
                <w:lang w:bidi="en-AU"/>
              </w:rPr>
              <w:t xml:space="preserve"> and </w:t>
            </w:r>
            <w:r>
              <w:rPr>
                <w:lang w:bidi="en-AU"/>
              </w:rPr>
              <w:t>debtors</w:t>
            </w:r>
          </w:p>
          <w:p w14:paraId="6F5E09BB" w14:textId="77777777" w:rsidR="009E7A05" w:rsidRPr="009E7A05" w:rsidRDefault="009E7A05"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t>credit card details</w:t>
            </w:r>
          </w:p>
          <w:p w14:paraId="10D7A87C" w14:textId="77777777" w:rsidR="009E7A05" w:rsidRPr="009E7A05" w:rsidRDefault="009E7A05"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t>recruitment details</w:t>
            </w:r>
          </w:p>
          <w:p w14:paraId="0DC5F8C7" w14:textId="37B39B73" w:rsidR="009E7A05" w:rsidRPr="008C6C35" w:rsidRDefault="009E7A05"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t xml:space="preserve">leasing details </w:t>
            </w:r>
          </w:p>
        </w:tc>
      </w:tr>
      <w:tr w:rsidR="0009601E" w:rsidRPr="0009601E" w14:paraId="6214511E" w14:textId="77777777" w:rsidTr="006C74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E81FFB" w14:textId="58958F05" w:rsidR="0009601E" w:rsidRPr="00D8782E" w:rsidRDefault="00D8782E" w:rsidP="0009601E">
            <w:pPr>
              <w:rPr>
                <w:b/>
                <w:bCs/>
                <w:lang w:bidi="en-AU"/>
              </w:rPr>
            </w:pPr>
            <w:r w:rsidRPr="00D8782E">
              <w:rPr>
                <w:b/>
                <w:bCs/>
                <w:lang w:val="en-US"/>
              </w:rPr>
              <w:lastRenderedPageBreak/>
              <w:t>Department of Logistics and Infrastructure</w:t>
            </w:r>
          </w:p>
        </w:tc>
        <w:tc>
          <w:tcPr>
            <w:tcW w:w="3402" w:type="dxa"/>
          </w:tcPr>
          <w:p w14:paraId="691FB154" w14:textId="77777777" w:rsidR="0009601E" w:rsidRPr="0009601E" w:rsidRDefault="0009601E" w:rsidP="0009601E">
            <w:pPr>
              <w:cnfStyle w:val="000000010000" w:firstRow="0" w:lastRow="0" w:firstColumn="0" w:lastColumn="0" w:oddVBand="0" w:evenVBand="0" w:oddHBand="0" w:evenHBand="1" w:firstRowFirstColumn="0" w:firstRowLastColumn="0" w:lastRowFirstColumn="0" w:lastRowLastColumn="0"/>
              <w:rPr>
                <w:lang w:val="en-US"/>
              </w:rPr>
            </w:pPr>
            <w:r w:rsidRPr="0009601E">
              <w:rPr>
                <w:lang w:bidi="en-AU"/>
              </w:rPr>
              <w:t>Client liaison for the delivery of consolidated infrastructure services.</w:t>
            </w:r>
          </w:p>
        </w:tc>
        <w:tc>
          <w:tcPr>
            <w:tcW w:w="4787" w:type="dxa"/>
          </w:tcPr>
          <w:p w14:paraId="7FE2D8DA" w14:textId="6ADDEAA2" w:rsidR="0009601E" w:rsidRPr="0009601E" w:rsidRDefault="0009601E">
            <w:pPr>
              <w:numPr>
                <w:ilvl w:val="0"/>
                <w:numId w:val="10"/>
              </w:numPr>
              <w:cnfStyle w:val="000000010000" w:firstRow="0" w:lastRow="0" w:firstColumn="0" w:lastColumn="0" w:oddVBand="0" w:evenVBand="0" w:oddHBand="0" w:evenHBand="1" w:firstRowFirstColumn="0" w:firstRowLastColumn="0" w:lastRowFirstColumn="0" w:lastRowLastColumn="0"/>
              <w:rPr>
                <w:lang w:val="en-US"/>
              </w:rPr>
            </w:pPr>
            <w:r w:rsidRPr="0009601E">
              <w:rPr>
                <w:lang w:val="en-US"/>
              </w:rPr>
              <w:t>major capital works</w:t>
            </w:r>
            <w:r w:rsidR="00282655">
              <w:rPr>
                <w:lang w:val="en-US"/>
              </w:rPr>
              <w:t xml:space="preserve">, </w:t>
            </w:r>
            <w:r w:rsidRPr="0009601E">
              <w:rPr>
                <w:lang w:val="en-US"/>
              </w:rPr>
              <w:t>$1M+</w:t>
            </w:r>
          </w:p>
          <w:p w14:paraId="3CA60E45" w14:textId="77777777" w:rsidR="0009601E" w:rsidRPr="0009601E" w:rsidRDefault="0009601E">
            <w:pPr>
              <w:numPr>
                <w:ilvl w:val="0"/>
                <w:numId w:val="10"/>
              </w:numPr>
              <w:cnfStyle w:val="000000010000" w:firstRow="0" w:lastRow="0" w:firstColumn="0" w:lastColumn="0" w:oddVBand="0" w:evenVBand="0" w:oddHBand="0" w:evenHBand="1" w:firstRowFirstColumn="0" w:firstRowLastColumn="0" w:lastRowFirstColumn="0" w:lastRowLastColumn="0"/>
              <w:rPr>
                <w:lang w:val="en-US"/>
              </w:rPr>
            </w:pPr>
            <w:r w:rsidRPr="0009601E">
              <w:rPr>
                <w:lang w:val="en-US"/>
              </w:rPr>
              <w:t>minor capital works</w:t>
            </w:r>
          </w:p>
          <w:p w14:paraId="497E3645" w14:textId="77777777" w:rsidR="0009601E" w:rsidRPr="0009601E" w:rsidRDefault="0009601E">
            <w:pPr>
              <w:numPr>
                <w:ilvl w:val="0"/>
                <w:numId w:val="10"/>
              </w:numPr>
              <w:cnfStyle w:val="000000010000" w:firstRow="0" w:lastRow="0" w:firstColumn="0" w:lastColumn="0" w:oddVBand="0" w:evenVBand="0" w:oddHBand="0" w:evenHBand="1" w:firstRowFirstColumn="0" w:firstRowLastColumn="0" w:lastRowFirstColumn="0" w:lastRowLastColumn="0"/>
              <w:rPr>
                <w:lang w:val="en-US"/>
              </w:rPr>
            </w:pPr>
            <w:r w:rsidRPr="0009601E">
              <w:rPr>
                <w:lang w:val="en-US"/>
              </w:rPr>
              <w:t xml:space="preserve">repairs and maintenance </w:t>
            </w:r>
          </w:p>
        </w:tc>
        <w:tc>
          <w:tcPr>
            <w:tcW w:w="4788" w:type="dxa"/>
          </w:tcPr>
          <w:p w14:paraId="673BA1C7" w14:textId="2632C1F2" w:rsidR="00FF509C" w:rsidRDefault="00FF509C" w:rsidP="008C6C35">
            <w:pPr>
              <w:pStyle w:val="ListParagraph"/>
              <w:numPr>
                <w:ilvl w:val="0"/>
                <w:numId w:val="3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plans and business cases</w:t>
            </w:r>
          </w:p>
          <w:p w14:paraId="09F4E0AB" w14:textId="0CD83853" w:rsidR="0009601E" w:rsidRPr="008C6C35" w:rsidRDefault="0009601E" w:rsidP="008C6C35">
            <w:pPr>
              <w:pStyle w:val="ListParagraph"/>
              <w:numPr>
                <w:ilvl w:val="0"/>
                <w:numId w:val="3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8C6C35">
              <w:rPr>
                <w:rFonts w:asciiTheme="minorHAnsi" w:hAnsiTheme="minorHAnsi"/>
                <w:szCs w:val="22"/>
              </w:rPr>
              <w:t>property and asset management</w:t>
            </w:r>
          </w:p>
          <w:p w14:paraId="3A751D7F" w14:textId="77777777" w:rsidR="0009601E" w:rsidRDefault="0009601E" w:rsidP="008C6C35">
            <w:pPr>
              <w:pStyle w:val="ListParagraph"/>
              <w:numPr>
                <w:ilvl w:val="0"/>
                <w:numId w:val="3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8C6C35">
              <w:rPr>
                <w:rFonts w:asciiTheme="minorHAnsi" w:hAnsiTheme="minorHAnsi"/>
                <w:szCs w:val="22"/>
              </w:rPr>
              <w:t>finance</w:t>
            </w:r>
          </w:p>
          <w:p w14:paraId="20E2C110" w14:textId="77777777" w:rsidR="00FF509C" w:rsidRDefault="00FF509C" w:rsidP="008C6C35">
            <w:pPr>
              <w:pStyle w:val="ListParagraph"/>
              <w:numPr>
                <w:ilvl w:val="0"/>
                <w:numId w:val="31"/>
              </w:numPr>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procured services</w:t>
            </w:r>
          </w:p>
          <w:p w14:paraId="125BAD4E" w14:textId="1FC64178" w:rsidR="00F637DA" w:rsidRPr="00F637DA" w:rsidRDefault="00F637DA" w:rsidP="00F637DA">
            <w:pPr>
              <w:ind w:left="284"/>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09601E" w:rsidRPr="0009601E" w14:paraId="5064B528" w14:textId="77777777" w:rsidTr="006C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78C630" w14:textId="5F365D18" w:rsidR="0009601E" w:rsidRPr="00D8782E" w:rsidRDefault="00D8782E" w:rsidP="0009601E">
            <w:pPr>
              <w:rPr>
                <w:b/>
                <w:bCs/>
                <w:lang w:val="en-US"/>
              </w:rPr>
            </w:pPr>
            <w:r w:rsidRPr="00D8782E">
              <w:rPr>
                <w:b/>
                <w:bCs/>
                <w:lang w:val="en-US"/>
              </w:rPr>
              <w:t xml:space="preserve">Attorney-General’s Department </w:t>
            </w:r>
          </w:p>
        </w:tc>
        <w:tc>
          <w:tcPr>
            <w:tcW w:w="3402" w:type="dxa"/>
          </w:tcPr>
          <w:p w14:paraId="7457F48E" w14:textId="77777777" w:rsidR="0009601E" w:rsidRPr="0009601E" w:rsidRDefault="0009601E" w:rsidP="0009601E">
            <w:pPr>
              <w:cnfStyle w:val="000000100000" w:firstRow="0" w:lastRow="0" w:firstColumn="0" w:lastColumn="0" w:oddVBand="0" w:evenVBand="0" w:oddHBand="1" w:evenHBand="0" w:firstRowFirstColumn="0" w:firstRowLastColumn="0" w:lastRowFirstColumn="0" w:lastRowLastColumn="0"/>
              <w:rPr>
                <w:lang w:val="en-US"/>
              </w:rPr>
            </w:pPr>
            <w:r w:rsidRPr="0009601E">
              <w:rPr>
                <w:lang w:bidi="en-AU"/>
              </w:rPr>
              <w:t xml:space="preserve">Client liaison for the delivery of </w:t>
            </w:r>
            <w:r w:rsidRPr="0009601E">
              <w:rPr>
                <w:lang w:val="en-US"/>
              </w:rPr>
              <w:t>legal services.</w:t>
            </w:r>
          </w:p>
        </w:tc>
        <w:tc>
          <w:tcPr>
            <w:tcW w:w="4787" w:type="dxa"/>
          </w:tcPr>
          <w:p w14:paraId="6D4DD29C" w14:textId="77777777" w:rsidR="0009601E" w:rsidRPr="0009601E" w:rsidRDefault="0009601E">
            <w:pPr>
              <w:numPr>
                <w:ilvl w:val="0"/>
                <w:numId w:val="10"/>
              </w:numPr>
              <w:cnfStyle w:val="000000100000" w:firstRow="0" w:lastRow="0" w:firstColumn="0" w:lastColumn="0" w:oddVBand="0" w:evenVBand="0" w:oddHBand="1" w:evenHBand="0" w:firstRowFirstColumn="0" w:firstRowLastColumn="0" w:lastRowFirstColumn="0" w:lastRowLastColumn="0"/>
              <w:rPr>
                <w:lang w:val="en-US"/>
              </w:rPr>
            </w:pPr>
            <w:r w:rsidRPr="0009601E">
              <w:rPr>
                <w:lang w:val="en-US"/>
              </w:rPr>
              <w:t>Solicitor for the Northern Territory</w:t>
            </w:r>
          </w:p>
        </w:tc>
        <w:tc>
          <w:tcPr>
            <w:tcW w:w="4788" w:type="dxa"/>
          </w:tcPr>
          <w:p w14:paraId="4AAE1C6E" w14:textId="6342AF70" w:rsidR="0009601E" w:rsidRDefault="00110712" w:rsidP="008C6C35">
            <w:pPr>
              <w:pStyle w:val="ListParagraph"/>
              <w:numPr>
                <w:ilvl w:val="0"/>
                <w:numId w:val="31"/>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Legal </w:t>
            </w:r>
            <w:r w:rsidR="0009601E" w:rsidRPr="008C6C35">
              <w:rPr>
                <w:rFonts w:asciiTheme="minorHAnsi" w:hAnsiTheme="minorHAnsi"/>
                <w:szCs w:val="22"/>
              </w:rPr>
              <w:t>case management</w:t>
            </w:r>
          </w:p>
          <w:p w14:paraId="5D95A195" w14:textId="77426F20" w:rsidR="00110712" w:rsidRPr="008C6C35" w:rsidRDefault="00110712" w:rsidP="00110712">
            <w:pPr>
              <w:pStyle w:val="ListParagraph"/>
              <w:spacing w:after="40"/>
              <w:ind w:left="644"/>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r>
    </w:tbl>
    <w:p w14:paraId="438822B9" w14:textId="77777777" w:rsidR="0009601E" w:rsidRPr="0009601E" w:rsidRDefault="0009601E" w:rsidP="0009601E">
      <w:pPr>
        <w:rPr>
          <w:lang w:val="en-US" w:eastAsia="en-AU"/>
        </w:rPr>
        <w:sectPr w:rsidR="0009601E" w:rsidRPr="0009601E" w:rsidSect="00612325">
          <w:pgSz w:w="16838" w:h="11906" w:orient="landscape" w:code="9"/>
          <w:pgMar w:top="794" w:right="794" w:bottom="794" w:left="794" w:header="794" w:footer="794" w:gutter="0"/>
          <w:cols w:space="708"/>
          <w:docGrid w:linePitch="360"/>
        </w:sectPr>
      </w:pPr>
    </w:p>
    <w:p w14:paraId="0CF464D8" w14:textId="352C6823" w:rsidR="008C6C35" w:rsidRDefault="00426683" w:rsidP="00F43794">
      <w:pPr>
        <w:pStyle w:val="Heading1"/>
        <w:rPr>
          <w:lang w:val="en-US" w:eastAsia="en-AU"/>
        </w:rPr>
      </w:pPr>
      <w:r>
        <w:rPr>
          <w:lang w:val="en-US" w:eastAsia="en-AU"/>
        </w:rPr>
        <w:lastRenderedPageBreak/>
        <w:t xml:space="preserve">7. </w:t>
      </w:r>
      <w:r w:rsidR="00515178">
        <w:rPr>
          <w:lang w:val="en-US" w:eastAsia="en-AU"/>
        </w:rPr>
        <w:t>I</w:t>
      </w:r>
      <w:r w:rsidR="008C6C35">
        <w:rPr>
          <w:lang w:val="en-US" w:eastAsia="en-AU"/>
        </w:rPr>
        <w:t>nformation held by the department</w:t>
      </w:r>
    </w:p>
    <w:p w14:paraId="25E9004E" w14:textId="4600D496" w:rsidR="008C6C35" w:rsidRDefault="00515178" w:rsidP="00515178">
      <w:pPr>
        <w:rPr>
          <w:lang w:val="en-US" w:eastAsia="en-AU"/>
        </w:rPr>
      </w:pPr>
      <w:r>
        <w:rPr>
          <w:lang w:val="en-US" w:eastAsia="en-AU"/>
        </w:rPr>
        <w:t xml:space="preserve">The department </w:t>
      </w:r>
      <w:r w:rsidR="00212856">
        <w:rPr>
          <w:lang w:val="en-US" w:eastAsia="en-AU"/>
        </w:rPr>
        <w:t xml:space="preserve">holds information relating to its function of providing </w:t>
      </w:r>
      <w:r w:rsidR="008B57EA">
        <w:rPr>
          <w:lang w:val="en-US" w:eastAsia="en-AU"/>
        </w:rPr>
        <w:t xml:space="preserve">educational services to children and young people </w:t>
      </w:r>
      <w:r w:rsidR="00110712">
        <w:rPr>
          <w:lang w:val="en-US" w:eastAsia="en-AU"/>
        </w:rPr>
        <w:t xml:space="preserve">across the </w:t>
      </w:r>
      <w:r w:rsidR="00572912">
        <w:rPr>
          <w:lang w:val="en-US" w:eastAsia="en-AU"/>
        </w:rPr>
        <w:t>NT</w:t>
      </w:r>
      <w:r w:rsidR="00110712">
        <w:rPr>
          <w:lang w:val="en-US" w:eastAsia="en-AU"/>
        </w:rPr>
        <w:t>. Some of this information is available publicly on the department’s website while other information is held securely within department systems</w:t>
      </w:r>
      <w:r w:rsidR="00D40A8A">
        <w:rPr>
          <w:lang w:val="en-US" w:eastAsia="en-AU"/>
        </w:rPr>
        <w:t xml:space="preserve"> and databases</w:t>
      </w:r>
      <w:r w:rsidR="00110712">
        <w:rPr>
          <w:lang w:val="en-US" w:eastAsia="en-AU"/>
        </w:rPr>
        <w:t xml:space="preserve">. </w:t>
      </w:r>
    </w:p>
    <w:p w14:paraId="58A8EE05" w14:textId="166394DD" w:rsidR="0009601E" w:rsidRPr="0009601E" w:rsidRDefault="00426683" w:rsidP="008C6C35">
      <w:pPr>
        <w:pStyle w:val="Heading2"/>
        <w:rPr>
          <w:lang w:val="en-US" w:eastAsia="en-AU"/>
        </w:rPr>
      </w:pPr>
      <w:r>
        <w:rPr>
          <w:lang w:val="en-US" w:eastAsia="en-AU"/>
        </w:rPr>
        <w:t xml:space="preserve">7.1 </w:t>
      </w:r>
      <w:r w:rsidR="0009601E" w:rsidRPr="00F637DA">
        <w:t>Published Information</w:t>
      </w:r>
    </w:p>
    <w:p w14:paraId="63C01559" w14:textId="55946F31" w:rsidR="0009601E" w:rsidRPr="0009601E" w:rsidRDefault="008B57EA" w:rsidP="0009601E">
      <w:pPr>
        <w:rPr>
          <w:lang w:val="en-US" w:eastAsia="en-AU"/>
        </w:rPr>
      </w:pPr>
      <w:r>
        <w:rPr>
          <w:lang w:val="en-US" w:eastAsia="en-AU"/>
        </w:rPr>
        <w:t xml:space="preserve">Published </w:t>
      </w:r>
      <w:r w:rsidR="0009601E" w:rsidRPr="0009601E">
        <w:rPr>
          <w:lang w:val="en-US" w:eastAsia="en-AU"/>
        </w:rPr>
        <w:t xml:space="preserve">Information available </w:t>
      </w:r>
      <w:r>
        <w:rPr>
          <w:lang w:val="en-US" w:eastAsia="en-AU"/>
        </w:rPr>
        <w:t xml:space="preserve">freely </w:t>
      </w:r>
      <w:r w:rsidR="0009601E" w:rsidRPr="0009601E">
        <w:rPr>
          <w:lang w:val="en-US" w:eastAsia="en-AU"/>
        </w:rPr>
        <w:t>on the department’s website</w:t>
      </w:r>
      <w:r w:rsidR="0009601E" w:rsidRPr="0009601E">
        <w:rPr>
          <w:vertAlign w:val="superscript"/>
          <w:lang w:val="en-US" w:eastAsia="en-AU"/>
        </w:rPr>
        <w:footnoteReference w:id="2"/>
      </w:r>
      <w:r w:rsidR="0009601E" w:rsidRPr="0009601E">
        <w:rPr>
          <w:lang w:val="en-US" w:eastAsia="en-AU"/>
        </w:rPr>
        <w:t xml:space="preserve"> is grouped and accessible through nine categories:</w:t>
      </w:r>
    </w:p>
    <w:p w14:paraId="266F4F79" w14:textId="60B10BEB" w:rsidR="0009601E" w:rsidRPr="009E1A14" w:rsidRDefault="0009601E" w:rsidP="009E1A14">
      <w:pPr>
        <w:pStyle w:val="ListParagraph"/>
        <w:numPr>
          <w:ilvl w:val="0"/>
          <w:numId w:val="31"/>
        </w:numPr>
        <w:rPr>
          <w:lang w:val="en-US" w:eastAsia="en-AU"/>
        </w:rPr>
      </w:pPr>
      <w:r w:rsidRPr="009E1A14">
        <w:rPr>
          <w:lang w:val="en-US" w:eastAsia="en-AU"/>
        </w:rPr>
        <w:t>Careers in Education</w:t>
      </w:r>
    </w:p>
    <w:p w14:paraId="1748994B" w14:textId="77777777" w:rsidR="0009601E" w:rsidRPr="009E1A14" w:rsidRDefault="0009601E" w:rsidP="009E1A14">
      <w:pPr>
        <w:pStyle w:val="ListParagraph"/>
        <w:numPr>
          <w:ilvl w:val="0"/>
          <w:numId w:val="31"/>
        </w:numPr>
        <w:rPr>
          <w:lang w:val="en-US" w:eastAsia="en-AU"/>
        </w:rPr>
      </w:pPr>
      <w:r w:rsidRPr="009E1A14">
        <w:rPr>
          <w:lang w:val="en-US" w:eastAsia="en-AU"/>
        </w:rPr>
        <w:t>Publications</w:t>
      </w:r>
    </w:p>
    <w:p w14:paraId="572D9EE6" w14:textId="27FC7011" w:rsidR="0009601E" w:rsidRPr="009E1A14" w:rsidRDefault="0009601E" w:rsidP="009E1A14">
      <w:pPr>
        <w:pStyle w:val="ListParagraph"/>
        <w:numPr>
          <w:ilvl w:val="0"/>
          <w:numId w:val="31"/>
        </w:numPr>
        <w:rPr>
          <w:lang w:val="en-US" w:eastAsia="en-AU"/>
        </w:rPr>
      </w:pPr>
      <w:r w:rsidRPr="009E1A14">
        <w:rPr>
          <w:lang w:val="en-US" w:eastAsia="en-AU"/>
        </w:rPr>
        <w:t>Polic</w:t>
      </w:r>
      <w:r w:rsidR="008B57EA" w:rsidRPr="009E1A14">
        <w:rPr>
          <w:lang w:val="en-US" w:eastAsia="en-AU"/>
        </w:rPr>
        <w:t>y and advisor library</w:t>
      </w:r>
    </w:p>
    <w:p w14:paraId="0C35B06E" w14:textId="77777777" w:rsidR="0009601E" w:rsidRPr="009E1A14" w:rsidRDefault="0009601E" w:rsidP="009E1A14">
      <w:pPr>
        <w:pStyle w:val="ListParagraph"/>
        <w:numPr>
          <w:ilvl w:val="0"/>
          <w:numId w:val="31"/>
        </w:numPr>
        <w:rPr>
          <w:lang w:val="en-US" w:eastAsia="en-AU"/>
        </w:rPr>
      </w:pPr>
      <w:r w:rsidRPr="009E1A14">
        <w:rPr>
          <w:lang w:val="en-US" w:eastAsia="en-AU"/>
        </w:rPr>
        <w:t>Support for teachers</w:t>
      </w:r>
    </w:p>
    <w:p w14:paraId="02BE1B65" w14:textId="3D1BAD69" w:rsidR="0009601E" w:rsidRPr="009E1A14" w:rsidRDefault="0009601E" w:rsidP="009E1A14">
      <w:pPr>
        <w:pStyle w:val="ListParagraph"/>
        <w:numPr>
          <w:ilvl w:val="0"/>
          <w:numId w:val="31"/>
        </w:numPr>
        <w:rPr>
          <w:lang w:val="en-US" w:eastAsia="en-AU"/>
        </w:rPr>
      </w:pPr>
      <w:r w:rsidRPr="009E1A14">
        <w:rPr>
          <w:lang w:val="en-US" w:eastAsia="en-AU"/>
        </w:rPr>
        <w:t xml:space="preserve">Statistics, </w:t>
      </w:r>
      <w:r w:rsidR="009E019C" w:rsidRPr="009E1A14">
        <w:rPr>
          <w:lang w:val="en-US" w:eastAsia="en-AU"/>
        </w:rPr>
        <w:t>research,</w:t>
      </w:r>
      <w:r w:rsidRPr="009E1A14">
        <w:rPr>
          <w:lang w:val="en-US" w:eastAsia="en-AU"/>
        </w:rPr>
        <w:t xml:space="preserve"> and strategies</w:t>
      </w:r>
    </w:p>
    <w:p w14:paraId="522DA458" w14:textId="1F64F787" w:rsidR="0009601E" w:rsidRPr="009E1A14" w:rsidRDefault="0009601E" w:rsidP="009E1A14">
      <w:pPr>
        <w:pStyle w:val="ListParagraph"/>
        <w:numPr>
          <w:ilvl w:val="0"/>
          <w:numId w:val="31"/>
        </w:numPr>
        <w:rPr>
          <w:lang w:val="en-US" w:eastAsia="en-AU"/>
        </w:rPr>
      </w:pPr>
      <w:r w:rsidRPr="009E1A14">
        <w:rPr>
          <w:lang w:val="en-US" w:eastAsia="en-AU"/>
        </w:rPr>
        <w:t xml:space="preserve">Education </w:t>
      </w:r>
      <w:r w:rsidR="00B872FE">
        <w:rPr>
          <w:lang w:val="en-US" w:eastAsia="en-AU"/>
        </w:rPr>
        <w:t xml:space="preserve">and training </w:t>
      </w:r>
      <w:r w:rsidRPr="009E1A14">
        <w:rPr>
          <w:lang w:val="en-US" w:eastAsia="en-AU"/>
        </w:rPr>
        <w:t>events and awards</w:t>
      </w:r>
    </w:p>
    <w:p w14:paraId="3C0695B8" w14:textId="1C94429E" w:rsidR="0009601E" w:rsidRPr="00B872FE" w:rsidRDefault="0009601E" w:rsidP="009E1A14">
      <w:pPr>
        <w:pStyle w:val="ListParagraph"/>
        <w:numPr>
          <w:ilvl w:val="0"/>
          <w:numId w:val="31"/>
        </w:numPr>
        <w:rPr>
          <w:lang w:val="en-US" w:eastAsia="en-AU"/>
        </w:rPr>
      </w:pPr>
      <w:r w:rsidRPr="00B872FE">
        <w:rPr>
          <w:lang w:val="en-US" w:eastAsia="en-AU"/>
        </w:rPr>
        <w:t xml:space="preserve">Committees, </w:t>
      </w:r>
      <w:r w:rsidR="009E019C" w:rsidRPr="00B872FE">
        <w:rPr>
          <w:lang w:val="en-US" w:eastAsia="en-AU"/>
        </w:rPr>
        <w:t>regulators,</w:t>
      </w:r>
      <w:r w:rsidRPr="00B872FE">
        <w:rPr>
          <w:lang w:val="en-US" w:eastAsia="en-AU"/>
        </w:rPr>
        <w:t xml:space="preserve"> and advisory groups</w:t>
      </w:r>
    </w:p>
    <w:p w14:paraId="63AA84D7" w14:textId="77777777" w:rsidR="0009601E" w:rsidRPr="009E1A14" w:rsidRDefault="0009601E" w:rsidP="009E1A14">
      <w:pPr>
        <w:pStyle w:val="ListParagraph"/>
        <w:numPr>
          <w:ilvl w:val="0"/>
          <w:numId w:val="31"/>
        </w:numPr>
        <w:rPr>
          <w:lang w:val="en-US" w:eastAsia="en-AU"/>
        </w:rPr>
      </w:pPr>
      <w:r w:rsidRPr="009E1A14">
        <w:rPr>
          <w:lang w:val="en-US" w:eastAsia="en-AU"/>
        </w:rPr>
        <w:t>Reviews and consultations</w:t>
      </w:r>
    </w:p>
    <w:p w14:paraId="00E4E5BD" w14:textId="547B9749" w:rsidR="00F43794" w:rsidRPr="009E1A14" w:rsidRDefault="00B872FE" w:rsidP="009E1A14">
      <w:pPr>
        <w:pStyle w:val="ListParagraph"/>
        <w:numPr>
          <w:ilvl w:val="0"/>
          <w:numId w:val="31"/>
        </w:numPr>
        <w:rPr>
          <w:lang w:val="en-US" w:eastAsia="en-AU"/>
        </w:rPr>
      </w:pPr>
      <w:r>
        <w:rPr>
          <w:lang w:val="en-US" w:eastAsia="en-AU"/>
        </w:rPr>
        <w:t>Parents and carers</w:t>
      </w:r>
      <w:r w:rsidR="00282655">
        <w:rPr>
          <w:lang w:val="en-US" w:eastAsia="en-AU"/>
        </w:rPr>
        <w:t>.</w:t>
      </w:r>
    </w:p>
    <w:p w14:paraId="4D742F2D" w14:textId="19A71F29" w:rsidR="0009601E" w:rsidRPr="00F43794" w:rsidRDefault="0009601E" w:rsidP="00424770">
      <w:pPr>
        <w:rPr>
          <w:lang w:val="en-US" w:eastAsia="en-AU"/>
        </w:rPr>
      </w:pPr>
      <w:r w:rsidRPr="00F43794">
        <w:rPr>
          <w:lang w:val="en-US" w:eastAsia="en-AU"/>
        </w:rPr>
        <w:t xml:space="preserve">Annual Reports are available on the website via the </w:t>
      </w:r>
      <w:r w:rsidRPr="00D40A8A">
        <w:rPr>
          <w:i/>
          <w:iCs/>
          <w:lang w:val="en-US" w:eastAsia="en-AU"/>
        </w:rPr>
        <w:t>Publications</w:t>
      </w:r>
      <w:r w:rsidRPr="00F43794">
        <w:rPr>
          <w:lang w:val="en-US" w:eastAsia="en-AU"/>
        </w:rPr>
        <w:t xml:space="preserve"> section and open datasets for enrolment and attendance, student suspension and NT Certificate of Education and Training (NTCET) statistics are made available via the Statistics, </w:t>
      </w:r>
      <w:r w:rsidR="009E019C" w:rsidRPr="00F43794">
        <w:rPr>
          <w:lang w:val="en-US" w:eastAsia="en-AU"/>
        </w:rPr>
        <w:t>research,</w:t>
      </w:r>
      <w:r w:rsidRPr="00F43794">
        <w:rPr>
          <w:lang w:val="en-US" w:eastAsia="en-AU"/>
        </w:rPr>
        <w:t xml:space="preserve"> and strategies section.</w:t>
      </w:r>
    </w:p>
    <w:p w14:paraId="7D42C017" w14:textId="3EC5E8CB" w:rsidR="0009601E" w:rsidRPr="0009601E" w:rsidRDefault="00282655" w:rsidP="0009601E">
      <w:pPr>
        <w:rPr>
          <w:lang w:val="en-US" w:eastAsia="en-AU"/>
        </w:rPr>
      </w:pPr>
      <w:r>
        <w:rPr>
          <w:lang w:val="en-US" w:eastAsia="en-AU"/>
        </w:rPr>
        <w:t>NT</w:t>
      </w:r>
      <w:r w:rsidR="0009601E" w:rsidRPr="0009601E">
        <w:rPr>
          <w:lang w:val="en-US" w:eastAsia="en-AU"/>
        </w:rPr>
        <w:t xml:space="preserve"> Government schools may have their own websites and social media accounts that provide details of the school and their activities. The Education Directory</w:t>
      </w:r>
      <w:r w:rsidR="0009601E" w:rsidRPr="0009601E">
        <w:rPr>
          <w:vertAlign w:val="superscript"/>
          <w:lang w:val="en-US" w:eastAsia="en-AU"/>
        </w:rPr>
        <w:footnoteReference w:id="3"/>
      </w:r>
      <w:r w:rsidR="0009601E" w:rsidRPr="0009601E">
        <w:rPr>
          <w:lang w:val="en-US" w:eastAsia="en-AU"/>
        </w:rPr>
        <w:t xml:space="preserve"> provides further information and contact details for schools.</w:t>
      </w:r>
    </w:p>
    <w:p w14:paraId="04D01E08" w14:textId="165AD88F" w:rsidR="0009601E" w:rsidRPr="0009601E" w:rsidRDefault="0009601E" w:rsidP="0009601E">
      <w:pPr>
        <w:rPr>
          <w:lang w:val="en-US" w:eastAsia="en-AU"/>
        </w:rPr>
      </w:pPr>
      <w:r w:rsidRPr="0009601E">
        <w:rPr>
          <w:lang w:val="en-US" w:eastAsia="en-AU"/>
        </w:rPr>
        <w:t xml:space="preserve">More information about the department can be found on the </w:t>
      </w:r>
      <w:r w:rsidR="006C7499">
        <w:rPr>
          <w:lang w:val="en-US" w:eastAsia="en-AU"/>
        </w:rPr>
        <w:t>d</w:t>
      </w:r>
      <w:r w:rsidRPr="0009601E">
        <w:rPr>
          <w:lang w:val="en-US" w:eastAsia="en-AU"/>
        </w:rPr>
        <w:t xml:space="preserve">epartment’s website at </w:t>
      </w:r>
      <w:hyperlink r:id="rId19" w:history="1">
        <w:r w:rsidRPr="0009601E">
          <w:rPr>
            <w:rStyle w:val="Hyperlink"/>
            <w:lang w:val="en-US" w:eastAsia="en-AU"/>
          </w:rPr>
          <w:t>https://education.nt.gov.au/</w:t>
        </w:r>
      </w:hyperlink>
      <w:r w:rsidRPr="0009601E">
        <w:rPr>
          <w:lang w:val="en-US" w:eastAsia="en-AU"/>
        </w:rPr>
        <w:t xml:space="preserve">. </w:t>
      </w:r>
    </w:p>
    <w:p w14:paraId="4EF65BFB" w14:textId="3B4E585E" w:rsidR="0009601E" w:rsidRDefault="0009601E" w:rsidP="0009601E">
      <w:pPr>
        <w:rPr>
          <w:lang w:val="en-US" w:eastAsia="en-AU"/>
        </w:rPr>
      </w:pPr>
      <w:r w:rsidRPr="0009601E">
        <w:rPr>
          <w:lang w:val="en-US" w:eastAsia="en-AU"/>
        </w:rPr>
        <w:t>All information published on the department’s website is freely available. Where possible, information is directly linked and available for you to download. If you are having difficulty accessing any of these documents, please contact us via our contact page</w:t>
      </w:r>
      <w:r w:rsidRPr="0009601E">
        <w:rPr>
          <w:vertAlign w:val="superscript"/>
          <w:lang w:val="en-US" w:eastAsia="en-AU"/>
        </w:rPr>
        <w:footnoteReference w:id="4"/>
      </w:r>
      <w:r w:rsidRPr="0009601E">
        <w:rPr>
          <w:lang w:val="en-US" w:eastAsia="en-AU"/>
        </w:rPr>
        <w:t xml:space="preserve"> so that we can assist you by providing the information in an alternative format. </w:t>
      </w:r>
    </w:p>
    <w:p w14:paraId="5C3382B9" w14:textId="1FA30899" w:rsidR="0009601E" w:rsidRPr="0009601E" w:rsidRDefault="00426683" w:rsidP="00110712">
      <w:pPr>
        <w:pStyle w:val="Heading2"/>
        <w:rPr>
          <w:lang w:val="en-US" w:eastAsia="en-AU"/>
        </w:rPr>
      </w:pPr>
      <w:r>
        <w:rPr>
          <w:lang w:val="en-US" w:eastAsia="en-AU"/>
        </w:rPr>
        <w:t xml:space="preserve">7.2 </w:t>
      </w:r>
      <w:r w:rsidR="0009601E" w:rsidRPr="0009601E">
        <w:rPr>
          <w:lang w:val="en-US" w:eastAsia="en-AU"/>
        </w:rPr>
        <w:t>Accessing past school results</w:t>
      </w:r>
    </w:p>
    <w:p w14:paraId="3F2AEB8B" w14:textId="77777777" w:rsidR="0009601E" w:rsidRPr="0009601E" w:rsidRDefault="0009601E" w:rsidP="0009601E">
      <w:pPr>
        <w:rPr>
          <w:lang w:eastAsia="en-AU"/>
        </w:rPr>
      </w:pPr>
      <w:r w:rsidRPr="0009601E">
        <w:rPr>
          <w:lang w:eastAsia="en-AU"/>
        </w:rPr>
        <w:t>Current and past students can obtain replacement copies of school results through the department’s NT Certification team. This includes copies of:</w:t>
      </w:r>
    </w:p>
    <w:p w14:paraId="6C9B0265" w14:textId="77777777" w:rsidR="0009601E" w:rsidRPr="00B47D97" w:rsidRDefault="0009601E">
      <w:pPr>
        <w:pStyle w:val="ListParagraph"/>
        <w:numPr>
          <w:ilvl w:val="0"/>
          <w:numId w:val="37"/>
        </w:numPr>
        <w:rPr>
          <w:lang w:eastAsia="en-AU"/>
        </w:rPr>
      </w:pPr>
      <w:r w:rsidRPr="00B47D97">
        <w:rPr>
          <w:lang w:eastAsia="en-AU"/>
        </w:rPr>
        <w:t>Year 10 results</w:t>
      </w:r>
    </w:p>
    <w:p w14:paraId="11B7C0CC" w14:textId="77777777" w:rsidR="0009601E" w:rsidRPr="00B47D97" w:rsidRDefault="0009601E">
      <w:pPr>
        <w:pStyle w:val="ListParagraph"/>
        <w:numPr>
          <w:ilvl w:val="0"/>
          <w:numId w:val="37"/>
        </w:numPr>
        <w:rPr>
          <w:lang w:eastAsia="en-AU"/>
        </w:rPr>
      </w:pPr>
      <w:r w:rsidRPr="00B47D97">
        <w:rPr>
          <w:lang w:eastAsia="en-AU"/>
        </w:rPr>
        <w:lastRenderedPageBreak/>
        <w:t>Year 11 statement of results</w:t>
      </w:r>
    </w:p>
    <w:p w14:paraId="516C1F5C" w14:textId="77777777" w:rsidR="0009601E" w:rsidRPr="00B47D97" w:rsidRDefault="0009601E">
      <w:pPr>
        <w:pStyle w:val="ListParagraph"/>
        <w:numPr>
          <w:ilvl w:val="0"/>
          <w:numId w:val="37"/>
        </w:numPr>
        <w:rPr>
          <w:lang w:eastAsia="en-AU"/>
        </w:rPr>
      </w:pPr>
      <w:r w:rsidRPr="00B47D97">
        <w:rPr>
          <w:lang w:eastAsia="en-AU"/>
        </w:rPr>
        <w:t>Record of achievement Year 11 and Year 12</w:t>
      </w:r>
    </w:p>
    <w:p w14:paraId="3BFBF0AD" w14:textId="498087E4" w:rsidR="0009601E" w:rsidRPr="00B47D97" w:rsidRDefault="0009601E">
      <w:pPr>
        <w:pStyle w:val="ListParagraph"/>
        <w:numPr>
          <w:ilvl w:val="0"/>
          <w:numId w:val="37"/>
        </w:numPr>
        <w:rPr>
          <w:lang w:eastAsia="en-AU"/>
        </w:rPr>
      </w:pPr>
      <w:r w:rsidRPr="00B47D97">
        <w:rPr>
          <w:lang w:eastAsia="en-AU"/>
        </w:rPr>
        <w:t>Northern Territory Certificate of Education and Training</w:t>
      </w:r>
      <w:r w:rsidR="00282655">
        <w:rPr>
          <w:lang w:eastAsia="en-AU"/>
        </w:rPr>
        <w:t>.</w:t>
      </w:r>
    </w:p>
    <w:p w14:paraId="62D44D48" w14:textId="484E05F5" w:rsidR="0009601E" w:rsidRPr="0009601E" w:rsidRDefault="0009601E" w:rsidP="0009601E">
      <w:pPr>
        <w:rPr>
          <w:lang w:eastAsia="en-AU"/>
        </w:rPr>
      </w:pPr>
      <w:r w:rsidRPr="0009601E">
        <w:rPr>
          <w:lang w:eastAsia="en-AU"/>
        </w:rPr>
        <w:t>Fees for this service range from $</w:t>
      </w:r>
      <w:r w:rsidR="00BC5508">
        <w:rPr>
          <w:lang w:eastAsia="en-AU"/>
        </w:rPr>
        <w:t>30</w:t>
      </w:r>
      <w:r w:rsidRPr="0009601E">
        <w:rPr>
          <w:lang w:eastAsia="en-AU"/>
        </w:rPr>
        <w:t xml:space="preserve"> - $</w:t>
      </w:r>
      <w:r w:rsidR="00BC5508">
        <w:rPr>
          <w:lang w:eastAsia="en-AU"/>
        </w:rPr>
        <w:t>6</w:t>
      </w:r>
      <w:r w:rsidRPr="0009601E">
        <w:rPr>
          <w:lang w:eastAsia="en-AU"/>
        </w:rPr>
        <w:t>0 and individuals will need to complete an application form</w:t>
      </w:r>
      <w:r w:rsidR="00282655">
        <w:rPr>
          <w:lang w:eastAsia="en-AU"/>
        </w:rPr>
        <w:t>.</w:t>
      </w:r>
      <w:r w:rsidRPr="0009601E">
        <w:rPr>
          <w:vertAlign w:val="superscript"/>
          <w:lang w:eastAsia="en-AU"/>
        </w:rPr>
        <w:footnoteReference w:id="5"/>
      </w:r>
    </w:p>
    <w:p w14:paraId="3DD530B0" w14:textId="77777777" w:rsidR="0009601E" w:rsidRPr="0009601E" w:rsidRDefault="0009601E" w:rsidP="0009601E">
      <w:pPr>
        <w:rPr>
          <w:lang w:eastAsia="en-AU"/>
        </w:rPr>
      </w:pPr>
      <w:r w:rsidRPr="0009601E">
        <w:rPr>
          <w:lang w:eastAsia="en-AU"/>
        </w:rPr>
        <w:t xml:space="preserve">For more information on how to access a copy of your past school results go to: </w:t>
      </w:r>
      <w:hyperlink r:id="rId20">
        <w:r w:rsidRPr="0009601E">
          <w:rPr>
            <w:rStyle w:val="Hyperlink"/>
            <w:lang w:eastAsia="en-AU"/>
          </w:rPr>
          <w:t>https://nt.gov.au/learning/adult-education-and-training/get-a-copy-of-your-past-school-results</w:t>
        </w:r>
      </w:hyperlink>
    </w:p>
    <w:p w14:paraId="36B9A907" w14:textId="443A1C1A" w:rsidR="0009601E" w:rsidRPr="0009601E" w:rsidRDefault="00426683" w:rsidP="00110712">
      <w:pPr>
        <w:pStyle w:val="Heading2"/>
        <w:rPr>
          <w:lang w:val="en-US" w:eastAsia="en-AU"/>
        </w:rPr>
      </w:pPr>
      <w:r>
        <w:rPr>
          <w:lang w:val="en-US" w:eastAsia="en-AU"/>
        </w:rPr>
        <w:t xml:space="preserve">7.3 </w:t>
      </w:r>
      <w:r w:rsidR="0009601E" w:rsidRPr="0009601E">
        <w:rPr>
          <w:lang w:val="en-US" w:eastAsia="en-AU"/>
        </w:rPr>
        <w:t>Obtain access or seek correction of personal information</w:t>
      </w:r>
    </w:p>
    <w:p w14:paraId="0B964A43" w14:textId="60754411" w:rsidR="0009601E" w:rsidRPr="0009601E" w:rsidRDefault="008B57EA" w:rsidP="0009601E">
      <w:pPr>
        <w:rPr>
          <w:lang w:val="en-US" w:eastAsia="en-AU"/>
        </w:rPr>
      </w:pPr>
      <w:r>
        <w:rPr>
          <w:lang w:val="en-US" w:eastAsia="en-AU"/>
        </w:rPr>
        <w:t xml:space="preserve">The </w:t>
      </w:r>
      <w:r w:rsidR="00282655">
        <w:rPr>
          <w:lang w:val="en-US" w:eastAsia="en-AU"/>
        </w:rPr>
        <w:t xml:space="preserve">Act </w:t>
      </w:r>
      <w:r w:rsidR="0009601E" w:rsidRPr="0009601E">
        <w:rPr>
          <w:lang w:val="en-US" w:eastAsia="en-AU"/>
        </w:rPr>
        <w:t>allows individuals to request access to or correction of government information held by the department</w:t>
      </w:r>
      <w:r w:rsidR="008C6C35">
        <w:rPr>
          <w:lang w:val="en-US" w:eastAsia="en-AU"/>
        </w:rPr>
        <w:t xml:space="preserve"> </w:t>
      </w:r>
      <w:r w:rsidR="00D40A8A">
        <w:rPr>
          <w:lang w:val="en-US" w:eastAsia="en-AU"/>
        </w:rPr>
        <w:t xml:space="preserve">and </w:t>
      </w:r>
      <w:r w:rsidR="008C6C35">
        <w:rPr>
          <w:lang w:val="en-US" w:eastAsia="en-AU"/>
        </w:rPr>
        <w:t>includes review rights</w:t>
      </w:r>
      <w:r w:rsidR="0009601E" w:rsidRPr="0009601E">
        <w:rPr>
          <w:lang w:val="en-US" w:eastAsia="en-AU"/>
        </w:rPr>
        <w:t>.</w:t>
      </w:r>
      <w:r w:rsidRPr="008B57EA">
        <w:rPr>
          <w:lang w:val="en-US" w:eastAsia="en-AU"/>
        </w:rPr>
        <w:t xml:space="preserve"> </w:t>
      </w:r>
    </w:p>
    <w:p w14:paraId="1FABA237" w14:textId="25775652" w:rsidR="0009601E" w:rsidRPr="0009601E" w:rsidRDefault="0009601E" w:rsidP="0009601E">
      <w:pPr>
        <w:rPr>
          <w:lang w:val="en-US" w:eastAsia="en-AU"/>
        </w:rPr>
      </w:pPr>
      <w:r w:rsidRPr="0009601E">
        <w:rPr>
          <w:lang w:val="en-US" w:eastAsia="en-AU"/>
        </w:rPr>
        <w:t xml:space="preserve">Under </w:t>
      </w:r>
      <w:r w:rsidR="00D40A8A">
        <w:rPr>
          <w:lang w:val="en-US" w:eastAsia="en-AU"/>
        </w:rPr>
        <w:t>Freedom of Information (</w:t>
      </w:r>
      <w:r w:rsidRPr="0009601E">
        <w:rPr>
          <w:lang w:val="en-US" w:eastAsia="en-AU"/>
        </w:rPr>
        <w:t>FOI</w:t>
      </w:r>
      <w:r w:rsidR="00D40A8A">
        <w:rPr>
          <w:lang w:val="en-US" w:eastAsia="en-AU"/>
        </w:rPr>
        <w:t>)</w:t>
      </w:r>
      <w:r w:rsidRPr="0009601E">
        <w:rPr>
          <w:lang w:val="en-US" w:eastAsia="en-AU"/>
        </w:rPr>
        <w:t xml:space="preserve"> you can apply to:</w:t>
      </w:r>
    </w:p>
    <w:p w14:paraId="167AE276" w14:textId="7692FA5B" w:rsidR="0009601E" w:rsidRPr="00265761" w:rsidRDefault="00282655">
      <w:pPr>
        <w:pStyle w:val="ListParagraph"/>
        <w:numPr>
          <w:ilvl w:val="0"/>
          <w:numId w:val="34"/>
        </w:numPr>
        <w:rPr>
          <w:lang w:val="en-US" w:eastAsia="en-AU"/>
        </w:rPr>
      </w:pPr>
      <w:r>
        <w:rPr>
          <w:lang w:val="en-US" w:eastAsia="en-AU"/>
        </w:rPr>
        <w:t>a</w:t>
      </w:r>
      <w:r w:rsidR="0009601E" w:rsidRPr="00265761">
        <w:rPr>
          <w:lang w:val="en-US" w:eastAsia="en-AU"/>
        </w:rPr>
        <w:t>ccess personal and non-personal information</w:t>
      </w:r>
    </w:p>
    <w:p w14:paraId="034E917A" w14:textId="08B7EB0F" w:rsidR="0009601E" w:rsidRPr="00265761" w:rsidRDefault="00282655">
      <w:pPr>
        <w:pStyle w:val="ListParagraph"/>
        <w:numPr>
          <w:ilvl w:val="0"/>
          <w:numId w:val="34"/>
        </w:numPr>
        <w:rPr>
          <w:lang w:val="en-US" w:eastAsia="en-AU"/>
        </w:rPr>
      </w:pPr>
      <w:r>
        <w:rPr>
          <w:lang w:val="en-US" w:eastAsia="en-AU"/>
        </w:rPr>
        <w:t>c</w:t>
      </w:r>
      <w:r w:rsidR="0009601E" w:rsidRPr="00265761">
        <w:rPr>
          <w:lang w:val="en-US" w:eastAsia="en-AU"/>
        </w:rPr>
        <w:t>orrect personal information</w:t>
      </w:r>
      <w:r w:rsidR="0009601E" w:rsidRPr="00265761">
        <w:rPr>
          <w:lang w:val="en-US" w:eastAsia="en-AU"/>
        </w:rPr>
        <w:tab/>
      </w:r>
    </w:p>
    <w:p w14:paraId="782FA92B" w14:textId="1204DDA4" w:rsidR="0009601E" w:rsidRPr="00265761" w:rsidRDefault="00282655">
      <w:pPr>
        <w:pStyle w:val="ListParagraph"/>
        <w:numPr>
          <w:ilvl w:val="0"/>
          <w:numId w:val="34"/>
        </w:numPr>
        <w:rPr>
          <w:lang w:val="en-US" w:eastAsia="en-AU"/>
        </w:rPr>
      </w:pPr>
      <w:r>
        <w:rPr>
          <w:lang w:val="en-US" w:eastAsia="en-AU"/>
        </w:rPr>
        <w:t>s</w:t>
      </w:r>
      <w:r w:rsidR="0009601E" w:rsidRPr="00265761">
        <w:rPr>
          <w:lang w:val="en-US" w:eastAsia="en-AU"/>
        </w:rPr>
        <w:t>eek an internal review of a decision</w:t>
      </w:r>
      <w:r>
        <w:rPr>
          <w:lang w:val="en-US" w:eastAsia="en-AU"/>
        </w:rPr>
        <w:t>.</w:t>
      </w:r>
    </w:p>
    <w:p w14:paraId="5779CB23" w14:textId="77777777" w:rsidR="0009601E" w:rsidRPr="0009601E" w:rsidRDefault="0009601E" w:rsidP="0009601E">
      <w:pPr>
        <w:rPr>
          <w:lang w:val="en-US" w:eastAsia="en-AU"/>
        </w:rPr>
      </w:pPr>
      <w:r w:rsidRPr="0009601E">
        <w:rPr>
          <w:lang w:val="en-US" w:eastAsia="en-AU"/>
        </w:rPr>
        <w:t>The department is required to provide you with the information requested unless one of the specific refusal reasons set out in the Act apply.</w:t>
      </w:r>
    </w:p>
    <w:p w14:paraId="7672D980" w14:textId="77777777" w:rsidR="0009601E" w:rsidRPr="0009601E" w:rsidRDefault="0009601E" w:rsidP="0009601E">
      <w:pPr>
        <w:rPr>
          <w:lang w:val="en-US" w:eastAsia="en-AU"/>
        </w:rPr>
      </w:pPr>
      <w:r w:rsidRPr="0009601E">
        <w:rPr>
          <w:lang w:val="en-US" w:eastAsia="en-AU"/>
        </w:rPr>
        <w:t>These reasons can be that:</w:t>
      </w:r>
    </w:p>
    <w:p w14:paraId="2F0EF0E6" w14:textId="3EA8C749" w:rsidR="0009601E" w:rsidRPr="00265761" w:rsidRDefault="0009601E">
      <w:pPr>
        <w:pStyle w:val="ListParagraph"/>
        <w:numPr>
          <w:ilvl w:val="0"/>
          <w:numId w:val="33"/>
        </w:numPr>
        <w:rPr>
          <w:lang w:val="en-US" w:eastAsia="en-AU"/>
        </w:rPr>
      </w:pPr>
      <w:r w:rsidRPr="00265761">
        <w:rPr>
          <w:lang w:val="en-US" w:eastAsia="en-AU"/>
        </w:rPr>
        <w:t>the information is already publicly available</w:t>
      </w:r>
    </w:p>
    <w:p w14:paraId="6B3C6285" w14:textId="6BF200D3" w:rsidR="0009601E" w:rsidRPr="00265761" w:rsidRDefault="0009601E">
      <w:pPr>
        <w:pStyle w:val="ListParagraph"/>
        <w:numPr>
          <w:ilvl w:val="0"/>
          <w:numId w:val="33"/>
        </w:numPr>
        <w:rPr>
          <w:lang w:val="en-US" w:eastAsia="en-AU"/>
        </w:rPr>
      </w:pPr>
      <w:r w:rsidRPr="00265761">
        <w:rPr>
          <w:lang w:val="en-US" w:eastAsia="en-AU"/>
        </w:rPr>
        <w:t>it is not in the public interest to do so</w:t>
      </w:r>
    </w:p>
    <w:p w14:paraId="069C86A6" w14:textId="3E169F88" w:rsidR="0009601E" w:rsidRPr="00265761" w:rsidRDefault="0009601E">
      <w:pPr>
        <w:pStyle w:val="ListParagraph"/>
        <w:numPr>
          <w:ilvl w:val="0"/>
          <w:numId w:val="33"/>
        </w:numPr>
        <w:rPr>
          <w:lang w:val="en-US" w:eastAsia="en-AU"/>
        </w:rPr>
      </w:pPr>
      <w:r w:rsidRPr="00265761">
        <w:rPr>
          <w:lang w:val="en-US" w:eastAsia="en-AU"/>
        </w:rPr>
        <w:t>the information is subject to an exemption</w:t>
      </w:r>
    </w:p>
    <w:p w14:paraId="0FFD89ED" w14:textId="77777777" w:rsidR="00282655" w:rsidRDefault="0009601E">
      <w:pPr>
        <w:pStyle w:val="ListParagraph"/>
        <w:numPr>
          <w:ilvl w:val="0"/>
          <w:numId w:val="33"/>
        </w:numPr>
        <w:rPr>
          <w:lang w:val="en-US" w:eastAsia="en-AU"/>
        </w:rPr>
      </w:pPr>
      <w:r w:rsidRPr="00265761">
        <w:rPr>
          <w:lang w:val="en-US" w:eastAsia="en-AU"/>
        </w:rPr>
        <w:t>the information cannot be identified or does not exist</w:t>
      </w:r>
    </w:p>
    <w:p w14:paraId="3DE64B5F" w14:textId="44E4938E" w:rsidR="0009601E" w:rsidRPr="00265761" w:rsidRDefault="0009601E" w:rsidP="00282655">
      <w:pPr>
        <w:pStyle w:val="ListParagraph"/>
        <w:ind w:left="720"/>
        <w:rPr>
          <w:lang w:val="en-US" w:eastAsia="en-AU"/>
        </w:rPr>
      </w:pPr>
      <w:r w:rsidRPr="00265761">
        <w:rPr>
          <w:lang w:val="en-US" w:eastAsia="en-AU"/>
        </w:rPr>
        <w:t xml:space="preserve"> or</w:t>
      </w:r>
    </w:p>
    <w:p w14:paraId="46E656C6" w14:textId="77777777" w:rsidR="0009601E" w:rsidRPr="00265761" w:rsidRDefault="0009601E">
      <w:pPr>
        <w:pStyle w:val="ListParagraph"/>
        <w:numPr>
          <w:ilvl w:val="0"/>
          <w:numId w:val="33"/>
        </w:numPr>
        <w:rPr>
          <w:lang w:val="en-US" w:eastAsia="en-AU"/>
        </w:rPr>
      </w:pPr>
      <w:r w:rsidRPr="00265761">
        <w:rPr>
          <w:lang w:val="en-US" w:eastAsia="en-AU"/>
        </w:rPr>
        <w:t>providing access to the information would unreasonably interfere with operations.</w:t>
      </w:r>
    </w:p>
    <w:p w14:paraId="0D9BCCEA" w14:textId="77777777" w:rsidR="0009601E" w:rsidRPr="0009601E" w:rsidRDefault="0009601E" w:rsidP="0009601E">
      <w:pPr>
        <w:rPr>
          <w:lang w:val="en-US" w:eastAsia="en-AU"/>
        </w:rPr>
      </w:pPr>
      <w:r w:rsidRPr="0009601E">
        <w:rPr>
          <w:lang w:val="en-US" w:eastAsia="en-AU"/>
        </w:rPr>
        <w:t>You can submit your FOI requests to the department by:</w:t>
      </w:r>
    </w:p>
    <w:p w14:paraId="2D10DE76" w14:textId="77777777" w:rsidR="0009601E" w:rsidRPr="0009601E" w:rsidRDefault="0009601E">
      <w:pPr>
        <w:numPr>
          <w:ilvl w:val="0"/>
          <w:numId w:val="11"/>
        </w:numPr>
        <w:rPr>
          <w:iCs/>
          <w:lang w:val="en-US" w:eastAsia="en-AU"/>
        </w:rPr>
      </w:pPr>
      <w:r w:rsidRPr="0009601E">
        <w:rPr>
          <w:iCs/>
          <w:lang w:val="en-US" w:eastAsia="en-AU"/>
        </w:rPr>
        <w:t>written letter - this can be a letter or email; or</w:t>
      </w:r>
    </w:p>
    <w:p w14:paraId="7B332A35" w14:textId="0CA10CB0" w:rsidR="0009601E" w:rsidRPr="0009601E" w:rsidRDefault="0009601E">
      <w:pPr>
        <w:numPr>
          <w:ilvl w:val="0"/>
          <w:numId w:val="11"/>
        </w:numPr>
        <w:rPr>
          <w:iCs/>
          <w:lang w:val="en-US" w:eastAsia="en-AU"/>
        </w:rPr>
      </w:pPr>
      <w:r w:rsidRPr="0009601E">
        <w:rPr>
          <w:iCs/>
          <w:lang w:val="en-US" w:eastAsia="en-AU"/>
        </w:rPr>
        <w:t xml:space="preserve">filling in the application </w:t>
      </w:r>
      <w:hyperlink r:id="rId21" w:history="1">
        <w:r w:rsidRPr="00326F10">
          <w:rPr>
            <w:rStyle w:val="Hyperlink"/>
            <w:iCs/>
            <w:lang w:val="en-US" w:eastAsia="en-AU"/>
          </w:rPr>
          <w:t>form</w:t>
        </w:r>
      </w:hyperlink>
      <w:r w:rsidR="00282655" w:rsidRPr="00282655">
        <w:rPr>
          <w:rStyle w:val="Hyperlink"/>
          <w:iCs/>
          <w:color w:val="auto"/>
          <w:u w:val="none"/>
          <w:lang w:val="en-US" w:eastAsia="en-AU"/>
        </w:rPr>
        <w:t>.</w:t>
      </w:r>
      <w:r w:rsidRPr="0009601E">
        <w:rPr>
          <w:iCs/>
          <w:vertAlign w:val="superscript"/>
          <w:lang w:val="en-US" w:eastAsia="en-AU"/>
        </w:rPr>
        <w:footnoteReference w:id="6"/>
      </w:r>
    </w:p>
    <w:p w14:paraId="74E72F2F" w14:textId="020D9C44" w:rsidR="0009601E" w:rsidRPr="0009601E" w:rsidRDefault="0009601E" w:rsidP="0009601E">
      <w:pPr>
        <w:rPr>
          <w:lang w:eastAsia="en-AU"/>
        </w:rPr>
      </w:pPr>
      <w:bookmarkStart w:id="2" w:name="_Hlk118120545"/>
      <w:r w:rsidRPr="0009601E">
        <w:rPr>
          <w:lang w:eastAsia="en-AU"/>
        </w:rPr>
        <w:t>All requests and queries should be made to:</w:t>
      </w:r>
    </w:p>
    <w:p w14:paraId="640A08B2" w14:textId="410AA635" w:rsidR="0009601E" w:rsidRPr="009E019C" w:rsidRDefault="0009601E" w:rsidP="00E82ED6">
      <w:pPr>
        <w:spacing w:after="0"/>
        <w:ind w:left="284"/>
        <w:rPr>
          <w:b/>
          <w:bCs/>
          <w:lang w:eastAsia="en-AU"/>
        </w:rPr>
      </w:pPr>
      <w:r w:rsidRPr="009E019C">
        <w:rPr>
          <w:b/>
          <w:bCs/>
          <w:lang w:eastAsia="en-AU"/>
        </w:rPr>
        <w:t xml:space="preserve">Freedom of Information </w:t>
      </w:r>
    </w:p>
    <w:p w14:paraId="5097163F" w14:textId="3B633779" w:rsidR="008C6C35" w:rsidRDefault="008C6C35" w:rsidP="009E019C">
      <w:pPr>
        <w:spacing w:after="120"/>
        <w:ind w:left="284"/>
        <w:rPr>
          <w:lang w:eastAsia="en-AU"/>
        </w:rPr>
      </w:pPr>
      <w:r w:rsidRPr="008C6C35">
        <w:rPr>
          <w:lang w:eastAsia="en-AU"/>
        </w:rPr>
        <w:t>Department of Corporate and Digital Development</w:t>
      </w:r>
    </w:p>
    <w:p w14:paraId="6FFC80C8" w14:textId="72417638" w:rsidR="0009601E" w:rsidRPr="0009601E" w:rsidRDefault="0009601E" w:rsidP="009E019C">
      <w:pPr>
        <w:spacing w:after="0"/>
        <w:ind w:left="284"/>
        <w:rPr>
          <w:lang w:eastAsia="en-AU"/>
        </w:rPr>
      </w:pPr>
      <w:r w:rsidRPr="0009601E">
        <w:rPr>
          <w:b/>
          <w:lang w:eastAsia="en-AU"/>
        </w:rPr>
        <w:t>Address:</w:t>
      </w:r>
      <w:r w:rsidRPr="0009601E">
        <w:rPr>
          <w:lang w:eastAsia="en-AU"/>
        </w:rPr>
        <w:tab/>
      </w:r>
      <w:r w:rsidR="008C6C35">
        <w:rPr>
          <w:lang w:eastAsia="en-AU"/>
        </w:rPr>
        <w:t>G</w:t>
      </w:r>
      <w:r w:rsidRPr="0009601E">
        <w:rPr>
          <w:lang w:eastAsia="en-AU"/>
        </w:rPr>
        <w:t xml:space="preserve">PO Box </w:t>
      </w:r>
      <w:r w:rsidR="008C6C35">
        <w:rPr>
          <w:lang w:eastAsia="en-AU"/>
        </w:rPr>
        <w:t>2391</w:t>
      </w:r>
    </w:p>
    <w:p w14:paraId="44E57CFB" w14:textId="77777777" w:rsidR="0009601E" w:rsidRPr="0009601E" w:rsidRDefault="0009601E" w:rsidP="009E019C">
      <w:pPr>
        <w:spacing w:after="0"/>
        <w:ind w:left="1136" w:firstLine="284"/>
        <w:rPr>
          <w:lang w:eastAsia="en-AU"/>
        </w:rPr>
      </w:pPr>
      <w:r w:rsidRPr="0009601E">
        <w:rPr>
          <w:lang w:eastAsia="en-AU"/>
        </w:rPr>
        <w:t>DARWIN NT 0801</w:t>
      </w:r>
    </w:p>
    <w:p w14:paraId="01855D57" w14:textId="5266A88F" w:rsidR="0009601E" w:rsidRPr="0009601E" w:rsidRDefault="0009601E" w:rsidP="00572912">
      <w:pPr>
        <w:spacing w:before="120" w:after="120"/>
        <w:ind w:left="284"/>
        <w:rPr>
          <w:lang w:eastAsia="en-AU"/>
        </w:rPr>
      </w:pPr>
      <w:r w:rsidRPr="0009601E">
        <w:rPr>
          <w:b/>
          <w:lang w:eastAsia="en-AU"/>
        </w:rPr>
        <w:t>Email:</w:t>
      </w:r>
      <w:r w:rsidRPr="0009601E">
        <w:rPr>
          <w:lang w:eastAsia="en-AU"/>
        </w:rPr>
        <w:t xml:space="preserve"> </w:t>
      </w:r>
      <w:r w:rsidRPr="0009601E">
        <w:rPr>
          <w:lang w:eastAsia="en-AU"/>
        </w:rPr>
        <w:tab/>
      </w:r>
      <w:r w:rsidRPr="0009601E">
        <w:rPr>
          <w:lang w:eastAsia="en-AU"/>
        </w:rPr>
        <w:tab/>
      </w:r>
      <w:hyperlink r:id="rId22" w:history="1">
        <w:r w:rsidR="008C6C35" w:rsidRPr="006D7257">
          <w:rPr>
            <w:rStyle w:val="Hyperlink"/>
          </w:rPr>
          <w:t>FOI@nt.gov.au</w:t>
        </w:r>
      </w:hyperlink>
      <w:r w:rsidR="008C6C35">
        <w:rPr>
          <w:rStyle w:val="Hyperlink"/>
          <w:lang w:eastAsia="en-AU"/>
        </w:rPr>
        <w:t xml:space="preserve">  </w:t>
      </w:r>
      <w:r w:rsidR="00572912">
        <w:rPr>
          <w:rStyle w:val="Hyperlink"/>
          <w:lang w:eastAsia="en-AU"/>
        </w:rPr>
        <w:t xml:space="preserve">| </w:t>
      </w:r>
      <w:r w:rsidRPr="0009601E">
        <w:rPr>
          <w:b/>
          <w:lang w:eastAsia="en-AU"/>
        </w:rPr>
        <w:t>Phone:</w:t>
      </w:r>
      <w:r w:rsidRPr="0009601E">
        <w:rPr>
          <w:lang w:eastAsia="en-AU"/>
        </w:rPr>
        <w:tab/>
      </w:r>
      <w:r w:rsidRPr="0009601E">
        <w:rPr>
          <w:lang w:eastAsia="en-AU"/>
        </w:rPr>
        <w:tab/>
        <w:t xml:space="preserve">(08) </w:t>
      </w:r>
      <w:r w:rsidR="008C6C35">
        <w:t>899 91793</w:t>
      </w:r>
    </w:p>
    <w:bookmarkEnd w:id="2"/>
    <w:p w14:paraId="745A86D4" w14:textId="4726E735" w:rsidR="0009601E" w:rsidRPr="0009601E" w:rsidRDefault="00426683" w:rsidP="00F43794">
      <w:pPr>
        <w:pStyle w:val="Heading1"/>
        <w:rPr>
          <w:lang w:val="en-US" w:eastAsia="en-AU"/>
        </w:rPr>
      </w:pPr>
      <w:r>
        <w:rPr>
          <w:lang w:val="en-US" w:eastAsia="en-AU"/>
        </w:rPr>
        <w:lastRenderedPageBreak/>
        <w:t xml:space="preserve">8. </w:t>
      </w:r>
      <w:r w:rsidR="0009601E" w:rsidRPr="0009601E">
        <w:rPr>
          <w:lang w:val="en-US" w:eastAsia="en-AU"/>
        </w:rPr>
        <w:t xml:space="preserve">Application </w:t>
      </w:r>
    </w:p>
    <w:p w14:paraId="4FF36402" w14:textId="77777777" w:rsidR="0009601E" w:rsidRPr="0009601E" w:rsidRDefault="0009601E" w:rsidP="0009601E">
      <w:pPr>
        <w:rPr>
          <w:lang w:val="en-US" w:eastAsia="en-AU"/>
        </w:rPr>
      </w:pPr>
      <w:r w:rsidRPr="0009601E">
        <w:rPr>
          <w:lang w:val="en-US" w:eastAsia="en-AU"/>
        </w:rPr>
        <w:t>For an application to be accepted as valid and processed it must:</w:t>
      </w:r>
    </w:p>
    <w:p w14:paraId="475082CF" w14:textId="08EF531D" w:rsidR="0009601E" w:rsidRPr="00265761" w:rsidRDefault="0009601E">
      <w:pPr>
        <w:pStyle w:val="ListParagraph"/>
        <w:numPr>
          <w:ilvl w:val="0"/>
          <w:numId w:val="35"/>
        </w:numPr>
        <w:rPr>
          <w:lang w:val="en-US" w:eastAsia="en-AU"/>
        </w:rPr>
      </w:pPr>
      <w:r w:rsidRPr="00265761">
        <w:rPr>
          <w:lang w:val="en-US" w:eastAsia="en-AU"/>
        </w:rPr>
        <w:t>be in writing</w:t>
      </w:r>
    </w:p>
    <w:p w14:paraId="76B7101E" w14:textId="01D27499" w:rsidR="0009601E" w:rsidRPr="00265761" w:rsidRDefault="0009601E">
      <w:pPr>
        <w:pStyle w:val="ListParagraph"/>
        <w:numPr>
          <w:ilvl w:val="0"/>
          <w:numId w:val="35"/>
        </w:numPr>
        <w:rPr>
          <w:lang w:val="en-US" w:eastAsia="en-AU"/>
        </w:rPr>
      </w:pPr>
      <w:r w:rsidRPr="00265761">
        <w:rPr>
          <w:lang w:val="en-US" w:eastAsia="en-AU"/>
        </w:rPr>
        <w:t>specify your name and an address for correspondence</w:t>
      </w:r>
    </w:p>
    <w:p w14:paraId="67F255B1" w14:textId="01CFB7BA" w:rsidR="0009601E" w:rsidRPr="00265761" w:rsidRDefault="0009601E">
      <w:pPr>
        <w:pStyle w:val="ListParagraph"/>
        <w:numPr>
          <w:ilvl w:val="0"/>
          <w:numId w:val="35"/>
        </w:numPr>
        <w:rPr>
          <w:lang w:eastAsia="en-AU"/>
        </w:rPr>
      </w:pPr>
      <w:r w:rsidRPr="00265761">
        <w:rPr>
          <w:lang w:eastAsia="en-AU"/>
        </w:rPr>
        <w:t>include sufficient details to identify the information</w:t>
      </w:r>
    </w:p>
    <w:p w14:paraId="56CE5ECF" w14:textId="4AADCF1C" w:rsidR="0009601E" w:rsidRPr="00265761" w:rsidRDefault="0009601E">
      <w:pPr>
        <w:pStyle w:val="ListParagraph"/>
        <w:numPr>
          <w:ilvl w:val="0"/>
          <w:numId w:val="35"/>
        </w:numPr>
        <w:rPr>
          <w:lang w:eastAsia="en-AU"/>
        </w:rPr>
      </w:pPr>
      <w:r w:rsidRPr="00265761">
        <w:rPr>
          <w:lang w:eastAsia="en-AU"/>
        </w:rPr>
        <w:t>include proof of your identity</w:t>
      </w:r>
    </w:p>
    <w:p w14:paraId="46182089" w14:textId="77777777" w:rsidR="0009601E" w:rsidRPr="00265761" w:rsidRDefault="0009601E">
      <w:pPr>
        <w:pStyle w:val="ListParagraph"/>
        <w:numPr>
          <w:ilvl w:val="0"/>
          <w:numId w:val="35"/>
        </w:numPr>
        <w:rPr>
          <w:lang w:eastAsia="en-AU"/>
        </w:rPr>
      </w:pPr>
      <w:r w:rsidRPr="00265761">
        <w:rPr>
          <w:lang w:eastAsia="en-AU"/>
        </w:rPr>
        <w:t>be accompanied by any applicable application fees.</w:t>
      </w:r>
    </w:p>
    <w:p w14:paraId="26A512D8" w14:textId="3AE3D368" w:rsidR="0009601E" w:rsidRPr="0009601E" w:rsidRDefault="00426683" w:rsidP="00F43794">
      <w:pPr>
        <w:pStyle w:val="Heading2"/>
        <w:rPr>
          <w:lang w:eastAsia="en-AU"/>
        </w:rPr>
      </w:pPr>
      <w:r>
        <w:rPr>
          <w:lang w:eastAsia="en-AU"/>
        </w:rPr>
        <w:t xml:space="preserve">8.1 </w:t>
      </w:r>
      <w:r w:rsidR="0009601E" w:rsidRPr="0009601E">
        <w:rPr>
          <w:lang w:eastAsia="en-AU"/>
        </w:rPr>
        <w:t>Application fees</w:t>
      </w:r>
    </w:p>
    <w:p w14:paraId="25D0B19A" w14:textId="77777777" w:rsidR="0009601E" w:rsidRPr="0009601E" w:rsidRDefault="0009601E" w:rsidP="0009601E">
      <w:pPr>
        <w:rPr>
          <w:b/>
          <w:lang w:eastAsia="en-AU"/>
        </w:rPr>
      </w:pPr>
      <w:r w:rsidRPr="0009601E">
        <w:rPr>
          <w:b/>
          <w:lang w:eastAsia="en-AU"/>
        </w:rPr>
        <w:t xml:space="preserve">Personal information </w:t>
      </w:r>
    </w:p>
    <w:p w14:paraId="523A1F36" w14:textId="77777777" w:rsidR="0009601E" w:rsidRPr="0009601E" w:rsidRDefault="0009601E" w:rsidP="0009601E">
      <w:pPr>
        <w:rPr>
          <w:lang w:eastAsia="en-AU"/>
        </w:rPr>
      </w:pPr>
      <w:r w:rsidRPr="0009601E">
        <w:rPr>
          <w:lang w:eastAsia="en-AU"/>
        </w:rPr>
        <w:t>There is no application fee to request personal information however other fees may apply.</w:t>
      </w:r>
    </w:p>
    <w:p w14:paraId="1ACC3249" w14:textId="0D4DD85C" w:rsidR="0009601E" w:rsidRPr="0009601E" w:rsidRDefault="00282655" w:rsidP="00282655">
      <w:pPr>
        <w:pStyle w:val="Heading4"/>
        <w:rPr>
          <w:lang w:eastAsia="en-AU"/>
        </w:rPr>
      </w:pPr>
      <w:r>
        <w:rPr>
          <w:lang w:eastAsia="en-AU"/>
        </w:rPr>
        <w:t xml:space="preserve">8.1.1 </w:t>
      </w:r>
      <w:r w:rsidR="0009601E" w:rsidRPr="0009601E">
        <w:rPr>
          <w:lang w:eastAsia="en-AU"/>
        </w:rPr>
        <w:t xml:space="preserve">Non-personal information or a mix of non-personal and personal information </w:t>
      </w:r>
    </w:p>
    <w:p w14:paraId="26B1E1EE" w14:textId="0BFC5571" w:rsidR="0009601E" w:rsidRPr="0009601E" w:rsidRDefault="0009601E" w:rsidP="0009601E">
      <w:pPr>
        <w:rPr>
          <w:lang w:eastAsia="en-AU"/>
        </w:rPr>
      </w:pPr>
      <w:r w:rsidRPr="0009601E">
        <w:rPr>
          <w:lang w:eastAsia="en-AU"/>
        </w:rPr>
        <w:t>An application fee of $30</w:t>
      </w:r>
      <w:r w:rsidR="00960833">
        <w:rPr>
          <w:lang w:eastAsia="en-AU"/>
        </w:rPr>
        <w:t>-$60</w:t>
      </w:r>
      <w:r w:rsidRPr="0009601E">
        <w:rPr>
          <w:lang w:eastAsia="en-AU"/>
        </w:rPr>
        <w:t xml:space="preserve"> (including GST) applies to requests for access to non-personal or mixed personal and non-personal information. This fee must be paid before an application can be accepted. </w:t>
      </w:r>
    </w:p>
    <w:p w14:paraId="11351EE9" w14:textId="634FEC30" w:rsidR="0009601E" w:rsidRPr="0009601E" w:rsidRDefault="00426683" w:rsidP="004A122C">
      <w:pPr>
        <w:pStyle w:val="Heading2"/>
        <w:rPr>
          <w:lang w:eastAsia="en-AU"/>
        </w:rPr>
      </w:pPr>
      <w:r>
        <w:rPr>
          <w:lang w:eastAsia="en-AU"/>
        </w:rPr>
        <w:t xml:space="preserve">8.2 </w:t>
      </w:r>
      <w:r w:rsidR="0009601E" w:rsidRPr="0009601E">
        <w:rPr>
          <w:lang w:eastAsia="en-AU"/>
        </w:rPr>
        <w:t>Processing fees</w:t>
      </w:r>
    </w:p>
    <w:p w14:paraId="3DEF9401" w14:textId="77777777" w:rsidR="0009601E" w:rsidRPr="0009601E" w:rsidRDefault="0009601E" w:rsidP="0009601E">
      <w:pPr>
        <w:rPr>
          <w:lang w:eastAsia="en-AU"/>
        </w:rPr>
      </w:pPr>
      <w:r w:rsidRPr="0009601E">
        <w:rPr>
          <w:lang w:eastAsia="en-AU"/>
        </w:rPr>
        <w:t xml:space="preserve">If your request is for non-personal information or a mixture of personal and non-personal information a processing fee may apply. The department will advise you of this fee and will require a 50% deposit before work can begin on your application. </w:t>
      </w:r>
    </w:p>
    <w:p w14:paraId="2B0DCF85" w14:textId="77777777" w:rsidR="0009601E" w:rsidRPr="0009601E" w:rsidRDefault="0009601E" w:rsidP="0009601E">
      <w:pPr>
        <w:rPr>
          <w:lang w:eastAsia="en-AU"/>
        </w:rPr>
      </w:pPr>
      <w:proofErr w:type="gramStart"/>
      <w:r w:rsidRPr="0009601E">
        <w:rPr>
          <w:lang w:eastAsia="en-AU"/>
        </w:rPr>
        <w:t>All of</w:t>
      </w:r>
      <w:proofErr w:type="gramEnd"/>
      <w:r w:rsidRPr="0009601E">
        <w:rPr>
          <w:lang w:eastAsia="en-AU"/>
        </w:rPr>
        <w:t xml:space="preserve"> the following apply to processing fee deposits:</w:t>
      </w:r>
    </w:p>
    <w:p w14:paraId="4BDEDD09" w14:textId="09ECB904" w:rsidR="0009601E" w:rsidRPr="00265761" w:rsidRDefault="0009601E">
      <w:pPr>
        <w:pStyle w:val="ListParagraph"/>
        <w:numPr>
          <w:ilvl w:val="0"/>
          <w:numId w:val="36"/>
        </w:numPr>
        <w:rPr>
          <w:lang w:eastAsia="en-AU"/>
        </w:rPr>
      </w:pPr>
      <w:r w:rsidRPr="00265761">
        <w:rPr>
          <w:lang w:eastAsia="en-AU"/>
        </w:rPr>
        <w:t>the agency will not proceed with your application until you have paid the required deposit</w:t>
      </w:r>
    </w:p>
    <w:p w14:paraId="3FD27331" w14:textId="598278CA" w:rsidR="0009601E" w:rsidRPr="00265761" w:rsidRDefault="0009601E">
      <w:pPr>
        <w:pStyle w:val="ListParagraph"/>
        <w:numPr>
          <w:ilvl w:val="0"/>
          <w:numId w:val="36"/>
        </w:numPr>
        <w:rPr>
          <w:lang w:eastAsia="en-AU"/>
        </w:rPr>
      </w:pPr>
      <w:r w:rsidRPr="00265761">
        <w:rPr>
          <w:lang w:eastAsia="en-AU"/>
        </w:rPr>
        <w:t>paying the deposit does not guarantee that you will get all the information requested</w:t>
      </w:r>
    </w:p>
    <w:p w14:paraId="00EB7DEF" w14:textId="77777777" w:rsidR="00282655" w:rsidRDefault="0009601E">
      <w:pPr>
        <w:pStyle w:val="ListParagraph"/>
        <w:numPr>
          <w:ilvl w:val="0"/>
          <w:numId w:val="36"/>
        </w:numPr>
        <w:rPr>
          <w:lang w:eastAsia="en-AU"/>
        </w:rPr>
      </w:pPr>
      <w:r w:rsidRPr="00265761">
        <w:rPr>
          <w:lang w:eastAsia="en-AU"/>
        </w:rPr>
        <w:t>if the actual cost of processing ends up being less than your deposit</w:t>
      </w:r>
      <w:r w:rsidR="00282655">
        <w:rPr>
          <w:lang w:eastAsia="en-AU"/>
        </w:rPr>
        <w:t>,</w:t>
      </w:r>
      <w:r w:rsidRPr="00265761">
        <w:rPr>
          <w:lang w:eastAsia="en-AU"/>
        </w:rPr>
        <w:t xml:space="preserve"> for example, if it is quickly discovered that no information exists</w:t>
      </w:r>
      <w:r w:rsidR="00282655">
        <w:rPr>
          <w:lang w:eastAsia="en-AU"/>
        </w:rPr>
        <w:t>,</w:t>
      </w:r>
      <w:r w:rsidRPr="00265761">
        <w:rPr>
          <w:lang w:eastAsia="en-AU"/>
        </w:rPr>
        <w:t xml:space="preserve"> you will be refunded the excess amount</w:t>
      </w:r>
    </w:p>
    <w:p w14:paraId="0799FF3D" w14:textId="52617C54" w:rsidR="0009601E" w:rsidRPr="00265761" w:rsidRDefault="0009601E" w:rsidP="00282655">
      <w:pPr>
        <w:pStyle w:val="ListParagraph"/>
        <w:ind w:left="720"/>
        <w:rPr>
          <w:lang w:eastAsia="en-AU"/>
        </w:rPr>
      </w:pPr>
      <w:r w:rsidRPr="00265761">
        <w:rPr>
          <w:lang w:eastAsia="en-AU"/>
        </w:rPr>
        <w:t>and</w:t>
      </w:r>
    </w:p>
    <w:p w14:paraId="39E171DF" w14:textId="3F3D51C4" w:rsidR="0009601E" w:rsidRPr="00265761" w:rsidRDefault="0009601E">
      <w:pPr>
        <w:pStyle w:val="ListParagraph"/>
        <w:numPr>
          <w:ilvl w:val="0"/>
          <w:numId w:val="36"/>
        </w:numPr>
        <w:rPr>
          <w:lang w:eastAsia="en-AU"/>
        </w:rPr>
      </w:pPr>
      <w:r w:rsidRPr="00265761">
        <w:rPr>
          <w:lang w:eastAsia="en-AU"/>
        </w:rPr>
        <w:t xml:space="preserve">an agency can retain your deposit even if no information is released to </w:t>
      </w:r>
      <w:r w:rsidR="00BC5508" w:rsidRPr="00265761">
        <w:rPr>
          <w:lang w:eastAsia="en-AU"/>
        </w:rPr>
        <w:t>you if</w:t>
      </w:r>
      <w:r w:rsidRPr="00265761">
        <w:rPr>
          <w:lang w:eastAsia="en-AU"/>
        </w:rPr>
        <w:t xml:space="preserve"> the actual processing costs are higher than the deposit.</w:t>
      </w:r>
    </w:p>
    <w:p w14:paraId="18DA4005" w14:textId="77777777" w:rsidR="0009601E" w:rsidRPr="0009601E" w:rsidRDefault="0009601E" w:rsidP="0009601E">
      <w:pPr>
        <w:rPr>
          <w:lang w:eastAsia="en-AU"/>
        </w:rPr>
      </w:pPr>
      <w:r w:rsidRPr="0009601E">
        <w:rPr>
          <w:lang w:eastAsia="en-AU"/>
        </w:rPr>
        <w:t xml:space="preserve">Once a deposit has been received, the department will begin processing your request. The balance of the processing fee must be made </w:t>
      </w:r>
      <w:proofErr w:type="gramStart"/>
      <w:r w:rsidRPr="0009601E">
        <w:rPr>
          <w:lang w:eastAsia="en-AU"/>
        </w:rPr>
        <w:t>in order to</w:t>
      </w:r>
      <w:proofErr w:type="gramEnd"/>
      <w:r w:rsidRPr="0009601E">
        <w:rPr>
          <w:lang w:eastAsia="en-AU"/>
        </w:rPr>
        <w:t xml:space="preserve"> receive a final decision on your application.</w:t>
      </w:r>
    </w:p>
    <w:p w14:paraId="07D6C8A7" w14:textId="3AE33365" w:rsidR="0009601E" w:rsidRPr="0009601E" w:rsidRDefault="0009601E" w:rsidP="0009601E">
      <w:pPr>
        <w:rPr>
          <w:lang w:eastAsia="en-AU"/>
        </w:rPr>
      </w:pPr>
      <w:r w:rsidRPr="0009601E">
        <w:rPr>
          <w:lang w:eastAsia="en-AU"/>
        </w:rPr>
        <w:t>For more information about requests and fees please refer to the NT</w:t>
      </w:r>
      <w:r w:rsidR="00282655">
        <w:rPr>
          <w:lang w:eastAsia="en-AU"/>
        </w:rPr>
        <w:t xml:space="preserve"> </w:t>
      </w:r>
      <w:r w:rsidRPr="0009601E">
        <w:rPr>
          <w:lang w:eastAsia="en-AU"/>
        </w:rPr>
        <w:t>G</w:t>
      </w:r>
      <w:r w:rsidR="00282655">
        <w:rPr>
          <w:lang w:eastAsia="en-AU"/>
        </w:rPr>
        <w:t>overnment</w:t>
      </w:r>
      <w:r w:rsidRPr="0009601E">
        <w:rPr>
          <w:lang w:eastAsia="en-AU"/>
        </w:rPr>
        <w:t xml:space="preserve"> Freedom of Information website </w:t>
      </w:r>
      <w:hyperlink r:id="rId23">
        <w:r w:rsidRPr="0009601E">
          <w:rPr>
            <w:rStyle w:val="Hyperlink"/>
            <w:lang w:eastAsia="en-AU"/>
          </w:rPr>
          <w:t>https://nt.gov.au/law/rights/freedom-of-information.</w:t>
        </w:r>
      </w:hyperlink>
    </w:p>
    <w:p w14:paraId="55DC510F" w14:textId="20916755" w:rsidR="0009601E" w:rsidRPr="0009601E" w:rsidRDefault="00426683" w:rsidP="00A13F21">
      <w:pPr>
        <w:pStyle w:val="Heading1"/>
        <w:rPr>
          <w:lang w:val="en-US" w:eastAsia="en-AU"/>
        </w:rPr>
      </w:pPr>
      <w:r>
        <w:rPr>
          <w:lang w:val="en-US" w:eastAsia="en-AU"/>
        </w:rPr>
        <w:t xml:space="preserve">9. </w:t>
      </w:r>
      <w:r w:rsidR="0009601E" w:rsidRPr="0009601E">
        <w:rPr>
          <w:lang w:val="en-US" w:eastAsia="en-AU"/>
        </w:rPr>
        <w:t xml:space="preserve">Related policy, legislation and documents </w:t>
      </w:r>
    </w:p>
    <w:p w14:paraId="001E949B" w14:textId="77777777" w:rsidR="0009601E" w:rsidRPr="0009601E" w:rsidRDefault="0009601E" w:rsidP="0009601E">
      <w:pPr>
        <w:rPr>
          <w:lang w:val="en-US" w:eastAsia="en-AU"/>
        </w:rPr>
      </w:pPr>
      <w:r w:rsidRPr="0009601E">
        <w:rPr>
          <w:lang w:val="en-US" w:eastAsia="en-AU"/>
        </w:rPr>
        <w:t>Policy, standards and legislation relating to how the department manages information includes:</w:t>
      </w:r>
    </w:p>
    <w:p w14:paraId="30379DDB" w14:textId="208EFBA5" w:rsidR="0009601E" w:rsidRPr="00426683" w:rsidRDefault="00000000" w:rsidP="00426683">
      <w:pPr>
        <w:rPr>
          <w:i/>
          <w:lang w:eastAsia="en-AU"/>
        </w:rPr>
      </w:pPr>
      <w:hyperlink r:id="rId24" w:history="1">
        <w:r w:rsidR="0009601E" w:rsidRPr="00426683">
          <w:rPr>
            <w:rStyle w:val="Hyperlink"/>
            <w:i/>
            <w:lang w:eastAsia="en-AU"/>
          </w:rPr>
          <w:t>Information Act 2002</w:t>
        </w:r>
        <w:r w:rsidR="0009601E" w:rsidRPr="00426683">
          <w:rPr>
            <w:rStyle w:val="Hyperlink"/>
            <w:lang w:eastAsia="en-AU"/>
          </w:rPr>
          <w:t xml:space="preserve"> (NT)</w:t>
        </w:r>
      </w:hyperlink>
    </w:p>
    <w:p w14:paraId="60AFA018" w14:textId="2858B91E" w:rsidR="0009601E" w:rsidRPr="00426683" w:rsidRDefault="00000000" w:rsidP="00426683">
      <w:pPr>
        <w:rPr>
          <w:u w:val="single"/>
          <w:lang w:eastAsia="en-AU"/>
        </w:rPr>
      </w:pPr>
      <w:hyperlink r:id="rId25" w:history="1">
        <w:r w:rsidR="0009601E" w:rsidRPr="00426683">
          <w:rPr>
            <w:rStyle w:val="Hyperlink"/>
            <w:bCs/>
            <w:i/>
            <w:lang w:eastAsia="en-AU"/>
          </w:rPr>
          <w:t>Education Act 2015</w:t>
        </w:r>
        <w:r w:rsidR="0009601E" w:rsidRPr="00426683">
          <w:rPr>
            <w:rStyle w:val="Hyperlink"/>
            <w:bCs/>
            <w:lang w:eastAsia="en-AU"/>
          </w:rPr>
          <w:t xml:space="preserve"> (NT)</w:t>
        </w:r>
      </w:hyperlink>
    </w:p>
    <w:p w14:paraId="20AE0F33" w14:textId="77777777" w:rsidR="002149E0" w:rsidRDefault="00000000" w:rsidP="00426683">
      <w:hyperlink r:id="rId26" w:history="1">
        <w:r w:rsidR="00CE0896" w:rsidRPr="00CE0896">
          <w:rPr>
            <w:rStyle w:val="Hyperlink"/>
          </w:rPr>
          <w:t>Information Privacy Policy</w:t>
        </w:r>
      </w:hyperlink>
    </w:p>
    <w:p w14:paraId="51F01CEA" w14:textId="420A33C9" w:rsidR="00A27392" w:rsidRDefault="00D3138C" w:rsidP="00426683">
      <w:pPr>
        <w:rPr>
          <w:lang w:eastAsia="en-AU"/>
        </w:rPr>
      </w:pPr>
      <w:r>
        <w:t>Information Privacy Guidelines (internal use only)</w:t>
      </w:r>
    </w:p>
    <w:tbl>
      <w:tblPr>
        <w:tblStyle w:val="NTGtable1"/>
        <w:tblW w:w="0" w:type="auto"/>
        <w:tblLook w:val="04A0" w:firstRow="1" w:lastRow="0" w:firstColumn="1" w:lastColumn="0" w:noHBand="0" w:noVBand="1"/>
      </w:tblPr>
      <w:tblGrid>
        <w:gridCol w:w="2405"/>
        <w:gridCol w:w="7903"/>
      </w:tblGrid>
      <w:tr w:rsidR="00572912" w14:paraId="46722F6A" w14:textId="77777777" w:rsidTr="00572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23221C" w14:textId="43B10E63" w:rsidR="00572912" w:rsidRDefault="00572912" w:rsidP="00426683">
            <w:pPr>
              <w:rPr>
                <w:lang w:eastAsia="en-AU"/>
              </w:rPr>
            </w:pPr>
            <w:r>
              <w:rPr>
                <w:lang w:eastAsia="en-AU"/>
              </w:rPr>
              <w:t>Acronyms</w:t>
            </w:r>
          </w:p>
        </w:tc>
        <w:tc>
          <w:tcPr>
            <w:tcW w:w="7903" w:type="dxa"/>
          </w:tcPr>
          <w:p w14:paraId="50E042DE" w14:textId="029FAAED" w:rsidR="00572912" w:rsidRDefault="00572912" w:rsidP="00426683">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Full form</w:t>
            </w:r>
          </w:p>
        </w:tc>
      </w:tr>
      <w:tr w:rsidR="00E26377" w14:paraId="606E4EF2" w14:textId="77777777" w:rsidTr="00572912">
        <w:tc>
          <w:tcPr>
            <w:cnfStyle w:val="001000000000" w:firstRow="0" w:lastRow="0" w:firstColumn="1" w:lastColumn="0" w:oddVBand="0" w:evenVBand="0" w:oddHBand="0" w:evenHBand="0" w:firstRowFirstColumn="0" w:firstRowLastColumn="0" w:lastRowFirstColumn="0" w:lastRowLastColumn="0"/>
            <w:tcW w:w="2405" w:type="dxa"/>
          </w:tcPr>
          <w:p w14:paraId="015B3132" w14:textId="77777777" w:rsidR="00E26377" w:rsidRDefault="00E26377" w:rsidP="00426683">
            <w:pPr>
              <w:rPr>
                <w:lang w:eastAsia="en-AU"/>
              </w:rPr>
            </w:pPr>
            <w:r>
              <w:rPr>
                <w:lang w:eastAsia="en-AU"/>
              </w:rPr>
              <w:t>DCDD</w:t>
            </w:r>
          </w:p>
        </w:tc>
        <w:tc>
          <w:tcPr>
            <w:tcW w:w="7903" w:type="dxa"/>
          </w:tcPr>
          <w:p w14:paraId="227AE9F6" w14:textId="77777777" w:rsidR="00E26377" w:rsidRPr="00572912" w:rsidRDefault="00E26377" w:rsidP="00426683">
            <w:pPr>
              <w:cnfStyle w:val="000000000000" w:firstRow="0" w:lastRow="0" w:firstColumn="0" w:lastColumn="0" w:oddVBand="0" w:evenVBand="0" w:oddHBand="0" w:evenHBand="0" w:firstRowFirstColumn="0" w:firstRowLastColumn="0" w:lastRowFirstColumn="0" w:lastRowLastColumn="0"/>
              <w:rPr>
                <w:lang w:eastAsia="en-AU"/>
              </w:rPr>
            </w:pPr>
            <w:r w:rsidRPr="00E14B44">
              <w:rPr>
                <w:lang w:val="en-US" w:eastAsia="en-AU"/>
              </w:rPr>
              <w:t>Department of Corporate and Digital Development</w:t>
            </w:r>
          </w:p>
        </w:tc>
      </w:tr>
      <w:tr w:rsidR="00E26377" w14:paraId="4383EAE6" w14:textId="77777777" w:rsidTr="0057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D77152" w14:textId="77777777" w:rsidR="00E26377" w:rsidRDefault="00E26377" w:rsidP="00426683">
            <w:pPr>
              <w:rPr>
                <w:lang w:eastAsia="en-AU"/>
              </w:rPr>
            </w:pPr>
            <w:r>
              <w:rPr>
                <w:lang w:eastAsia="en-AU"/>
              </w:rPr>
              <w:t>EPMO</w:t>
            </w:r>
          </w:p>
        </w:tc>
        <w:tc>
          <w:tcPr>
            <w:tcW w:w="7903" w:type="dxa"/>
          </w:tcPr>
          <w:p w14:paraId="1E231907" w14:textId="77777777" w:rsidR="00E26377" w:rsidRDefault="00E26377" w:rsidP="00426683">
            <w:pPr>
              <w:cnfStyle w:val="000000010000" w:firstRow="0" w:lastRow="0" w:firstColumn="0" w:lastColumn="0" w:oddVBand="0" w:evenVBand="0" w:oddHBand="0" w:evenHBand="1" w:firstRowFirstColumn="0" w:firstRowLastColumn="0" w:lastRowFirstColumn="0" w:lastRowLastColumn="0"/>
              <w:rPr>
                <w:lang w:eastAsia="en-AU"/>
              </w:rPr>
            </w:pPr>
            <w:r w:rsidRPr="00572912">
              <w:rPr>
                <w:lang w:eastAsia="en-AU"/>
              </w:rPr>
              <w:t>Enterprise Project Management Office</w:t>
            </w:r>
          </w:p>
        </w:tc>
      </w:tr>
      <w:tr w:rsidR="00E26377" w14:paraId="76C7C456" w14:textId="77777777" w:rsidTr="00572912">
        <w:tc>
          <w:tcPr>
            <w:cnfStyle w:val="001000000000" w:firstRow="0" w:lastRow="0" w:firstColumn="1" w:lastColumn="0" w:oddVBand="0" w:evenVBand="0" w:oddHBand="0" w:evenHBand="0" w:firstRowFirstColumn="0" w:firstRowLastColumn="0" w:lastRowFirstColumn="0" w:lastRowLastColumn="0"/>
            <w:tcW w:w="2405" w:type="dxa"/>
          </w:tcPr>
          <w:p w14:paraId="36D763BB" w14:textId="77777777" w:rsidR="00E26377" w:rsidRDefault="00E26377" w:rsidP="00426683">
            <w:pPr>
              <w:rPr>
                <w:lang w:eastAsia="en-AU"/>
              </w:rPr>
            </w:pPr>
            <w:r>
              <w:rPr>
                <w:lang w:eastAsia="en-AU"/>
              </w:rPr>
              <w:t>FOI</w:t>
            </w:r>
          </w:p>
        </w:tc>
        <w:tc>
          <w:tcPr>
            <w:tcW w:w="7903" w:type="dxa"/>
          </w:tcPr>
          <w:p w14:paraId="0019BF2D" w14:textId="77777777" w:rsidR="00E26377" w:rsidRDefault="00E26377" w:rsidP="00426683">
            <w:pPr>
              <w:cnfStyle w:val="000000000000" w:firstRow="0" w:lastRow="0" w:firstColumn="0" w:lastColumn="0" w:oddVBand="0" w:evenVBand="0" w:oddHBand="0" w:evenHBand="0" w:firstRowFirstColumn="0" w:firstRowLastColumn="0" w:lastRowFirstColumn="0" w:lastRowLastColumn="0"/>
              <w:rPr>
                <w:lang w:eastAsia="en-AU"/>
              </w:rPr>
            </w:pPr>
            <w:r>
              <w:rPr>
                <w:lang w:val="en-US" w:eastAsia="en-AU"/>
              </w:rPr>
              <w:t>Freedom of Information</w:t>
            </w:r>
          </w:p>
        </w:tc>
      </w:tr>
      <w:tr w:rsidR="00E26377" w14:paraId="40BE3751" w14:textId="77777777" w:rsidTr="0057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8C410C6" w14:textId="77777777" w:rsidR="00E26377" w:rsidRDefault="00E26377" w:rsidP="00426683">
            <w:pPr>
              <w:rPr>
                <w:lang w:eastAsia="en-AU"/>
              </w:rPr>
            </w:pPr>
            <w:proofErr w:type="spellStart"/>
            <w:r>
              <w:rPr>
                <w:lang w:eastAsia="en-AU"/>
              </w:rPr>
              <w:t>LEaD</w:t>
            </w:r>
            <w:proofErr w:type="spellEnd"/>
          </w:p>
        </w:tc>
        <w:tc>
          <w:tcPr>
            <w:tcW w:w="7903" w:type="dxa"/>
          </w:tcPr>
          <w:p w14:paraId="44C47B62" w14:textId="77777777" w:rsidR="00E26377" w:rsidRPr="00E14B44" w:rsidRDefault="00E26377" w:rsidP="00426683">
            <w:pPr>
              <w:cnfStyle w:val="000000010000" w:firstRow="0" w:lastRow="0" w:firstColumn="0" w:lastColumn="0" w:oddVBand="0" w:evenVBand="0" w:oddHBand="0" w:evenHBand="1" w:firstRowFirstColumn="0" w:firstRowLastColumn="0" w:lastRowFirstColumn="0" w:lastRowLastColumn="0"/>
              <w:rPr>
                <w:lang w:val="en-US" w:eastAsia="en-AU"/>
              </w:rPr>
            </w:pPr>
            <w:r w:rsidRPr="00C858AF">
              <w:rPr>
                <w:rFonts w:asciiTheme="minorHAnsi" w:hAnsiTheme="minorHAnsi"/>
                <w:bCs/>
              </w:rPr>
              <w:t>Local Engagement and Decision-Making</w:t>
            </w:r>
          </w:p>
        </w:tc>
      </w:tr>
      <w:tr w:rsidR="00E26377" w14:paraId="55A6EAC4" w14:textId="77777777" w:rsidTr="00572912">
        <w:tc>
          <w:tcPr>
            <w:cnfStyle w:val="001000000000" w:firstRow="0" w:lastRow="0" w:firstColumn="1" w:lastColumn="0" w:oddVBand="0" w:evenVBand="0" w:oddHBand="0" w:evenHBand="0" w:firstRowFirstColumn="0" w:firstRowLastColumn="0" w:lastRowFirstColumn="0" w:lastRowLastColumn="0"/>
            <w:tcW w:w="2405" w:type="dxa"/>
          </w:tcPr>
          <w:p w14:paraId="5C5CFAA9" w14:textId="77777777" w:rsidR="00E26377" w:rsidRDefault="00E26377" w:rsidP="00426683">
            <w:pPr>
              <w:rPr>
                <w:lang w:eastAsia="en-AU"/>
              </w:rPr>
            </w:pPr>
            <w:r>
              <w:rPr>
                <w:lang w:eastAsia="en-AU"/>
              </w:rPr>
              <w:t>NT</w:t>
            </w:r>
          </w:p>
        </w:tc>
        <w:tc>
          <w:tcPr>
            <w:tcW w:w="7903" w:type="dxa"/>
          </w:tcPr>
          <w:p w14:paraId="7609163C" w14:textId="77777777" w:rsidR="00E26377" w:rsidRDefault="00E26377" w:rsidP="00426683">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Northern Territory</w:t>
            </w:r>
          </w:p>
        </w:tc>
      </w:tr>
      <w:tr w:rsidR="00E26377" w14:paraId="230682DB" w14:textId="77777777" w:rsidTr="0057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893B7D" w14:textId="77777777" w:rsidR="00E26377" w:rsidRDefault="00E26377" w:rsidP="00426683">
            <w:pPr>
              <w:rPr>
                <w:lang w:eastAsia="en-AU"/>
              </w:rPr>
            </w:pPr>
            <w:r>
              <w:rPr>
                <w:lang w:eastAsia="en-AU"/>
              </w:rPr>
              <w:t>NTCET</w:t>
            </w:r>
          </w:p>
        </w:tc>
        <w:tc>
          <w:tcPr>
            <w:tcW w:w="7903" w:type="dxa"/>
          </w:tcPr>
          <w:p w14:paraId="4EBC25E4" w14:textId="77777777" w:rsidR="00E26377" w:rsidRDefault="00E26377" w:rsidP="00426683">
            <w:pPr>
              <w:cnfStyle w:val="000000010000" w:firstRow="0" w:lastRow="0" w:firstColumn="0" w:lastColumn="0" w:oddVBand="0" w:evenVBand="0" w:oddHBand="0" w:evenHBand="1" w:firstRowFirstColumn="0" w:firstRowLastColumn="0" w:lastRowFirstColumn="0" w:lastRowLastColumn="0"/>
              <w:rPr>
                <w:lang w:eastAsia="en-AU"/>
              </w:rPr>
            </w:pPr>
            <w:r w:rsidRPr="00F43794">
              <w:rPr>
                <w:lang w:val="en-US" w:eastAsia="en-AU"/>
              </w:rPr>
              <w:t>NT Certificate of Education and Training</w:t>
            </w:r>
          </w:p>
        </w:tc>
      </w:tr>
    </w:tbl>
    <w:p w14:paraId="60EA9424" w14:textId="77777777" w:rsidR="00572912" w:rsidRDefault="00572912" w:rsidP="00426683">
      <w:pPr>
        <w:rPr>
          <w:lang w:eastAsia="en-AU"/>
        </w:rPr>
      </w:pPr>
    </w:p>
    <w:tbl>
      <w:tblPr>
        <w:tblStyle w:val="NTGtable1"/>
        <w:tblW w:w="10348" w:type="dxa"/>
        <w:tblLook w:val="0480" w:firstRow="0" w:lastRow="0" w:firstColumn="1" w:lastColumn="0" w:noHBand="0" w:noVBand="1"/>
      </w:tblPr>
      <w:tblGrid>
        <w:gridCol w:w="2410"/>
        <w:gridCol w:w="7938"/>
      </w:tblGrid>
      <w:tr w:rsidR="00A27392" w14:paraId="0870A753" w14:textId="77777777" w:rsidTr="009608BA">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88429F0" w14:textId="77777777" w:rsidR="00A27392" w:rsidRPr="0054507C" w:rsidRDefault="00A27392" w:rsidP="009608BA">
            <w:pPr>
              <w:rPr>
                <w:b/>
              </w:rPr>
            </w:pPr>
            <w:r w:rsidRPr="0054507C">
              <w:rPr>
                <w:b/>
              </w:rPr>
              <w:t>Document title</w:t>
            </w:r>
          </w:p>
        </w:tc>
        <w:tc>
          <w:tcPr>
            <w:tcW w:w="7938" w:type="dxa"/>
          </w:tcPr>
          <w:p w14:paraId="0149D4AD" w14:textId="77FF834F" w:rsidR="00A27392" w:rsidRPr="006145BB" w:rsidRDefault="00000000" w:rsidP="009608BA">
            <w:pPr>
              <w:cnfStyle w:val="000000000000" w:firstRow="0" w:lastRow="0" w:firstColumn="0" w:lastColumn="0" w:oddVBand="0" w:evenVBand="0" w:oddHBand="0" w:evenHBand="0" w:firstRowFirstColumn="0" w:firstRowLastColumn="0" w:lastRowFirstColumn="0" w:lastRowLastColumn="0"/>
            </w:pPr>
            <w:sdt>
              <w:sdtPr>
                <w:alias w:val="Title"/>
                <w:tag w:val="Title"/>
                <w:id w:val="1456604610"/>
                <w:placeholder>
                  <w:docPart w:val="1D6FD5E659FA44EEB011690C28D398B2"/>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A6376A">
                  <w:t>Information Statement</w:t>
                </w:r>
              </w:sdtContent>
            </w:sdt>
          </w:p>
        </w:tc>
      </w:tr>
      <w:tr w:rsidR="00A27392" w14:paraId="5AD00D84" w14:textId="77777777" w:rsidTr="009608BA">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4CFD0A7" w14:textId="77777777" w:rsidR="00A27392" w:rsidRPr="0054507C" w:rsidRDefault="00A27392" w:rsidP="009608BA">
            <w:pPr>
              <w:rPr>
                <w:b/>
              </w:rPr>
            </w:pPr>
            <w:r w:rsidRPr="0054507C">
              <w:rPr>
                <w:b/>
              </w:rPr>
              <w:t>Contact details</w:t>
            </w:r>
          </w:p>
        </w:tc>
        <w:tc>
          <w:tcPr>
            <w:tcW w:w="7938" w:type="dxa"/>
          </w:tcPr>
          <w:p w14:paraId="1384702C" w14:textId="0DE072AF" w:rsidR="00A27392" w:rsidRPr="006145BB" w:rsidRDefault="00A27392" w:rsidP="009608BA">
            <w:pPr>
              <w:cnfStyle w:val="000000010000" w:firstRow="0" w:lastRow="0" w:firstColumn="0" w:lastColumn="0" w:oddVBand="0" w:evenVBand="0" w:oddHBand="0" w:evenHBand="1" w:firstRowFirstColumn="0" w:firstRowLastColumn="0" w:lastRowFirstColumn="0" w:lastRowLastColumn="0"/>
            </w:pPr>
            <w:r>
              <w:t>Department of Education</w:t>
            </w:r>
            <w:r w:rsidR="00FB5091">
              <w:t xml:space="preserve"> and Training</w:t>
            </w:r>
          </w:p>
        </w:tc>
      </w:tr>
      <w:tr w:rsidR="00A27392" w14:paraId="7DCAD5EB" w14:textId="77777777" w:rsidTr="009608BA">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AA3705E" w14:textId="77777777" w:rsidR="00A27392" w:rsidRPr="0054507C" w:rsidRDefault="00A27392" w:rsidP="009608BA">
            <w:pPr>
              <w:rPr>
                <w:b/>
              </w:rPr>
            </w:pPr>
            <w:r w:rsidRPr="0054507C">
              <w:rPr>
                <w:b/>
              </w:rPr>
              <w:t>Approved by</w:t>
            </w:r>
          </w:p>
        </w:tc>
        <w:tc>
          <w:tcPr>
            <w:tcW w:w="7938" w:type="dxa"/>
          </w:tcPr>
          <w:p w14:paraId="6B1ACA2B" w14:textId="0BB0C95A" w:rsidR="00A27392" w:rsidRPr="006145BB" w:rsidRDefault="00FB5091" w:rsidP="009608BA">
            <w:pPr>
              <w:cnfStyle w:val="000000000000" w:firstRow="0" w:lastRow="0" w:firstColumn="0" w:lastColumn="0" w:oddVBand="0" w:evenVBand="0" w:oddHBand="0" w:evenHBand="0" w:firstRowFirstColumn="0" w:firstRowLastColumn="0" w:lastRowFirstColumn="0" w:lastRowLastColumn="0"/>
            </w:pPr>
            <w:r w:rsidRPr="00F637DA">
              <w:t xml:space="preserve">A/Deputy Chief </w:t>
            </w:r>
            <w:r w:rsidR="00A27392" w:rsidRPr="00F637DA">
              <w:t xml:space="preserve">Executive </w:t>
            </w:r>
            <w:r w:rsidRPr="00F637DA">
              <w:t>Skills, Pathways and Quality</w:t>
            </w:r>
            <w:r w:rsidR="00A27392" w:rsidRPr="00F637DA">
              <w:t xml:space="preserve"> </w:t>
            </w:r>
          </w:p>
        </w:tc>
      </w:tr>
      <w:tr w:rsidR="00A27392" w14:paraId="062B462A" w14:textId="77777777" w:rsidTr="009608BA">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97D93C7" w14:textId="77777777" w:rsidR="00A27392" w:rsidRPr="0054507C" w:rsidRDefault="00A27392" w:rsidP="009608BA">
            <w:pPr>
              <w:rPr>
                <w:b/>
              </w:rPr>
            </w:pPr>
            <w:r w:rsidRPr="0054507C">
              <w:rPr>
                <w:b/>
              </w:rPr>
              <w:t>Date approved</w:t>
            </w:r>
          </w:p>
        </w:tc>
        <w:tc>
          <w:tcPr>
            <w:tcW w:w="7938" w:type="dxa"/>
          </w:tcPr>
          <w:p w14:paraId="119B196E" w14:textId="7EFB1563" w:rsidR="00A27392" w:rsidRPr="006145BB" w:rsidRDefault="00A27392" w:rsidP="009608BA">
            <w:pPr>
              <w:cnfStyle w:val="000000010000" w:firstRow="0" w:lastRow="0" w:firstColumn="0" w:lastColumn="0" w:oddVBand="0" w:evenVBand="0" w:oddHBand="0" w:evenHBand="1" w:firstRowFirstColumn="0" w:firstRowLastColumn="0" w:lastRowFirstColumn="0" w:lastRowLastColumn="0"/>
            </w:pPr>
            <w:r>
              <w:t>January 202</w:t>
            </w:r>
            <w:r w:rsidR="00FB5091" w:rsidRPr="00F637DA">
              <w:t>5</w:t>
            </w:r>
          </w:p>
        </w:tc>
      </w:tr>
      <w:tr w:rsidR="00A27392" w14:paraId="36A84674" w14:textId="77777777" w:rsidTr="009608BA">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452F6B63" w14:textId="77777777" w:rsidR="00A27392" w:rsidRPr="0054507C" w:rsidRDefault="00A27392" w:rsidP="009608BA">
            <w:pPr>
              <w:rPr>
                <w:b/>
              </w:rPr>
            </w:pPr>
            <w:r w:rsidRPr="0054507C">
              <w:rPr>
                <w:b/>
              </w:rPr>
              <w:t>TRM number</w:t>
            </w:r>
          </w:p>
        </w:tc>
        <w:tc>
          <w:tcPr>
            <w:tcW w:w="7938" w:type="dxa"/>
          </w:tcPr>
          <w:p w14:paraId="47377C4C" w14:textId="372A6B85" w:rsidR="00A27392" w:rsidRPr="006145BB" w:rsidRDefault="00A27392" w:rsidP="009608BA">
            <w:pPr>
              <w:cnfStyle w:val="000000000000" w:firstRow="0" w:lastRow="0" w:firstColumn="0" w:lastColumn="0" w:oddVBand="0" w:evenVBand="0" w:oddHBand="0" w:evenHBand="0" w:firstRowFirstColumn="0" w:firstRowLastColumn="0" w:lastRowFirstColumn="0" w:lastRowLastColumn="0"/>
            </w:pPr>
            <w:proofErr w:type="gramStart"/>
            <w:r w:rsidRPr="004E344F">
              <w:t>50:</w:t>
            </w:r>
            <w:r>
              <w:t>D</w:t>
            </w:r>
            <w:proofErr w:type="gramEnd"/>
            <w:r w:rsidRPr="004E344F">
              <w:t>2</w:t>
            </w:r>
            <w:r>
              <w:t>4</w:t>
            </w:r>
            <w:r w:rsidRPr="004E344F">
              <w:t>:</w:t>
            </w:r>
            <w:r w:rsidR="00EA49C6">
              <w:t>144429</w:t>
            </w:r>
          </w:p>
        </w:tc>
      </w:tr>
    </w:tbl>
    <w:p w14:paraId="70A3979F" w14:textId="77777777" w:rsidR="00A27392" w:rsidRDefault="00A27392" w:rsidP="00A27392">
      <w:pPr>
        <w:rPr>
          <w:lang w:eastAsia="en-AU"/>
        </w:rPr>
      </w:pPr>
    </w:p>
    <w:tbl>
      <w:tblPr>
        <w:tblStyle w:val="NTGtable1"/>
        <w:tblW w:w="10343" w:type="dxa"/>
        <w:tblLayout w:type="fixed"/>
        <w:tblLook w:val="0120" w:firstRow="1" w:lastRow="0" w:firstColumn="0" w:lastColumn="1" w:noHBand="0" w:noVBand="0"/>
      </w:tblPr>
      <w:tblGrid>
        <w:gridCol w:w="1129"/>
        <w:gridCol w:w="2127"/>
        <w:gridCol w:w="2693"/>
        <w:gridCol w:w="4394"/>
      </w:tblGrid>
      <w:tr w:rsidR="00A27392" w:rsidRPr="00E87DE1" w14:paraId="52BCEE80" w14:textId="77777777" w:rsidTr="00FB5091">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4EFC938A" w14:textId="77777777" w:rsidR="00A27392" w:rsidRPr="00E87DE1" w:rsidRDefault="00A27392" w:rsidP="009608BA">
            <w:r w:rsidRPr="00E87DE1">
              <w:rPr>
                <w:w w:val="105"/>
              </w:rPr>
              <w:t>Version</w:t>
            </w:r>
          </w:p>
        </w:tc>
        <w:tc>
          <w:tcPr>
            <w:tcW w:w="2127" w:type="dxa"/>
          </w:tcPr>
          <w:p w14:paraId="4AB4FACF" w14:textId="77777777" w:rsidR="00A27392" w:rsidRPr="00E87DE1" w:rsidRDefault="00A27392" w:rsidP="009608BA">
            <w:r w:rsidRPr="00E87DE1">
              <w:rPr>
                <w:w w:val="105"/>
              </w:rPr>
              <w:t>Date</w:t>
            </w:r>
          </w:p>
        </w:tc>
        <w:tc>
          <w:tcPr>
            <w:tcW w:w="2693" w:type="dxa"/>
          </w:tcPr>
          <w:p w14:paraId="1C06C3B3" w14:textId="77777777" w:rsidR="00A27392" w:rsidRPr="00E87DE1" w:rsidRDefault="00A27392" w:rsidP="009608BA">
            <w:r w:rsidRPr="00E87DE1">
              <w:rPr>
                <w:w w:val="105"/>
              </w:rPr>
              <w:t>Author</w:t>
            </w:r>
          </w:p>
        </w:tc>
        <w:tc>
          <w:tcPr>
            <w:tcW w:w="4394" w:type="dxa"/>
          </w:tcPr>
          <w:p w14:paraId="4A8E5E1A" w14:textId="77777777" w:rsidR="00A27392" w:rsidRPr="00E87DE1" w:rsidRDefault="00A27392" w:rsidP="009608BA">
            <w:r w:rsidRPr="00E87DE1">
              <w:t>Changes made</w:t>
            </w:r>
          </w:p>
        </w:tc>
      </w:tr>
      <w:tr w:rsidR="00A27392" w:rsidRPr="00E87DE1" w14:paraId="585DFB14" w14:textId="77777777" w:rsidTr="00FB5091">
        <w:trPr>
          <w:trHeight w:val="431"/>
        </w:trPr>
        <w:tc>
          <w:tcPr>
            <w:tcW w:w="1129" w:type="dxa"/>
          </w:tcPr>
          <w:p w14:paraId="35168349" w14:textId="77777777" w:rsidR="00A27392" w:rsidRPr="006145BB" w:rsidRDefault="00A27392" w:rsidP="009608BA">
            <w:r>
              <w:t>1.0</w:t>
            </w:r>
          </w:p>
        </w:tc>
        <w:tc>
          <w:tcPr>
            <w:tcW w:w="2127" w:type="dxa"/>
          </w:tcPr>
          <w:p w14:paraId="3BB758BE" w14:textId="77777777" w:rsidR="00A27392" w:rsidRPr="006145BB" w:rsidRDefault="00A27392" w:rsidP="009608BA">
            <w:r>
              <w:t>2 January 2024</w:t>
            </w:r>
          </w:p>
        </w:tc>
        <w:tc>
          <w:tcPr>
            <w:tcW w:w="2693" w:type="dxa"/>
          </w:tcPr>
          <w:p w14:paraId="03D446F8" w14:textId="77777777" w:rsidR="00A27392" w:rsidRPr="006145BB" w:rsidRDefault="00A27392" w:rsidP="009608BA">
            <w:r>
              <w:t xml:space="preserve">Yvonne Sundmark </w:t>
            </w:r>
          </w:p>
        </w:tc>
        <w:tc>
          <w:tcPr>
            <w:tcW w:w="4394" w:type="dxa"/>
          </w:tcPr>
          <w:p w14:paraId="01B358B0" w14:textId="77777777" w:rsidR="00A27392" w:rsidRPr="006145BB" w:rsidRDefault="00A27392" w:rsidP="009608BA">
            <w:r>
              <w:t>Final</w:t>
            </w:r>
          </w:p>
        </w:tc>
      </w:tr>
      <w:tr w:rsidR="00D44131" w:rsidRPr="00D44131" w14:paraId="3912D926" w14:textId="77777777" w:rsidTr="00FB5091">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0C809FCD" w14:textId="7924BAC4" w:rsidR="00FB5091" w:rsidRPr="00F637DA" w:rsidRDefault="00FB5091" w:rsidP="009608BA">
            <w:r w:rsidRPr="00F637DA">
              <w:t>2.0</w:t>
            </w:r>
          </w:p>
        </w:tc>
        <w:tc>
          <w:tcPr>
            <w:tcW w:w="2127" w:type="dxa"/>
          </w:tcPr>
          <w:p w14:paraId="3D7F44AE" w14:textId="7E2B797C" w:rsidR="00FB5091" w:rsidRPr="00F637DA" w:rsidRDefault="009A0082" w:rsidP="009608BA">
            <w:r w:rsidRPr="00F637DA">
              <w:t xml:space="preserve">30 </w:t>
            </w:r>
            <w:r w:rsidR="003A6168" w:rsidRPr="00F637DA">
              <w:t>January 2025</w:t>
            </w:r>
          </w:p>
        </w:tc>
        <w:tc>
          <w:tcPr>
            <w:tcW w:w="2693" w:type="dxa"/>
          </w:tcPr>
          <w:p w14:paraId="567A8C72" w14:textId="067EE374" w:rsidR="00FB5091" w:rsidRPr="00F637DA" w:rsidRDefault="003A6168" w:rsidP="009608BA">
            <w:r w:rsidRPr="00F637DA">
              <w:t>Liliane Alexandrino</w:t>
            </w:r>
          </w:p>
        </w:tc>
        <w:tc>
          <w:tcPr>
            <w:tcW w:w="4394" w:type="dxa"/>
          </w:tcPr>
          <w:p w14:paraId="366AC4F6" w14:textId="1E4ED507" w:rsidR="00FB5091" w:rsidRPr="00F637DA" w:rsidRDefault="00F637DA" w:rsidP="009608BA">
            <w:r>
              <w:t>Draft to u</w:t>
            </w:r>
            <w:r w:rsidR="00FB5091" w:rsidRPr="00F637DA">
              <w:t>pdate DET organisational chart commencing 2</w:t>
            </w:r>
            <w:r w:rsidR="00186522" w:rsidRPr="00F637DA">
              <w:t>7</w:t>
            </w:r>
            <w:r w:rsidR="00FB5091" w:rsidRPr="00F637DA">
              <w:t xml:space="preserve"> January 2025</w:t>
            </w:r>
          </w:p>
        </w:tc>
      </w:tr>
    </w:tbl>
    <w:p w14:paraId="04D08E91" w14:textId="77777777" w:rsidR="00FB5091" w:rsidRPr="00FE6961" w:rsidRDefault="00FB5091" w:rsidP="00975DBB">
      <w:pPr>
        <w:tabs>
          <w:tab w:val="left" w:pos="645"/>
        </w:tabs>
        <w:rPr>
          <w:lang w:eastAsia="en-AU"/>
        </w:rPr>
      </w:pPr>
    </w:p>
    <w:sectPr w:rsidR="00FB5091" w:rsidRPr="00FE6961" w:rsidSect="006C7499">
      <w:headerReference w:type="default" r:id="rId27"/>
      <w:footerReference w:type="default" r:id="rId28"/>
      <w:headerReference w:type="first" r:id="rId29"/>
      <w:footerReference w:type="first" r:id="rId30"/>
      <w:pgSz w:w="11906" w:h="16838" w:code="9"/>
      <w:pgMar w:top="794" w:right="794" w:bottom="794" w:left="794"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9180" w14:textId="77777777" w:rsidR="00FB354B" w:rsidRDefault="00FB354B" w:rsidP="007332FF">
      <w:r>
        <w:separator/>
      </w:r>
    </w:p>
  </w:endnote>
  <w:endnote w:type="continuationSeparator" w:id="0">
    <w:p w14:paraId="5D1D4E74" w14:textId="77777777" w:rsidR="00FB354B" w:rsidRDefault="00FB354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MuseoSansRounded-500">
    <w:altName w:val="Calibri"/>
    <w:panose1 w:val="00000000000000000000"/>
    <w:charset w:val="00"/>
    <w:family w:val="swiss"/>
    <w:notTrueType/>
    <w:pitch w:val="default"/>
    <w:sig w:usb0="00000003" w:usb1="00000000" w:usb2="00000000" w:usb3="00000000" w:csb0="00000001" w:csb1="00000000"/>
  </w:font>
  <w:font w:name="Lato-Bold">
    <w:altName w:val="Lato"/>
    <w:panose1 w:val="00000000000000000000"/>
    <w:charset w:val="00"/>
    <w:family w:val="auto"/>
    <w:notTrueType/>
    <w:pitch w:val="default"/>
    <w:sig w:usb0="00000003" w:usb1="00000000" w:usb2="00000000" w:usb3="00000000" w:csb0="00000001" w:csb1="00000000"/>
  </w:font>
  <w:font w:name="MuseoSansRounded-7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9282" w14:textId="77777777" w:rsidR="00621B57" w:rsidRDefault="00621B57" w:rsidP="00450636">
    <w:pPr>
      <w:spacing w:after="0"/>
    </w:pPr>
  </w:p>
  <w:tbl>
    <w:tblPr>
      <w:tblW w:w="15451"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451"/>
    </w:tblGrid>
    <w:tr w:rsidR="00621B57" w:rsidRPr="00132658" w14:paraId="20E970BE" w14:textId="77777777" w:rsidTr="00612325">
      <w:trPr>
        <w:cantSplit/>
        <w:trHeight w:hRule="exact" w:val="850"/>
      </w:trPr>
      <w:tc>
        <w:tcPr>
          <w:tcW w:w="15451" w:type="dxa"/>
          <w:vAlign w:val="bottom"/>
        </w:tcPr>
        <w:p w14:paraId="401059D2" w14:textId="1CE13258" w:rsidR="00621B57" w:rsidRDefault="00621B57" w:rsidP="00D47DC7">
          <w:pPr>
            <w:spacing w:after="0"/>
            <w:rPr>
              <w:rStyle w:val="PageNumber"/>
              <w:b/>
            </w:rPr>
          </w:pPr>
          <w:r>
            <w:rPr>
              <w:rStyle w:val="PageNumber"/>
            </w:rPr>
            <w:t xml:space="preserve">Department of </w:t>
          </w:r>
          <w:sdt>
            <w:sdtPr>
              <w:rPr>
                <w:rStyle w:val="PageNumber"/>
                <w:b/>
              </w:rPr>
              <w:alias w:val="Company"/>
              <w:tag w:val=""/>
              <w:id w:val="488523821"/>
              <w:dataBinding w:prefixMappings="xmlns:ns0='http://schemas.openxmlformats.org/officeDocument/2006/extended-properties' " w:xpath="/ns0:Properties[1]/ns0:Company[1]" w:storeItemID="{6668398D-A668-4E3E-A5EB-62B293D839F1}"/>
              <w:text w:multiLine="1"/>
            </w:sdtPr>
            <w:sdtContent>
              <w:r>
                <w:rPr>
                  <w:rStyle w:val="PageNumber"/>
                  <w:b/>
                </w:rPr>
                <w:t>Education and Training</w:t>
              </w:r>
            </w:sdtContent>
          </w:sdt>
          <w:r w:rsidRPr="00CE6614">
            <w:rPr>
              <w:rStyle w:val="PageNumber"/>
            </w:rPr>
            <w:t xml:space="preserve"> </w:t>
          </w:r>
        </w:p>
        <w:p w14:paraId="4E52A9E6" w14:textId="1D66AA7A" w:rsidR="00621B57" w:rsidRPr="00CE6614" w:rsidRDefault="00000000" w:rsidP="00D47DC7">
          <w:pPr>
            <w:spacing w:after="0"/>
            <w:rPr>
              <w:rStyle w:val="PageNumber"/>
            </w:rPr>
          </w:pPr>
          <w:sdt>
            <w:sdtPr>
              <w:rPr>
                <w:rStyle w:val="PageNumber"/>
              </w:rPr>
              <w:alias w:val="Date"/>
              <w:tag w:val=""/>
              <w:id w:val="1061140409"/>
              <w:dataBinding w:prefixMappings="xmlns:ns0='http://schemas.microsoft.com/office/2006/coverPageProps' " w:xpath="/ns0:CoverPageProperties[1]/ns0:PublishDate[1]" w:storeItemID="{55AF091B-3C7A-41E3-B477-F2FDAA23CFDA}"/>
              <w15:color w:val="000000"/>
              <w:date w:fullDate="2025-01-27T00:00:00Z">
                <w:dateFormat w:val="d MMMM yyyy"/>
                <w:lid w:val="en-AU"/>
                <w:storeMappedDataAs w:val="dateTime"/>
                <w:calendar w:val="gregorian"/>
              </w:date>
            </w:sdtPr>
            <w:sdtContent>
              <w:r w:rsidR="00CE0896">
                <w:rPr>
                  <w:rStyle w:val="PageNumber"/>
                </w:rPr>
                <w:t>27 January 2025</w:t>
              </w:r>
            </w:sdtContent>
          </w:sdt>
          <w:r w:rsidR="00621B57" w:rsidRPr="00CE6614">
            <w:rPr>
              <w:rStyle w:val="PageNumber"/>
            </w:rPr>
            <w:t xml:space="preserve"> | Version </w:t>
          </w:r>
          <w:r w:rsidR="00621B57">
            <w:rPr>
              <w:rStyle w:val="PageNumber"/>
            </w:rPr>
            <w:t xml:space="preserve">2.0 TRM REF: </w:t>
          </w:r>
          <w:proofErr w:type="gramStart"/>
          <w:r w:rsidR="00621B57" w:rsidRPr="00EC5A46">
            <w:rPr>
              <w:rStyle w:val="PageNumber"/>
            </w:rPr>
            <w:t>50:F</w:t>
          </w:r>
          <w:proofErr w:type="gramEnd"/>
          <w:r w:rsidR="00621B57" w:rsidRPr="00EC5A46">
            <w:rPr>
              <w:rStyle w:val="PageNumber"/>
            </w:rPr>
            <w:t>24:21578</w:t>
          </w:r>
        </w:p>
        <w:p w14:paraId="544CC9E0" w14:textId="77777777" w:rsidR="00621B57" w:rsidRPr="00AC4488" w:rsidRDefault="00621B5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12</w:t>
          </w:r>
          <w:r w:rsidRPr="00AC4488">
            <w:rPr>
              <w:rStyle w:val="PageNumber"/>
            </w:rPr>
            <w:fldChar w:fldCharType="end"/>
          </w:r>
        </w:p>
      </w:tc>
    </w:tr>
  </w:tbl>
  <w:p w14:paraId="3696DEBF" w14:textId="77777777" w:rsidR="00621B57" w:rsidRPr="00B11C67" w:rsidRDefault="00621B57" w:rsidP="00B11C67">
    <w:pPr>
      <w:pStyle w:val="Footer"/>
      <w:rPr>
        <w:sz w:val="4"/>
        <w:szCs w:val="4"/>
      </w:rPr>
    </w:pPr>
  </w:p>
  <w:p w14:paraId="54EC284B" w14:textId="77777777" w:rsidR="00621B57" w:rsidRDefault="00621B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05B4" w14:textId="77777777" w:rsidR="00621B57" w:rsidRDefault="00621B57"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621B57" w:rsidRPr="00132658" w14:paraId="5118BD2B" w14:textId="77777777" w:rsidTr="00462760">
      <w:trPr>
        <w:cantSplit/>
        <w:trHeight w:hRule="exact" w:val="1134"/>
      </w:trPr>
      <w:tc>
        <w:tcPr>
          <w:tcW w:w="7767" w:type="dxa"/>
          <w:vAlign w:val="bottom"/>
        </w:tcPr>
        <w:p w14:paraId="12178DC1" w14:textId="0ADA1E98" w:rsidR="00621B57" w:rsidRDefault="00621B57" w:rsidP="00D47DC7">
          <w:pPr>
            <w:spacing w:after="0"/>
            <w:rPr>
              <w:rStyle w:val="PageNumber"/>
              <w:b/>
            </w:rPr>
          </w:pPr>
          <w:r>
            <w:rPr>
              <w:rStyle w:val="PageNumber"/>
            </w:rPr>
            <w:t xml:space="preserve">Department of </w:t>
          </w:r>
          <w:sdt>
            <w:sdtPr>
              <w:rPr>
                <w:rStyle w:val="PageNumber"/>
                <w:b/>
              </w:rPr>
              <w:alias w:val="Company"/>
              <w:tag w:val=""/>
              <w:id w:val="1089812549"/>
              <w:dataBinding w:prefixMappings="xmlns:ns0='http://schemas.openxmlformats.org/officeDocument/2006/extended-properties' " w:xpath="/ns0:Properties[1]/ns0:Company[1]" w:storeItemID="{6668398D-A668-4E3E-A5EB-62B293D839F1}"/>
              <w:text w:multiLine="1"/>
            </w:sdtPr>
            <w:sdtContent>
              <w:r>
                <w:rPr>
                  <w:rStyle w:val="PageNumber"/>
                  <w:b/>
                </w:rPr>
                <w:t>Education and Training</w:t>
              </w:r>
            </w:sdtContent>
          </w:sdt>
          <w:r>
            <w:rPr>
              <w:rStyle w:val="PageNumber"/>
            </w:rPr>
            <w:t xml:space="preserve"> </w:t>
          </w:r>
        </w:p>
        <w:p w14:paraId="2CA5E3E8" w14:textId="462E2795" w:rsidR="00621B57" w:rsidRDefault="00000000" w:rsidP="00F634E8">
          <w:pPr>
            <w:spacing w:after="0"/>
            <w:rPr>
              <w:rStyle w:val="PageNumber"/>
            </w:rPr>
          </w:pPr>
          <w:sdt>
            <w:sdtPr>
              <w:rPr>
                <w:rStyle w:val="PageNumber"/>
              </w:rPr>
              <w:alias w:val="Date"/>
              <w:tag w:val=""/>
              <w:id w:val="138940074"/>
              <w:dataBinding w:prefixMappings="xmlns:ns0='http://schemas.microsoft.com/office/2006/coverPageProps' " w:xpath="/ns0:CoverPageProperties[1]/ns0:PublishDate[1]" w:storeItemID="{55AF091B-3C7A-41E3-B477-F2FDAA23CFDA}"/>
              <w15:color w:val="000000"/>
              <w:date w:fullDate="2025-01-27T00:00:00Z">
                <w:dateFormat w:val="d MMMM yyyy"/>
                <w:lid w:val="en-AU"/>
                <w:storeMappedDataAs w:val="dateTime"/>
                <w:calendar w:val="gregorian"/>
              </w:date>
            </w:sdtPr>
            <w:sdtContent>
              <w:r w:rsidR="00CE0896">
                <w:rPr>
                  <w:rStyle w:val="PageNumber"/>
                </w:rPr>
                <w:t>27 January 2025</w:t>
              </w:r>
            </w:sdtContent>
          </w:sdt>
          <w:r w:rsidR="00621B57" w:rsidRPr="00CE6614">
            <w:rPr>
              <w:rStyle w:val="PageNumber"/>
            </w:rPr>
            <w:t xml:space="preserve"> </w:t>
          </w:r>
        </w:p>
        <w:p w14:paraId="7324F6FF" w14:textId="77777777" w:rsidR="00621B57" w:rsidRPr="00CE30CF" w:rsidRDefault="00621B57" w:rsidP="00F634E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12</w:t>
          </w:r>
          <w:r w:rsidRPr="00AC4488">
            <w:rPr>
              <w:rStyle w:val="PageNumber"/>
            </w:rPr>
            <w:fldChar w:fldCharType="end"/>
          </w:r>
        </w:p>
      </w:tc>
      <w:tc>
        <w:tcPr>
          <w:tcW w:w="2551" w:type="dxa"/>
          <w:vAlign w:val="bottom"/>
        </w:tcPr>
        <w:p w14:paraId="6C248BEC" w14:textId="77777777" w:rsidR="00621B57" w:rsidRPr="001E14EB" w:rsidRDefault="00621B57" w:rsidP="0071700C">
          <w:pPr>
            <w:spacing w:after="0"/>
            <w:jc w:val="right"/>
          </w:pPr>
          <w:r>
            <w:rPr>
              <w:noProof/>
              <w:lang w:eastAsia="en-AU"/>
            </w:rPr>
            <w:drawing>
              <wp:inline distT="0" distB="0" distL="0" distR="0" wp14:anchorId="756CDA62" wp14:editId="6C02C63A">
                <wp:extent cx="1572479" cy="561600"/>
                <wp:effectExtent l="0" t="0" r="8890" b="0"/>
                <wp:docPr id="2052621008" name="Picture 205262100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D1DEBC5" w14:textId="77777777" w:rsidR="00621B57" w:rsidRPr="00661BE1" w:rsidRDefault="00621B57" w:rsidP="00D15D88"/>
  <w:p w14:paraId="3FEAB38B" w14:textId="77777777" w:rsidR="00621B57" w:rsidRDefault="00621B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3094" w14:textId="77777777" w:rsidR="0009601E" w:rsidRDefault="0009601E" w:rsidP="00450636">
    <w:pPr>
      <w:spacing w:after="0"/>
    </w:pPr>
  </w:p>
  <w:tbl>
    <w:tblPr>
      <w:tblW w:w="15451"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451"/>
    </w:tblGrid>
    <w:tr w:rsidR="0009601E" w:rsidRPr="00132658" w14:paraId="51D82990" w14:textId="77777777" w:rsidTr="00612325">
      <w:trPr>
        <w:cantSplit/>
        <w:trHeight w:hRule="exact" w:val="850"/>
      </w:trPr>
      <w:tc>
        <w:tcPr>
          <w:tcW w:w="15451" w:type="dxa"/>
          <w:vAlign w:val="bottom"/>
        </w:tcPr>
        <w:p w14:paraId="4A964F98" w14:textId="637E9BC1" w:rsidR="0009601E" w:rsidRDefault="0009601E" w:rsidP="00D47DC7">
          <w:pPr>
            <w:spacing w:after="0"/>
            <w:rPr>
              <w:rStyle w:val="PageNumber"/>
              <w:b/>
            </w:rPr>
          </w:pPr>
          <w:r>
            <w:rPr>
              <w:rStyle w:val="PageNumber"/>
            </w:rPr>
            <w:t xml:space="preserve">Department of </w:t>
          </w:r>
          <w:sdt>
            <w:sdtPr>
              <w:rPr>
                <w:rStyle w:val="PageNumber"/>
                <w:b/>
              </w:rPr>
              <w:alias w:val="Company"/>
              <w:tag w:val=""/>
              <w:id w:val="1881049071"/>
              <w:dataBinding w:prefixMappings="xmlns:ns0='http://schemas.openxmlformats.org/officeDocument/2006/extended-properties' " w:xpath="/ns0:Properties[1]/ns0:Company[1]" w:storeItemID="{6668398D-A668-4E3E-A5EB-62B293D839F1}"/>
              <w:text w:multiLine="1"/>
            </w:sdtPr>
            <w:sdtContent>
              <w:r w:rsidR="008E657F">
                <w:rPr>
                  <w:rStyle w:val="PageNumber"/>
                  <w:b/>
                </w:rPr>
                <w:t>Education and Training</w:t>
              </w:r>
            </w:sdtContent>
          </w:sdt>
          <w:r w:rsidRPr="00CE6614">
            <w:rPr>
              <w:rStyle w:val="PageNumber"/>
            </w:rPr>
            <w:t xml:space="preserve"> </w:t>
          </w:r>
        </w:p>
        <w:p w14:paraId="03784C0C" w14:textId="78E8773F" w:rsidR="0009601E" w:rsidRPr="00CE6614" w:rsidRDefault="00000000" w:rsidP="00D47DC7">
          <w:pPr>
            <w:spacing w:after="0"/>
            <w:rPr>
              <w:rStyle w:val="PageNumber"/>
            </w:rPr>
          </w:pPr>
          <w:sdt>
            <w:sdtPr>
              <w:rPr>
                <w:rStyle w:val="PageNumber"/>
              </w:rPr>
              <w:alias w:val="Date"/>
              <w:tag w:val=""/>
              <w:id w:val="1207681894"/>
              <w:dataBinding w:prefixMappings="xmlns:ns0='http://schemas.microsoft.com/office/2006/coverPageProps' " w:xpath="/ns0:CoverPageProperties[1]/ns0:PublishDate[1]" w:storeItemID="{55AF091B-3C7A-41E3-B477-F2FDAA23CFDA}"/>
              <w15:color w:val="000000"/>
              <w:date w:fullDate="2025-01-27T00:00:00Z">
                <w:dateFormat w:val="d MMMM yyyy"/>
                <w:lid w:val="en-AU"/>
                <w:storeMappedDataAs w:val="dateTime"/>
                <w:calendar w:val="gregorian"/>
              </w:date>
            </w:sdtPr>
            <w:sdtContent>
              <w:r w:rsidR="00CE0896">
                <w:rPr>
                  <w:rStyle w:val="PageNumber"/>
                </w:rPr>
                <w:t>27 January 2025</w:t>
              </w:r>
            </w:sdtContent>
          </w:sdt>
          <w:r w:rsidR="0009601E" w:rsidRPr="00CE6614">
            <w:rPr>
              <w:rStyle w:val="PageNumber"/>
            </w:rPr>
            <w:t xml:space="preserve"> | Version </w:t>
          </w:r>
          <w:r w:rsidR="008E657F">
            <w:rPr>
              <w:rStyle w:val="PageNumber"/>
            </w:rPr>
            <w:t>2.0 TRM</w:t>
          </w:r>
          <w:r w:rsidR="003D15C8">
            <w:rPr>
              <w:rStyle w:val="PageNumber"/>
            </w:rPr>
            <w:t xml:space="preserve"> REF: </w:t>
          </w:r>
          <w:proofErr w:type="gramStart"/>
          <w:r w:rsidR="00EC5A46" w:rsidRPr="00EC5A46">
            <w:rPr>
              <w:rStyle w:val="PageNumber"/>
            </w:rPr>
            <w:t>50:F</w:t>
          </w:r>
          <w:proofErr w:type="gramEnd"/>
          <w:r w:rsidR="00EC5A46" w:rsidRPr="00EC5A46">
            <w:rPr>
              <w:rStyle w:val="PageNumber"/>
            </w:rPr>
            <w:t>24:21578</w:t>
          </w:r>
        </w:p>
        <w:p w14:paraId="390A0E6C" w14:textId="4E7817BF" w:rsidR="0009601E" w:rsidRPr="00AC4488" w:rsidRDefault="0009601E"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F7686">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F7686">
            <w:rPr>
              <w:rStyle w:val="PageNumber"/>
              <w:noProof/>
            </w:rPr>
            <w:t>12</w:t>
          </w:r>
          <w:r w:rsidRPr="00AC4488">
            <w:rPr>
              <w:rStyle w:val="PageNumber"/>
            </w:rPr>
            <w:fldChar w:fldCharType="end"/>
          </w:r>
        </w:p>
      </w:tc>
    </w:tr>
  </w:tbl>
  <w:p w14:paraId="6CBF5B77" w14:textId="77777777" w:rsidR="0009601E" w:rsidRPr="00B11C67" w:rsidRDefault="0009601E" w:rsidP="00B11C67">
    <w:pPr>
      <w:pStyle w:val="Footer"/>
      <w:rPr>
        <w:sz w:val="4"/>
        <w:szCs w:val="4"/>
      </w:rPr>
    </w:pPr>
  </w:p>
  <w:p w14:paraId="0424E27D" w14:textId="77777777" w:rsidR="0009601E" w:rsidRDefault="000960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6ED" w14:textId="77777777" w:rsidR="0009601E" w:rsidRDefault="0009601E"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09601E" w:rsidRPr="00132658" w14:paraId="6AD5C841" w14:textId="77777777" w:rsidTr="00462760">
      <w:trPr>
        <w:cantSplit/>
        <w:trHeight w:hRule="exact" w:val="1134"/>
      </w:trPr>
      <w:tc>
        <w:tcPr>
          <w:tcW w:w="7767" w:type="dxa"/>
          <w:vAlign w:val="bottom"/>
        </w:tcPr>
        <w:p w14:paraId="69F4FF91" w14:textId="4F16FF41" w:rsidR="0009601E" w:rsidRDefault="0009601E" w:rsidP="00D47DC7">
          <w:pPr>
            <w:spacing w:after="0"/>
            <w:rPr>
              <w:rStyle w:val="PageNumber"/>
              <w:b/>
            </w:rPr>
          </w:pPr>
          <w:r>
            <w:rPr>
              <w:rStyle w:val="PageNumber"/>
            </w:rPr>
            <w:t xml:space="preserve">Department of </w:t>
          </w:r>
          <w:sdt>
            <w:sdtPr>
              <w:rPr>
                <w:rStyle w:val="PageNumber"/>
                <w:b/>
              </w:rPr>
              <w:alias w:val="Company"/>
              <w:tag w:val=""/>
              <w:id w:val="1047641343"/>
              <w:dataBinding w:prefixMappings="xmlns:ns0='http://schemas.openxmlformats.org/officeDocument/2006/extended-properties' " w:xpath="/ns0:Properties[1]/ns0:Company[1]" w:storeItemID="{6668398D-A668-4E3E-A5EB-62B293D839F1}"/>
              <w:text w:multiLine="1"/>
            </w:sdtPr>
            <w:sdtContent>
              <w:r>
                <w:rPr>
                  <w:rStyle w:val="PageNumber"/>
                  <w:b/>
                </w:rPr>
                <w:t>Education</w:t>
              </w:r>
              <w:r w:rsidR="008E657F">
                <w:rPr>
                  <w:rStyle w:val="PageNumber"/>
                  <w:b/>
                </w:rPr>
                <w:t xml:space="preserve"> and Training</w:t>
              </w:r>
            </w:sdtContent>
          </w:sdt>
          <w:r>
            <w:rPr>
              <w:rStyle w:val="PageNumber"/>
            </w:rPr>
            <w:t xml:space="preserve"> </w:t>
          </w:r>
        </w:p>
        <w:p w14:paraId="324D53C7" w14:textId="29339A53" w:rsidR="006C7499" w:rsidRDefault="00000000" w:rsidP="006C7499">
          <w:pPr>
            <w:spacing w:after="0"/>
            <w:rPr>
              <w:rStyle w:val="PageNumber"/>
            </w:rPr>
          </w:pPr>
          <w:sdt>
            <w:sdtPr>
              <w:rPr>
                <w:rStyle w:val="PageNumber"/>
              </w:rPr>
              <w:alias w:val="Date"/>
              <w:tag w:val=""/>
              <w:id w:val="-489405311"/>
              <w:dataBinding w:prefixMappings="xmlns:ns0='http://schemas.microsoft.com/office/2006/coverPageProps' " w:xpath="/ns0:CoverPageProperties[1]/ns0:PublishDate[1]" w:storeItemID="{55AF091B-3C7A-41E3-B477-F2FDAA23CFDA}"/>
              <w15:color w:val="000000"/>
              <w:date w:fullDate="2025-01-27T00:00:00Z">
                <w:dateFormat w:val="d MMMM yyyy"/>
                <w:lid w:val="en-AU"/>
                <w:storeMappedDataAs w:val="dateTime"/>
                <w:calendar w:val="gregorian"/>
              </w:date>
            </w:sdtPr>
            <w:sdtContent>
              <w:r w:rsidR="00CE0896">
                <w:rPr>
                  <w:rStyle w:val="PageNumber"/>
                </w:rPr>
                <w:t>27 January 2025</w:t>
              </w:r>
            </w:sdtContent>
          </w:sdt>
          <w:r w:rsidR="0009601E" w:rsidRPr="00CE6614">
            <w:rPr>
              <w:rStyle w:val="PageNumber"/>
            </w:rPr>
            <w:t xml:space="preserve"> </w:t>
          </w:r>
        </w:p>
        <w:p w14:paraId="6D725BAA" w14:textId="7CB12109" w:rsidR="0009601E" w:rsidRPr="00CE30CF" w:rsidRDefault="0009601E" w:rsidP="006C749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F768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F7686">
            <w:rPr>
              <w:rStyle w:val="PageNumber"/>
              <w:noProof/>
            </w:rPr>
            <w:t>12</w:t>
          </w:r>
          <w:r w:rsidRPr="00AC4488">
            <w:rPr>
              <w:rStyle w:val="PageNumber"/>
            </w:rPr>
            <w:fldChar w:fldCharType="end"/>
          </w:r>
        </w:p>
      </w:tc>
      <w:tc>
        <w:tcPr>
          <w:tcW w:w="2551" w:type="dxa"/>
          <w:vAlign w:val="bottom"/>
        </w:tcPr>
        <w:p w14:paraId="57336C7C" w14:textId="77777777" w:rsidR="0009601E" w:rsidRPr="001E14EB" w:rsidRDefault="0009601E" w:rsidP="0071700C">
          <w:pPr>
            <w:spacing w:after="0"/>
            <w:jc w:val="right"/>
          </w:pPr>
          <w:r>
            <w:rPr>
              <w:noProof/>
              <w:lang w:eastAsia="en-AU"/>
            </w:rPr>
            <w:drawing>
              <wp:inline distT="0" distB="0" distL="0" distR="0" wp14:anchorId="693CC373" wp14:editId="5B22F0E3">
                <wp:extent cx="1572479" cy="561600"/>
                <wp:effectExtent l="0" t="0" r="8890" b="0"/>
                <wp:docPr id="1915541067" name="Picture 191554106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6706571" w14:textId="77777777" w:rsidR="0009601E" w:rsidRPr="00661BE1" w:rsidRDefault="0009601E" w:rsidP="00D15D88"/>
  <w:p w14:paraId="40F07565" w14:textId="77777777" w:rsidR="0009601E" w:rsidRDefault="0009601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B07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B595795" w14:textId="77777777" w:rsidTr="00D47DC7">
      <w:trPr>
        <w:cantSplit/>
        <w:trHeight w:hRule="exact" w:val="850"/>
      </w:trPr>
      <w:tc>
        <w:tcPr>
          <w:tcW w:w="10318" w:type="dxa"/>
          <w:vAlign w:val="bottom"/>
        </w:tcPr>
        <w:p w14:paraId="6FC7F815" w14:textId="38D5F6E4"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8E657F">
                <w:rPr>
                  <w:rStyle w:val="PageNumber"/>
                  <w:b/>
                </w:rPr>
                <w:t>Education and Training</w:t>
              </w:r>
            </w:sdtContent>
          </w:sdt>
        </w:p>
        <w:p w14:paraId="65852D92" w14:textId="25B4943D" w:rsidR="00D47DC7" w:rsidRPr="00CE6614" w:rsidRDefault="0000000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5-01-27T00:00:00Z">
                <w:dateFormat w:val="d MMMM yyyy"/>
                <w:lid w:val="en-AU"/>
                <w:storeMappedDataAs w:val="dateTime"/>
                <w:calendar w:val="gregorian"/>
              </w:date>
            </w:sdtPr>
            <w:sdtContent>
              <w:r w:rsidR="00CE0896">
                <w:rPr>
                  <w:rStyle w:val="PageNumber"/>
                </w:rPr>
                <w:t>27</w:t>
              </w:r>
              <w:r w:rsidR="008E657F">
                <w:rPr>
                  <w:rStyle w:val="PageNumber"/>
                </w:rPr>
                <w:t xml:space="preserve"> January 2025</w:t>
              </w:r>
            </w:sdtContent>
          </w:sdt>
          <w:r w:rsidR="00D47DC7" w:rsidRPr="00CE6614">
            <w:rPr>
              <w:rStyle w:val="PageNumber"/>
            </w:rPr>
            <w:t xml:space="preserve"> </w:t>
          </w:r>
        </w:p>
        <w:p w14:paraId="41322244" w14:textId="6780D1F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F7686">
            <w:rPr>
              <w:rStyle w:val="PageNumber"/>
              <w:noProof/>
            </w:rPr>
            <w:t>12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F7686">
            <w:rPr>
              <w:rStyle w:val="PageNumber"/>
              <w:noProof/>
            </w:rPr>
            <w:t>12</w:t>
          </w:r>
          <w:r w:rsidRPr="00AC4488">
            <w:rPr>
              <w:rStyle w:val="PageNumber"/>
            </w:rPr>
            <w:fldChar w:fldCharType="end"/>
          </w:r>
        </w:p>
      </w:tc>
    </w:tr>
  </w:tbl>
  <w:p w14:paraId="6D81B08A" w14:textId="77777777" w:rsidR="00CA36A0" w:rsidRPr="00B11C67" w:rsidRDefault="00CA36A0" w:rsidP="00B11C67">
    <w:pPr>
      <w:pStyle w:val="Footer"/>
      <w:rPr>
        <w:sz w:val="4"/>
        <w:szCs w:val="4"/>
      </w:rPr>
    </w:pPr>
  </w:p>
  <w:p w14:paraId="39417F1E" w14:textId="77777777" w:rsidR="00743F79" w:rsidRDefault="00743F7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70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8F63B3" w14:textId="77777777" w:rsidTr="008921B4">
      <w:trPr>
        <w:cantSplit/>
        <w:trHeight w:hRule="exact" w:val="1134"/>
      </w:trPr>
      <w:tc>
        <w:tcPr>
          <w:tcW w:w="7767" w:type="dxa"/>
          <w:vAlign w:val="bottom"/>
        </w:tcPr>
        <w:p w14:paraId="6C75AEEA" w14:textId="16130FEF"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placeholder>
                <w:docPart w:val="15D7B508B6104FCFA4F798A566339BA5"/>
              </w:placeholder>
              <w:dataBinding w:prefixMappings="xmlns:ns0='http://schemas.openxmlformats.org/officeDocument/2006/extended-properties' " w:xpath="/ns0:Properties[1]/ns0:Company[1]" w:storeItemID="{6668398D-A668-4E3E-A5EB-62B293D839F1}"/>
              <w:text w:multiLine="1"/>
            </w:sdtPr>
            <w:sdtContent>
              <w:r w:rsidR="008E657F">
                <w:rPr>
                  <w:rStyle w:val="PageNumber"/>
                  <w:b/>
                </w:rPr>
                <w:t>Education and Training</w:t>
              </w:r>
            </w:sdtContent>
          </w:sdt>
        </w:p>
        <w:p w14:paraId="79C429C3" w14:textId="725F5848" w:rsidR="00D47DC7" w:rsidRPr="00CE6614" w:rsidRDefault="0000000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1-27T00:00:00Z">
                <w:dateFormat w:val="d MMMM yyyy"/>
                <w:lid w:val="en-AU"/>
                <w:storeMappedDataAs w:val="dateTime"/>
                <w:calendar w:val="gregorian"/>
              </w:date>
            </w:sdtPr>
            <w:sdtContent>
              <w:r w:rsidR="00CE0896">
                <w:rPr>
                  <w:rStyle w:val="PageNumber"/>
                </w:rPr>
                <w:t>27 January 2025</w:t>
              </w:r>
            </w:sdtContent>
          </w:sdt>
        </w:p>
        <w:p w14:paraId="75830743"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D464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D464A">
            <w:rPr>
              <w:rStyle w:val="PageNumber"/>
              <w:noProof/>
            </w:rPr>
            <w:t>1</w:t>
          </w:r>
          <w:r w:rsidRPr="00AC4488">
            <w:rPr>
              <w:rStyle w:val="PageNumber"/>
            </w:rPr>
            <w:fldChar w:fldCharType="end"/>
          </w:r>
        </w:p>
      </w:tc>
      <w:tc>
        <w:tcPr>
          <w:tcW w:w="2551" w:type="dxa"/>
          <w:vAlign w:val="bottom"/>
        </w:tcPr>
        <w:p w14:paraId="3EBA850F"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F075EF" w14:textId="77777777" w:rsidR="0089368E" w:rsidRPr="00661BE1" w:rsidRDefault="0089368E" w:rsidP="00D15D88">
    <w:pPr>
      <w:pStyle w:val="Hidden"/>
    </w:pPr>
  </w:p>
  <w:p w14:paraId="3B0EECFF" w14:textId="77777777" w:rsidR="00743F79" w:rsidRDefault="00743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D23B" w14:textId="77777777" w:rsidR="00FB354B" w:rsidRDefault="00FB354B" w:rsidP="007332FF">
      <w:r>
        <w:separator/>
      </w:r>
    </w:p>
  </w:footnote>
  <w:footnote w:type="continuationSeparator" w:id="0">
    <w:p w14:paraId="276BD417" w14:textId="77777777" w:rsidR="00FB354B" w:rsidRDefault="00FB354B" w:rsidP="007332FF">
      <w:r>
        <w:continuationSeparator/>
      </w:r>
    </w:p>
  </w:footnote>
  <w:footnote w:id="1">
    <w:p w14:paraId="1F3C2904" w14:textId="7A7DFB36" w:rsidR="004A122C" w:rsidRPr="004A122C" w:rsidRDefault="004A122C">
      <w:pPr>
        <w:pStyle w:val="FootnoteText"/>
        <w:rPr>
          <w:lang w:val="en-US"/>
        </w:rPr>
      </w:pPr>
      <w:r>
        <w:rPr>
          <w:rStyle w:val="FootnoteReference"/>
        </w:rPr>
        <w:footnoteRef/>
      </w:r>
      <w:r>
        <w:t xml:space="preserve"> </w:t>
      </w:r>
      <w:r w:rsidRPr="004A122C">
        <w:t>https://education.nt.gov.au/publications/annual-reports</w:t>
      </w:r>
    </w:p>
  </w:footnote>
  <w:footnote w:id="2">
    <w:p w14:paraId="0613C9E9" w14:textId="77777777" w:rsidR="0009601E" w:rsidRPr="006E0F26" w:rsidRDefault="0009601E" w:rsidP="0009601E">
      <w:pPr>
        <w:pStyle w:val="FootnoteText"/>
        <w:rPr>
          <w:lang w:val="en-US"/>
        </w:rPr>
      </w:pPr>
      <w:r>
        <w:rPr>
          <w:rStyle w:val="FootnoteReference"/>
        </w:rPr>
        <w:footnoteRef/>
      </w:r>
      <w:r>
        <w:t xml:space="preserve"> </w:t>
      </w:r>
      <w:r w:rsidRPr="006E0F26">
        <w:t>https://education.nt.gov.au</w:t>
      </w:r>
    </w:p>
  </w:footnote>
  <w:footnote w:id="3">
    <w:p w14:paraId="403592A3" w14:textId="77777777" w:rsidR="0009601E" w:rsidRPr="000B2F71" w:rsidRDefault="0009601E" w:rsidP="0009601E">
      <w:pPr>
        <w:pStyle w:val="FootnoteText"/>
        <w:rPr>
          <w:lang w:val="en-US"/>
        </w:rPr>
      </w:pPr>
      <w:r>
        <w:rPr>
          <w:rStyle w:val="FootnoteReference"/>
        </w:rPr>
        <w:footnoteRef/>
      </w:r>
      <w:r>
        <w:t xml:space="preserve"> </w:t>
      </w:r>
      <w:r w:rsidRPr="000B2F71">
        <w:t>https://directory.ntschools.net/#/schools</w:t>
      </w:r>
    </w:p>
  </w:footnote>
  <w:footnote w:id="4">
    <w:p w14:paraId="62474A62" w14:textId="77777777" w:rsidR="0009601E" w:rsidRPr="00C95AC8" w:rsidRDefault="0009601E" w:rsidP="0009601E">
      <w:pPr>
        <w:pStyle w:val="FootnoteText"/>
        <w:rPr>
          <w:lang w:val="en-US"/>
        </w:rPr>
      </w:pPr>
      <w:r>
        <w:rPr>
          <w:rStyle w:val="FootnoteReference"/>
        </w:rPr>
        <w:footnoteRef/>
      </w:r>
      <w:r>
        <w:t xml:space="preserve"> </w:t>
      </w:r>
      <w:r w:rsidRPr="00C95AC8">
        <w:t>https://education.nt.gov.au/contact</w:t>
      </w:r>
    </w:p>
  </w:footnote>
  <w:footnote w:id="5">
    <w:p w14:paraId="63FD8344" w14:textId="77777777" w:rsidR="0009601E" w:rsidRPr="00C95AC8" w:rsidRDefault="0009601E" w:rsidP="0009601E">
      <w:pPr>
        <w:pStyle w:val="FootnoteText"/>
        <w:rPr>
          <w:lang w:val="en-US"/>
        </w:rPr>
      </w:pPr>
      <w:r>
        <w:rPr>
          <w:rStyle w:val="FootnoteReference"/>
        </w:rPr>
        <w:footnoteRef/>
      </w:r>
      <w:r>
        <w:t xml:space="preserve"> </w:t>
      </w:r>
      <w:r w:rsidRPr="00C95AC8">
        <w:t>https://nt.gov.au/__data/assets/pdf_file/0010/227269/application-for-replacement-documentation.pdf</w:t>
      </w:r>
    </w:p>
  </w:footnote>
  <w:footnote w:id="6">
    <w:p w14:paraId="0FA1B69A" w14:textId="77777777" w:rsidR="0009601E" w:rsidRPr="001E79C4" w:rsidRDefault="0009601E" w:rsidP="0009601E">
      <w:pPr>
        <w:pStyle w:val="FootnoteText"/>
        <w:rPr>
          <w:lang w:val="en-US"/>
        </w:rPr>
      </w:pPr>
      <w:r>
        <w:rPr>
          <w:rStyle w:val="FootnoteReference"/>
        </w:rPr>
        <w:footnoteRef/>
      </w:r>
      <w:r>
        <w:t xml:space="preserve"> </w:t>
      </w:r>
      <w:r w:rsidRPr="001E79C4">
        <w:t>https://nt.gov.au/law/rights/freedom-of-information/what-you-need-to-lodge-a-request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1C14" w14:textId="77777777" w:rsidR="00621B57" w:rsidRDefault="00621B57">
    <w:pPr>
      <w:pStyle w:val="Header"/>
    </w:pPr>
  </w:p>
  <w:p w14:paraId="379115D1" w14:textId="77777777" w:rsidR="00621B57" w:rsidRDefault="00621B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7B6E" w14:textId="395CBF1D" w:rsidR="00621B57" w:rsidRPr="00162207" w:rsidRDefault="00000000" w:rsidP="008C70BB">
    <w:pPr>
      <w:pStyle w:val="Header"/>
      <w:tabs>
        <w:tab w:val="clear" w:pos="9638"/>
        <w:tab w:val="right" w:pos="10318"/>
      </w:tabs>
    </w:pPr>
    <w:sdt>
      <w:sdtPr>
        <w:alias w:val="Title"/>
        <w:tag w:val="Title"/>
        <w:id w:val="800272280"/>
        <w:dataBinding w:prefixMappings="xmlns:ns0='http://purl.org/dc/elements/1.1/' xmlns:ns1='http://schemas.openxmlformats.org/package/2006/metadata/core-properties' " w:xpath="/ns1:coreProperties[1]/ns0:title[1]" w:storeItemID="{6C3C8BC8-F283-45AE-878A-BAB7291924A1}"/>
        <w:text/>
      </w:sdtPr>
      <w:sdtContent>
        <w:r w:rsidR="00A6376A">
          <w:t>Information Statement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F02E" w14:textId="286EF8B4" w:rsidR="00621B57" w:rsidRPr="00B551E2" w:rsidRDefault="00000000" w:rsidP="003F2698">
    <w:pPr>
      <w:pStyle w:val="Title"/>
      <w:rPr>
        <w:bCs w:val="0"/>
        <w:sz w:val="52"/>
        <w:szCs w:val="52"/>
      </w:rPr>
    </w:pPr>
    <w:sdt>
      <w:sdtPr>
        <w:rPr>
          <w:rStyle w:val="TitleChar"/>
          <w:sz w:val="52"/>
          <w:szCs w:val="52"/>
        </w:rPr>
        <w:alias w:val="Title"/>
        <w:tag w:val="Title"/>
        <w:id w:val="-1866673961"/>
        <w:dataBinding w:prefixMappings="xmlns:ns0='http://purl.org/dc/elements/1.1/' xmlns:ns1='http://schemas.openxmlformats.org/package/2006/metadata/core-properties' " w:xpath="/ns1:coreProperties[1]/ns0:title[1]" w:storeItemID="{6C3C8BC8-F283-45AE-878A-BAB7291924A1}"/>
        <w:text w:multiLine="1"/>
      </w:sdtPr>
      <w:sdtContent>
        <w:r w:rsidR="00D3138C">
          <w:rPr>
            <w:rStyle w:val="TitleChar"/>
            <w:sz w:val="52"/>
            <w:szCs w:val="52"/>
          </w:rPr>
          <w:t>Information Statement</w:t>
        </w:r>
      </w:sdtContent>
    </w:sdt>
    <w:r w:rsidR="00621B57" w:rsidRPr="00B551E2">
      <w:rPr>
        <w:rStyle w:val="TitleChar"/>
        <w:sz w:val="52"/>
        <w:szCs w:val="5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0767" w14:textId="77777777" w:rsidR="0009601E" w:rsidRDefault="0009601E">
    <w:pPr>
      <w:pStyle w:val="Header"/>
    </w:pPr>
  </w:p>
  <w:p w14:paraId="50DAAA39" w14:textId="77777777" w:rsidR="0009601E" w:rsidRDefault="0009601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E208" w14:textId="013C79D2" w:rsidR="0009601E" w:rsidRPr="00162207" w:rsidRDefault="00000000" w:rsidP="008C70BB">
    <w:pPr>
      <w:pStyle w:val="Header"/>
      <w:tabs>
        <w:tab w:val="clear" w:pos="9638"/>
        <w:tab w:val="right" w:pos="10318"/>
      </w:tabs>
    </w:pPr>
    <w:sdt>
      <w:sdtPr>
        <w:alias w:val="Title"/>
        <w:tag w:val="Title"/>
        <w:id w:val="-324359571"/>
        <w:dataBinding w:prefixMappings="xmlns:ns0='http://purl.org/dc/elements/1.1/' xmlns:ns1='http://schemas.openxmlformats.org/package/2006/metadata/core-properties' " w:xpath="/ns1:coreProperties[1]/ns0:title[1]" w:storeItemID="{6C3C8BC8-F283-45AE-878A-BAB7291924A1}"/>
        <w:text/>
      </w:sdtPr>
      <w:sdtContent>
        <w:r w:rsidR="00A6376A">
          <w:t>Information Statement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F9BE" w14:textId="6AB8CFC8" w:rsidR="0009601E" w:rsidRPr="00621B57" w:rsidRDefault="00000000" w:rsidP="00B551E2">
    <w:pPr>
      <w:pStyle w:val="Header"/>
      <w:tabs>
        <w:tab w:val="clear" w:pos="9638"/>
        <w:tab w:val="right" w:pos="10318"/>
      </w:tabs>
    </w:pPr>
    <w:sdt>
      <w:sdtPr>
        <w:alias w:val="Title"/>
        <w:tag w:val="Title"/>
        <w:id w:val="-2020844811"/>
        <w:dataBinding w:prefixMappings="xmlns:ns0='http://purl.org/dc/elements/1.1/' xmlns:ns1='http://schemas.openxmlformats.org/package/2006/metadata/core-properties' " w:xpath="/ns1:coreProperties[1]/ns0:title[1]" w:storeItemID="{6C3C8BC8-F283-45AE-878A-BAB7291924A1}"/>
        <w:text/>
      </w:sdtPr>
      <w:sdtContent>
        <w:r w:rsidR="00A6376A">
          <w:t>Information Statement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BDC6" w14:textId="074F5B15" w:rsidR="00743F79" w:rsidRDefault="00000000" w:rsidP="005F214C">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A6376A">
          <w:t>Information Statement</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D77973C" w14:textId="027AA600" w:rsidR="00E54F9E" w:rsidRDefault="00A6376A" w:rsidP="00435082">
        <w:pPr>
          <w:pStyle w:val="Title"/>
        </w:pPr>
        <w:r>
          <w:rPr>
            <w:rStyle w:val="TitleChar"/>
          </w:rPr>
          <w:t>Information Statement</w:t>
        </w:r>
      </w:p>
    </w:sdtContent>
  </w:sdt>
  <w:p w14:paraId="572D9F5B" w14:textId="77777777" w:rsidR="00743F79" w:rsidRDefault="00743F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E06"/>
    <w:multiLevelType w:val="hybridMultilevel"/>
    <w:tmpl w:val="54C68AC0"/>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84021"/>
    <w:multiLevelType w:val="hybridMultilevel"/>
    <w:tmpl w:val="CE4490BA"/>
    <w:lvl w:ilvl="0" w:tplc="3A38CB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BBD72A6"/>
    <w:multiLevelType w:val="hybridMultilevel"/>
    <w:tmpl w:val="5B2C27E6"/>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95E81"/>
    <w:multiLevelType w:val="hybridMultilevel"/>
    <w:tmpl w:val="706652FA"/>
    <w:lvl w:ilvl="0" w:tplc="3A38CBF8">
      <w:start w:val="1"/>
      <w:numFmt w:val="bullet"/>
      <w:lvlText w:val="-"/>
      <w:lvlJc w:val="left"/>
      <w:pPr>
        <w:ind w:left="1178" w:hanging="360"/>
      </w:pPr>
      <w:rPr>
        <w:rFonts w:ascii="Courier New" w:hAnsi="Courier New"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3F14BC1"/>
    <w:multiLevelType w:val="hybridMultilevel"/>
    <w:tmpl w:val="D9E8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960152"/>
    <w:multiLevelType w:val="hybridMultilevel"/>
    <w:tmpl w:val="77BA9D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AD738C"/>
    <w:multiLevelType w:val="hybridMultilevel"/>
    <w:tmpl w:val="44A6F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75F53C7"/>
    <w:multiLevelType w:val="hybridMultilevel"/>
    <w:tmpl w:val="BBEC0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150B47"/>
    <w:multiLevelType w:val="hybridMultilevel"/>
    <w:tmpl w:val="9B98B788"/>
    <w:lvl w:ilvl="0" w:tplc="FFFFFFFF">
      <w:start w:val="1"/>
      <w:numFmt w:val="bullet"/>
      <w:lvlText w:val=""/>
      <w:lvlJc w:val="left"/>
      <w:pPr>
        <w:ind w:left="720" w:hanging="360"/>
      </w:pPr>
      <w:rPr>
        <w:rFonts w:ascii="Symbol" w:hAnsi="Symbol" w:hint="default"/>
      </w:rPr>
    </w:lvl>
    <w:lvl w:ilvl="1" w:tplc="F3F22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114990"/>
    <w:multiLevelType w:val="hybridMultilevel"/>
    <w:tmpl w:val="BFCEE98A"/>
    <w:lvl w:ilvl="0" w:tplc="3A38CBF8">
      <w:start w:val="1"/>
      <w:numFmt w:val="bullet"/>
      <w:lvlText w:val="-"/>
      <w:lvlJc w:val="left"/>
      <w:pPr>
        <w:ind w:left="1178" w:hanging="360"/>
      </w:pPr>
      <w:rPr>
        <w:rFonts w:ascii="Courier New" w:hAnsi="Courier New" w:hint="default"/>
      </w:rPr>
    </w:lvl>
    <w:lvl w:ilvl="1" w:tplc="0C090003" w:tentative="1">
      <w:start w:val="1"/>
      <w:numFmt w:val="bullet"/>
      <w:lvlText w:val="o"/>
      <w:lvlJc w:val="left"/>
      <w:pPr>
        <w:ind w:left="1898" w:hanging="360"/>
      </w:pPr>
      <w:rPr>
        <w:rFonts w:ascii="Courier New" w:hAnsi="Courier New" w:cs="Courier New" w:hint="default"/>
      </w:rPr>
    </w:lvl>
    <w:lvl w:ilvl="2" w:tplc="0C090005" w:tentative="1">
      <w:start w:val="1"/>
      <w:numFmt w:val="bullet"/>
      <w:lvlText w:val=""/>
      <w:lvlJc w:val="left"/>
      <w:pPr>
        <w:ind w:left="2618" w:hanging="360"/>
      </w:pPr>
      <w:rPr>
        <w:rFonts w:ascii="Wingdings" w:hAnsi="Wingdings" w:hint="default"/>
      </w:rPr>
    </w:lvl>
    <w:lvl w:ilvl="3" w:tplc="0C090001" w:tentative="1">
      <w:start w:val="1"/>
      <w:numFmt w:val="bullet"/>
      <w:lvlText w:val=""/>
      <w:lvlJc w:val="left"/>
      <w:pPr>
        <w:ind w:left="3338" w:hanging="360"/>
      </w:pPr>
      <w:rPr>
        <w:rFonts w:ascii="Symbol" w:hAnsi="Symbol" w:hint="default"/>
      </w:rPr>
    </w:lvl>
    <w:lvl w:ilvl="4" w:tplc="0C090003" w:tentative="1">
      <w:start w:val="1"/>
      <w:numFmt w:val="bullet"/>
      <w:lvlText w:val="o"/>
      <w:lvlJc w:val="left"/>
      <w:pPr>
        <w:ind w:left="4058" w:hanging="360"/>
      </w:pPr>
      <w:rPr>
        <w:rFonts w:ascii="Courier New" w:hAnsi="Courier New" w:cs="Courier New" w:hint="default"/>
      </w:rPr>
    </w:lvl>
    <w:lvl w:ilvl="5" w:tplc="0C090005" w:tentative="1">
      <w:start w:val="1"/>
      <w:numFmt w:val="bullet"/>
      <w:lvlText w:val=""/>
      <w:lvlJc w:val="left"/>
      <w:pPr>
        <w:ind w:left="4778" w:hanging="360"/>
      </w:pPr>
      <w:rPr>
        <w:rFonts w:ascii="Wingdings" w:hAnsi="Wingdings" w:hint="default"/>
      </w:rPr>
    </w:lvl>
    <w:lvl w:ilvl="6" w:tplc="0C090001" w:tentative="1">
      <w:start w:val="1"/>
      <w:numFmt w:val="bullet"/>
      <w:lvlText w:val=""/>
      <w:lvlJc w:val="left"/>
      <w:pPr>
        <w:ind w:left="5498" w:hanging="360"/>
      </w:pPr>
      <w:rPr>
        <w:rFonts w:ascii="Symbol" w:hAnsi="Symbol" w:hint="default"/>
      </w:rPr>
    </w:lvl>
    <w:lvl w:ilvl="7" w:tplc="0C090003" w:tentative="1">
      <w:start w:val="1"/>
      <w:numFmt w:val="bullet"/>
      <w:lvlText w:val="o"/>
      <w:lvlJc w:val="left"/>
      <w:pPr>
        <w:ind w:left="6218" w:hanging="360"/>
      </w:pPr>
      <w:rPr>
        <w:rFonts w:ascii="Courier New" w:hAnsi="Courier New" w:cs="Courier New" w:hint="default"/>
      </w:rPr>
    </w:lvl>
    <w:lvl w:ilvl="8" w:tplc="0C090005" w:tentative="1">
      <w:start w:val="1"/>
      <w:numFmt w:val="bullet"/>
      <w:lvlText w:val=""/>
      <w:lvlJc w:val="left"/>
      <w:pPr>
        <w:ind w:left="6938" w:hanging="360"/>
      </w:pPr>
      <w:rPr>
        <w:rFonts w:ascii="Wingdings" w:hAnsi="Wingdings" w:hint="default"/>
      </w:rPr>
    </w:lvl>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A90BCC"/>
    <w:multiLevelType w:val="hybridMultilevel"/>
    <w:tmpl w:val="95D82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A4A40B4"/>
    <w:multiLevelType w:val="hybridMultilevel"/>
    <w:tmpl w:val="0F1AD9F0"/>
    <w:lvl w:ilvl="0" w:tplc="D8FCBEC2">
      <w:start w:val="3"/>
      <w:numFmt w:val="bullet"/>
      <w:lvlText w:val="-"/>
      <w:lvlJc w:val="left"/>
      <w:pPr>
        <w:ind w:left="1440" w:hanging="360"/>
      </w:pPr>
      <w:rPr>
        <w:rFonts w:ascii="Lato" w:eastAsiaTheme="minorEastAsia" w:hAnsi="Lato"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B26429D"/>
    <w:multiLevelType w:val="multilevel"/>
    <w:tmpl w:val="3E5E177A"/>
    <w:name w:val="NTG Table Bullet List33222222222"/>
    <w:numStyleLink w:val="Tablenumberlist"/>
  </w:abstractNum>
  <w:abstractNum w:abstractNumId="21" w15:restartNumberingAfterBreak="0">
    <w:nsid w:val="1B86276C"/>
    <w:multiLevelType w:val="multilevel"/>
    <w:tmpl w:val="3928FD02"/>
    <w:name w:val="NTG Table Bullet List32223"/>
    <w:numStyleLink w:val="Bulletlist"/>
  </w:abstractNum>
  <w:abstractNum w:abstractNumId="22" w15:restartNumberingAfterBreak="0">
    <w:nsid w:val="1C035956"/>
    <w:multiLevelType w:val="hybridMultilevel"/>
    <w:tmpl w:val="FCE2131E"/>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0744AE"/>
    <w:multiLevelType w:val="multilevel"/>
    <w:tmpl w:val="3E5E177A"/>
    <w:name w:val="NTG Table Bullet List3222322"/>
    <w:numStyleLink w:val="Tablenumberlist"/>
  </w:abstractNum>
  <w:abstractNum w:abstractNumId="24" w15:restartNumberingAfterBreak="0">
    <w:nsid w:val="1DDA59BB"/>
    <w:multiLevelType w:val="hybridMultilevel"/>
    <w:tmpl w:val="D520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611644"/>
    <w:multiLevelType w:val="hybridMultilevel"/>
    <w:tmpl w:val="B68ED3B2"/>
    <w:lvl w:ilvl="0" w:tplc="92B6B622">
      <w:numFmt w:val="bullet"/>
      <w:lvlText w:val=""/>
      <w:lvlJc w:val="left"/>
      <w:pPr>
        <w:ind w:left="678" w:hanging="360"/>
      </w:pPr>
      <w:rPr>
        <w:rFonts w:hint="default"/>
        <w:w w:val="99"/>
        <w:lang w:val="en-AU" w:eastAsia="en-AU" w:bidi="en-AU"/>
      </w:rPr>
    </w:lvl>
    <w:lvl w:ilvl="1" w:tplc="CE5AD5FC">
      <w:start w:val="1"/>
      <w:numFmt w:val="decimal"/>
      <w:lvlText w:val="(%2)"/>
      <w:lvlJc w:val="left"/>
      <w:pPr>
        <w:ind w:left="841" w:hanging="360"/>
      </w:pPr>
      <w:rPr>
        <w:rFonts w:hint="default"/>
        <w:spacing w:val="0"/>
        <w:w w:val="100"/>
        <w:lang w:val="en-AU" w:eastAsia="en-AU" w:bidi="en-AU"/>
      </w:rPr>
    </w:lvl>
    <w:lvl w:ilvl="2" w:tplc="DB74ADFE">
      <w:start w:val="1"/>
      <w:numFmt w:val="lowerLetter"/>
      <w:lvlText w:val="(%3)"/>
      <w:lvlJc w:val="left"/>
      <w:pPr>
        <w:ind w:left="1331" w:hanging="425"/>
      </w:pPr>
      <w:rPr>
        <w:rFonts w:ascii="Lato" w:eastAsia="Lato" w:hAnsi="Lato" w:cs="Lato" w:hint="default"/>
        <w:spacing w:val="0"/>
        <w:w w:val="100"/>
        <w:sz w:val="22"/>
        <w:szCs w:val="22"/>
        <w:lang w:val="en-AU" w:eastAsia="en-AU" w:bidi="en-AU"/>
      </w:rPr>
    </w:lvl>
    <w:lvl w:ilvl="3" w:tplc="7388BE9C">
      <w:numFmt w:val="bullet"/>
      <w:lvlText w:val="•"/>
      <w:lvlJc w:val="left"/>
      <w:pPr>
        <w:ind w:left="2374" w:hanging="425"/>
      </w:pPr>
      <w:rPr>
        <w:rFonts w:hint="default"/>
        <w:lang w:val="en-AU" w:eastAsia="en-AU" w:bidi="en-AU"/>
      </w:rPr>
    </w:lvl>
    <w:lvl w:ilvl="4" w:tplc="EBBE5A4C">
      <w:numFmt w:val="bullet"/>
      <w:lvlText w:val="•"/>
      <w:lvlJc w:val="left"/>
      <w:pPr>
        <w:ind w:left="3409" w:hanging="425"/>
      </w:pPr>
      <w:rPr>
        <w:rFonts w:hint="default"/>
        <w:lang w:val="en-AU" w:eastAsia="en-AU" w:bidi="en-AU"/>
      </w:rPr>
    </w:lvl>
    <w:lvl w:ilvl="5" w:tplc="AE9064E4">
      <w:numFmt w:val="bullet"/>
      <w:lvlText w:val="•"/>
      <w:lvlJc w:val="left"/>
      <w:pPr>
        <w:ind w:left="4444" w:hanging="425"/>
      </w:pPr>
      <w:rPr>
        <w:rFonts w:hint="default"/>
        <w:lang w:val="en-AU" w:eastAsia="en-AU" w:bidi="en-AU"/>
      </w:rPr>
    </w:lvl>
    <w:lvl w:ilvl="6" w:tplc="F4E4669A">
      <w:numFmt w:val="bullet"/>
      <w:lvlText w:val="•"/>
      <w:lvlJc w:val="left"/>
      <w:pPr>
        <w:ind w:left="5479" w:hanging="425"/>
      </w:pPr>
      <w:rPr>
        <w:rFonts w:hint="default"/>
        <w:lang w:val="en-AU" w:eastAsia="en-AU" w:bidi="en-AU"/>
      </w:rPr>
    </w:lvl>
    <w:lvl w:ilvl="7" w:tplc="A04E771E">
      <w:numFmt w:val="bullet"/>
      <w:lvlText w:val="•"/>
      <w:lvlJc w:val="left"/>
      <w:pPr>
        <w:ind w:left="6514" w:hanging="425"/>
      </w:pPr>
      <w:rPr>
        <w:rFonts w:hint="default"/>
        <w:lang w:val="en-AU" w:eastAsia="en-AU" w:bidi="en-AU"/>
      </w:rPr>
    </w:lvl>
    <w:lvl w:ilvl="8" w:tplc="575CDE34">
      <w:numFmt w:val="bullet"/>
      <w:lvlText w:val="•"/>
      <w:lvlJc w:val="left"/>
      <w:pPr>
        <w:ind w:left="7549" w:hanging="425"/>
      </w:pPr>
      <w:rPr>
        <w:rFonts w:hint="default"/>
        <w:lang w:val="en-AU" w:eastAsia="en-AU" w:bidi="en-AU"/>
      </w:rPr>
    </w:lvl>
  </w:abstractNum>
  <w:abstractNum w:abstractNumId="26" w15:restartNumberingAfterBreak="0">
    <w:nsid w:val="21B55A8F"/>
    <w:multiLevelType w:val="hybridMultilevel"/>
    <w:tmpl w:val="C7EC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8" w15:restartNumberingAfterBreak="0">
    <w:nsid w:val="253936C0"/>
    <w:multiLevelType w:val="hybridMultilevel"/>
    <w:tmpl w:val="2F50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2629D8"/>
    <w:multiLevelType w:val="hybridMultilevel"/>
    <w:tmpl w:val="018EFB7A"/>
    <w:lvl w:ilvl="0" w:tplc="9F96EB5C">
      <w:numFmt w:val="bullet"/>
      <w:lvlText w:val=""/>
      <w:lvlJc w:val="left"/>
      <w:pPr>
        <w:ind w:left="424" w:hanging="284"/>
      </w:pPr>
      <w:rPr>
        <w:rFonts w:ascii="Symbol" w:eastAsia="Symbol" w:hAnsi="Symbol" w:cs="Symbol" w:hint="default"/>
        <w:w w:val="99"/>
        <w:sz w:val="20"/>
        <w:szCs w:val="2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2E3F76"/>
    <w:multiLevelType w:val="multilevel"/>
    <w:tmpl w:val="3E5E177A"/>
    <w:name w:val="NTG Table Bullet List3322"/>
    <w:numStyleLink w:val="Tablenumberlist"/>
  </w:abstractNum>
  <w:abstractNum w:abstractNumId="31" w15:restartNumberingAfterBreak="0">
    <w:nsid w:val="27936136"/>
    <w:multiLevelType w:val="hybridMultilevel"/>
    <w:tmpl w:val="3B5CB80A"/>
    <w:lvl w:ilvl="0" w:tplc="D8FCBEC2">
      <w:start w:val="3"/>
      <w:numFmt w:val="bullet"/>
      <w:lvlText w:val="-"/>
      <w:lvlJc w:val="left"/>
      <w:pPr>
        <w:ind w:left="1440" w:hanging="360"/>
      </w:pPr>
      <w:rPr>
        <w:rFonts w:ascii="Lato" w:eastAsiaTheme="minorEastAsia" w:hAnsi="Lato"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27CE4608"/>
    <w:multiLevelType w:val="multilevel"/>
    <w:tmpl w:val="3E5E177A"/>
    <w:name w:val="NTG Table Bullet List33222"/>
    <w:numStyleLink w:val="Tablenumberlist"/>
  </w:abstractNum>
  <w:abstractNum w:abstractNumId="33" w15:restartNumberingAfterBreak="0">
    <w:nsid w:val="27D83E4D"/>
    <w:multiLevelType w:val="multilevel"/>
    <w:tmpl w:val="3928FD02"/>
    <w:numStyleLink w:val="Bulletlist"/>
  </w:abstractNum>
  <w:abstractNum w:abstractNumId="34" w15:restartNumberingAfterBreak="0">
    <w:nsid w:val="2BCC7E9A"/>
    <w:multiLevelType w:val="hybridMultilevel"/>
    <w:tmpl w:val="72C0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6" w15:restartNumberingAfterBreak="0">
    <w:nsid w:val="2E693641"/>
    <w:multiLevelType w:val="multilevel"/>
    <w:tmpl w:val="3E5E177A"/>
    <w:name w:val="NTG Table Bullet List33"/>
    <w:numStyleLink w:val="Tablenumberlist"/>
  </w:abstractNum>
  <w:abstractNum w:abstractNumId="37" w15:restartNumberingAfterBreak="0">
    <w:nsid w:val="2EF077BC"/>
    <w:multiLevelType w:val="multilevel"/>
    <w:tmpl w:val="0C78A7AC"/>
    <w:name w:val="NTG Table Bullet List33222222222222222222"/>
    <w:numStyleLink w:val="Tablebulletlist"/>
  </w:abstractNum>
  <w:abstractNum w:abstractNumId="38" w15:restartNumberingAfterBreak="0">
    <w:nsid w:val="315677E3"/>
    <w:multiLevelType w:val="hybridMultilevel"/>
    <w:tmpl w:val="427CFC3E"/>
    <w:lvl w:ilvl="0" w:tplc="71A4302E">
      <w:numFmt w:val="bullet"/>
      <w:lvlText w:val="•"/>
      <w:lvlJc w:val="left"/>
      <w:pPr>
        <w:ind w:left="934" w:hanging="360"/>
      </w:pPr>
      <w:rPr>
        <w:rFonts w:ascii="Lato" w:eastAsia="Calibri" w:hAnsi="Lato" w:cs="Times New Roman" w:hint="default"/>
      </w:rPr>
    </w:lvl>
    <w:lvl w:ilvl="1" w:tplc="0C090003" w:tentative="1">
      <w:start w:val="1"/>
      <w:numFmt w:val="bullet"/>
      <w:lvlText w:val="o"/>
      <w:lvlJc w:val="left"/>
      <w:pPr>
        <w:ind w:left="1654" w:hanging="360"/>
      </w:pPr>
      <w:rPr>
        <w:rFonts w:ascii="Courier New" w:hAnsi="Courier New" w:cs="Courier New" w:hint="default"/>
      </w:rPr>
    </w:lvl>
    <w:lvl w:ilvl="2" w:tplc="0C090005" w:tentative="1">
      <w:start w:val="1"/>
      <w:numFmt w:val="bullet"/>
      <w:lvlText w:val=""/>
      <w:lvlJc w:val="left"/>
      <w:pPr>
        <w:ind w:left="2374" w:hanging="360"/>
      </w:pPr>
      <w:rPr>
        <w:rFonts w:ascii="Wingdings" w:hAnsi="Wingdings" w:hint="default"/>
      </w:rPr>
    </w:lvl>
    <w:lvl w:ilvl="3" w:tplc="0C090001" w:tentative="1">
      <w:start w:val="1"/>
      <w:numFmt w:val="bullet"/>
      <w:lvlText w:val=""/>
      <w:lvlJc w:val="left"/>
      <w:pPr>
        <w:ind w:left="3094" w:hanging="360"/>
      </w:pPr>
      <w:rPr>
        <w:rFonts w:ascii="Symbol" w:hAnsi="Symbol" w:hint="default"/>
      </w:rPr>
    </w:lvl>
    <w:lvl w:ilvl="4" w:tplc="0C090003" w:tentative="1">
      <w:start w:val="1"/>
      <w:numFmt w:val="bullet"/>
      <w:lvlText w:val="o"/>
      <w:lvlJc w:val="left"/>
      <w:pPr>
        <w:ind w:left="3814" w:hanging="360"/>
      </w:pPr>
      <w:rPr>
        <w:rFonts w:ascii="Courier New" w:hAnsi="Courier New" w:cs="Courier New" w:hint="default"/>
      </w:rPr>
    </w:lvl>
    <w:lvl w:ilvl="5" w:tplc="0C090005" w:tentative="1">
      <w:start w:val="1"/>
      <w:numFmt w:val="bullet"/>
      <w:lvlText w:val=""/>
      <w:lvlJc w:val="left"/>
      <w:pPr>
        <w:ind w:left="4534" w:hanging="360"/>
      </w:pPr>
      <w:rPr>
        <w:rFonts w:ascii="Wingdings" w:hAnsi="Wingdings" w:hint="default"/>
      </w:rPr>
    </w:lvl>
    <w:lvl w:ilvl="6" w:tplc="0C090001" w:tentative="1">
      <w:start w:val="1"/>
      <w:numFmt w:val="bullet"/>
      <w:lvlText w:val=""/>
      <w:lvlJc w:val="left"/>
      <w:pPr>
        <w:ind w:left="5254" w:hanging="360"/>
      </w:pPr>
      <w:rPr>
        <w:rFonts w:ascii="Symbol" w:hAnsi="Symbol" w:hint="default"/>
      </w:rPr>
    </w:lvl>
    <w:lvl w:ilvl="7" w:tplc="0C090003" w:tentative="1">
      <w:start w:val="1"/>
      <w:numFmt w:val="bullet"/>
      <w:lvlText w:val="o"/>
      <w:lvlJc w:val="left"/>
      <w:pPr>
        <w:ind w:left="5974" w:hanging="360"/>
      </w:pPr>
      <w:rPr>
        <w:rFonts w:ascii="Courier New" w:hAnsi="Courier New" w:cs="Courier New" w:hint="default"/>
      </w:rPr>
    </w:lvl>
    <w:lvl w:ilvl="8" w:tplc="0C090005" w:tentative="1">
      <w:start w:val="1"/>
      <w:numFmt w:val="bullet"/>
      <w:lvlText w:val=""/>
      <w:lvlJc w:val="left"/>
      <w:pPr>
        <w:ind w:left="6694" w:hanging="360"/>
      </w:pPr>
      <w:rPr>
        <w:rFonts w:ascii="Wingdings" w:hAnsi="Wingdings" w:hint="default"/>
      </w:rPr>
    </w:lvl>
  </w:abstractNum>
  <w:abstractNum w:abstractNumId="39" w15:restartNumberingAfterBreak="0">
    <w:nsid w:val="31681643"/>
    <w:multiLevelType w:val="hybridMultilevel"/>
    <w:tmpl w:val="681A2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178783F"/>
    <w:multiLevelType w:val="hybridMultilevel"/>
    <w:tmpl w:val="9CA6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24070BB"/>
    <w:multiLevelType w:val="hybridMultilevel"/>
    <w:tmpl w:val="EF009CBA"/>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2DF44DA"/>
    <w:multiLevelType w:val="multilevel"/>
    <w:tmpl w:val="3E5E177A"/>
    <w:name w:val="NTG Table Bullet List3222323"/>
    <w:numStyleLink w:val="Tablenumberlist"/>
  </w:abstractNum>
  <w:abstractNum w:abstractNumId="43" w15:restartNumberingAfterBreak="0">
    <w:nsid w:val="33DB2364"/>
    <w:multiLevelType w:val="hybridMultilevel"/>
    <w:tmpl w:val="C5E68EC2"/>
    <w:lvl w:ilvl="0" w:tplc="71A4302E">
      <w:numFmt w:val="bullet"/>
      <w:lvlText w:val="•"/>
      <w:lvlJc w:val="left"/>
      <w:pPr>
        <w:ind w:left="644" w:hanging="360"/>
      </w:pPr>
      <w:rPr>
        <w:rFonts w:ascii="Lato" w:eastAsia="Calibri" w:hAnsi="Lato"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34BF41CD"/>
    <w:multiLevelType w:val="hybridMultilevel"/>
    <w:tmpl w:val="2634FEAA"/>
    <w:lvl w:ilvl="0" w:tplc="3A38CB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5BC2E69"/>
    <w:multiLevelType w:val="hybridMultilevel"/>
    <w:tmpl w:val="59EAC904"/>
    <w:lvl w:ilvl="0" w:tplc="D8FCBEC2">
      <w:start w:val="3"/>
      <w:numFmt w:val="bullet"/>
      <w:lvlText w:val="-"/>
      <w:lvlJc w:val="left"/>
      <w:pPr>
        <w:ind w:left="1440" w:hanging="360"/>
      </w:pPr>
      <w:rPr>
        <w:rFonts w:ascii="Lato" w:eastAsiaTheme="minorEastAsia" w:hAnsi="Lato"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3627287D"/>
    <w:multiLevelType w:val="hybridMultilevel"/>
    <w:tmpl w:val="16CC066A"/>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8" w15:restartNumberingAfterBreak="0">
    <w:nsid w:val="37B26429"/>
    <w:multiLevelType w:val="hybridMultilevel"/>
    <w:tmpl w:val="6876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1B09AC"/>
    <w:multiLevelType w:val="hybridMultilevel"/>
    <w:tmpl w:val="8106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BC100A"/>
    <w:multiLevelType w:val="hybridMultilevel"/>
    <w:tmpl w:val="174E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E61945"/>
    <w:multiLevelType w:val="multilevel"/>
    <w:tmpl w:val="3928FD02"/>
    <w:name w:val="NTG Table Bullet List332222222222222222"/>
    <w:numStyleLink w:val="Bulletlist"/>
  </w:abstractNum>
  <w:abstractNum w:abstractNumId="52" w15:restartNumberingAfterBreak="0">
    <w:nsid w:val="3EC95566"/>
    <w:multiLevelType w:val="hybridMultilevel"/>
    <w:tmpl w:val="BF88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F0908A6"/>
    <w:multiLevelType w:val="hybridMultilevel"/>
    <w:tmpl w:val="F954B32C"/>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0FD6EEE"/>
    <w:multiLevelType w:val="hybridMultilevel"/>
    <w:tmpl w:val="6B1A2E1A"/>
    <w:lvl w:ilvl="0" w:tplc="647AF504">
      <w:start w:val="31"/>
      <w:numFmt w:val="bullet"/>
      <w:lvlText w:val="-"/>
      <w:lvlJc w:val="left"/>
      <w:pPr>
        <w:ind w:left="1080" w:hanging="360"/>
      </w:pPr>
      <w:rPr>
        <w:rFonts w:ascii="Lato" w:eastAsia="Calibri"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5173F3E"/>
    <w:multiLevelType w:val="hybridMultilevel"/>
    <w:tmpl w:val="B3787872"/>
    <w:lvl w:ilvl="0" w:tplc="0074ABAC">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CB4BE3"/>
    <w:multiLevelType w:val="hybridMultilevel"/>
    <w:tmpl w:val="2460DB6A"/>
    <w:lvl w:ilvl="0" w:tplc="0074ABAC">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67E0426"/>
    <w:multiLevelType w:val="hybridMultilevel"/>
    <w:tmpl w:val="A96C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8C74F23"/>
    <w:multiLevelType w:val="hybridMultilevel"/>
    <w:tmpl w:val="6008734A"/>
    <w:lvl w:ilvl="0" w:tplc="D8FCBEC2">
      <w:start w:val="3"/>
      <w:numFmt w:val="bullet"/>
      <w:lvlText w:val="-"/>
      <w:lvlJc w:val="left"/>
      <w:pPr>
        <w:ind w:left="1440" w:hanging="360"/>
      </w:pPr>
      <w:rPr>
        <w:rFonts w:ascii="Lato" w:eastAsiaTheme="minorEastAsia" w:hAnsi="Lato"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49D71215"/>
    <w:multiLevelType w:val="hybridMultilevel"/>
    <w:tmpl w:val="C644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F16E29"/>
    <w:multiLevelType w:val="hybridMultilevel"/>
    <w:tmpl w:val="E4647C4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1" w15:restartNumberingAfterBreak="0">
    <w:nsid w:val="49FD3A20"/>
    <w:multiLevelType w:val="multilevel"/>
    <w:tmpl w:val="3E5E177A"/>
    <w:name w:val="NTG Table Bullet List3322222222222"/>
    <w:numStyleLink w:val="Tablenumberlist"/>
  </w:abstractNum>
  <w:abstractNum w:abstractNumId="62" w15:restartNumberingAfterBreak="0">
    <w:nsid w:val="4A002BB4"/>
    <w:multiLevelType w:val="hybridMultilevel"/>
    <w:tmpl w:val="CCE4D39E"/>
    <w:lvl w:ilvl="0" w:tplc="3A38CB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AB72607"/>
    <w:multiLevelType w:val="hybridMultilevel"/>
    <w:tmpl w:val="462EBE9E"/>
    <w:lvl w:ilvl="0" w:tplc="3A38CBF8">
      <w:start w:val="1"/>
      <w:numFmt w:val="bullet"/>
      <w:lvlText w:val="-"/>
      <w:lvlJc w:val="left"/>
      <w:pPr>
        <w:ind w:left="1036" w:hanging="360"/>
      </w:pPr>
      <w:rPr>
        <w:rFonts w:ascii="Courier New" w:hAnsi="Courier New"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64" w15:restartNumberingAfterBreak="0">
    <w:nsid w:val="4B195308"/>
    <w:multiLevelType w:val="hybridMultilevel"/>
    <w:tmpl w:val="2CBA3A82"/>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6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7" w15:restartNumberingAfterBreak="0">
    <w:nsid w:val="4DE8752E"/>
    <w:multiLevelType w:val="hybridMultilevel"/>
    <w:tmpl w:val="EA10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F6E6C15"/>
    <w:multiLevelType w:val="hybridMultilevel"/>
    <w:tmpl w:val="6A7A51E6"/>
    <w:lvl w:ilvl="0" w:tplc="D8FCBEC2">
      <w:start w:val="3"/>
      <w:numFmt w:val="bullet"/>
      <w:lvlText w:val="-"/>
      <w:lvlJc w:val="left"/>
      <w:pPr>
        <w:ind w:left="1440" w:hanging="360"/>
      </w:pPr>
      <w:rPr>
        <w:rFonts w:ascii="Lato" w:eastAsiaTheme="minorEastAsia" w:hAnsi="Lato"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9" w15:restartNumberingAfterBreak="0">
    <w:nsid w:val="53412B5B"/>
    <w:multiLevelType w:val="hybridMultilevel"/>
    <w:tmpl w:val="080E676E"/>
    <w:lvl w:ilvl="0" w:tplc="0C090001">
      <w:start w:val="1"/>
      <w:numFmt w:val="bullet"/>
      <w:lvlText w:val=""/>
      <w:lvlJc w:val="left"/>
      <w:pPr>
        <w:ind w:left="720" w:hanging="360"/>
      </w:pPr>
      <w:rPr>
        <w:rFonts w:ascii="Symbol" w:hAnsi="Symbol" w:hint="default"/>
      </w:rPr>
    </w:lvl>
    <w:lvl w:ilvl="1" w:tplc="F32A2248">
      <w:numFmt w:val="bullet"/>
      <w:lvlText w:val="-"/>
      <w:lvlJc w:val="left"/>
      <w:pPr>
        <w:ind w:left="1440" w:hanging="360"/>
      </w:pPr>
      <w:rPr>
        <w:rFonts w:ascii="Lato" w:eastAsiaTheme="minorEastAsia" w:hAnsi="Lato"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842BC6"/>
    <w:multiLevelType w:val="multilevel"/>
    <w:tmpl w:val="0C78A7AC"/>
    <w:numStyleLink w:val="Tablebulletlist"/>
  </w:abstractNum>
  <w:abstractNum w:abstractNumId="7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2" w15:restartNumberingAfterBreak="0">
    <w:nsid w:val="56DA2CAE"/>
    <w:multiLevelType w:val="multilevel"/>
    <w:tmpl w:val="3E5E177A"/>
    <w:name w:val="NTG Table Bullet List332222222222222"/>
    <w:numStyleLink w:val="Tablenumberlist"/>
  </w:abstractNum>
  <w:abstractNum w:abstractNumId="73" w15:restartNumberingAfterBreak="0">
    <w:nsid w:val="583359D9"/>
    <w:multiLevelType w:val="multilevel"/>
    <w:tmpl w:val="3E5E177A"/>
    <w:name w:val="NTG Table Bullet List332222222"/>
    <w:numStyleLink w:val="Tablenumberlist"/>
  </w:abstractNum>
  <w:abstractNum w:abstractNumId="74" w15:restartNumberingAfterBreak="0">
    <w:nsid w:val="584E6823"/>
    <w:multiLevelType w:val="hybridMultilevel"/>
    <w:tmpl w:val="CC0C77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9387A82"/>
    <w:multiLevelType w:val="hybridMultilevel"/>
    <w:tmpl w:val="D95EA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B9A5FFE"/>
    <w:multiLevelType w:val="multilevel"/>
    <w:tmpl w:val="0C78A7AC"/>
    <w:name w:val="NTG Table Bullet List33222222222222"/>
    <w:numStyleLink w:val="Tablebulletlist"/>
  </w:abstractNum>
  <w:abstractNum w:abstractNumId="77" w15:restartNumberingAfterBreak="0">
    <w:nsid w:val="5D444259"/>
    <w:multiLevelType w:val="multilevel"/>
    <w:tmpl w:val="0C78A7AC"/>
    <w:name w:val="NTG Table Bullet List332222"/>
    <w:numStyleLink w:val="Tablebulletlist"/>
  </w:abstractNum>
  <w:abstractNum w:abstractNumId="78" w15:restartNumberingAfterBreak="0">
    <w:nsid w:val="5E37352F"/>
    <w:multiLevelType w:val="hybridMultilevel"/>
    <w:tmpl w:val="D25A40E8"/>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5E6D3560"/>
    <w:multiLevelType w:val="hybridMultilevel"/>
    <w:tmpl w:val="2E26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ED31684"/>
    <w:multiLevelType w:val="hybridMultilevel"/>
    <w:tmpl w:val="0978AF3A"/>
    <w:lvl w:ilvl="0" w:tplc="647AF504">
      <w:start w:val="31"/>
      <w:numFmt w:val="bullet"/>
      <w:lvlText w:val="-"/>
      <w:lvlJc w:val="left"/>
      <w:pPr>
        <w:ind w:left="1080" w:hanging="360"/>
      </w:pPr>
      <w:rPr>
        <w:rFonts w:ascii="Lato" w:eastAsia="Calibri"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5FAF7B53"/>
    <w:multiLevelType w:val="hybridMultilevel"/>
    <w:tmpl w:val="D0DAE734"/>
    <w:lvl w:ilvl="0" w:tplc="D8FCBEC2">
      <w:start w:val="3"/>
      <w:numFmt w:val="bullet"/>
      <w:lvlText w:val="-"/>
      <w:lvlJc w:val="left"/>
      <w:pPr>
        <w:ind w:left="1440" w:hanging="360"/>
      </w:pPr>
      <w:rPr>
        <w:rFonts w:ascii="Lato" w:eastAsiaTheme="minorEastAsia" w:hAnsi="Lato"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63C25DEA"/>
    <w:multiLevelType w:val="hybridMultilevel"/>
    <w:tmpl w:val="5C768FC0"/>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7212EC4"/>
    <w:multiLevelType w:val="hybridMultilevel"/>
    <w:tmpl w:val="FFF8677E"/>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262556"/>
    <w:multiLevelType w:val="multilevel"/>
    <w:tmpl w:val="3E5E177A"/>
    <w:name w:val="NTG Table Bullet List3322222222222222"/>
    <w:numStyleLink w:val="Tablenumberlist"/>
  </w:abstractNum>
  <w:abstractNum w:abstractNumId="85" w15:restartNumberingAfterBreak="0">
    <w:nsid w:val="69FE76B8"/>
    <w:multiLevelType w:val="hybridMultilevel"/>
    <w:tmpl w:val="2F2AC2E2"/>
    <w:lvl w:ilvl="0" w:tplc="0074ABAC">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883648"/>
    <w:multiLevelType w:val="hybridMultilevel"/>
    <w:tmpl w:val="BBB4736A"/>
    <w:lvl w:ilvl="0" w:tplc="71A4302E">
      <w:numFmt w:val="bullet"/>
      <w:lvlText w:val="•"/>
      <w:lvlJc w:val="left"/>
      <w:pPr>
        <w:ind w:left="1440" w:hanging="360"/>
      </w:pPr>
      <w:rPr>
        <w:rFonts w:ascii="Lato" w:eastAsia="Calibri" w:hAnsi="Lato"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6B6F51EB"/>
    <w:multiLevelType w:val="hybridMultilevel"/>
    <w:tmpl w:val="B7DE5E46"/>
    <w:lvl w:ilvl="0" w:tplc="3A38CBF8">
      <w:start w:val="1"/>
      <w:numFmt w:val="bullet"/>
      <w:lvlText w:val="-"/>
      <w:lvlJc w:val="left"/>
      <w:pPr>
        <w:ind w:left="1036" w:hanging="360"/>
      </w:pPr>
      <w:rPr>
        <w:rFonts w:ascii="Courier New" w:hAnsi="Courier New"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88" w15:restartNumberingAfterBreak="0">
    <w:nsid w:val="6E2439AC"/>
    <w:multiLevelType w:val="hybridMultilevel"/>
    <w:tmpl w:val="C4C4503E"/>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6FA025C1"/>
    <w:multiLevelType w:val="hybridMultilevel"/>
    <w:tmpl w:val="3F3656F4"/>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714C2F1E"/>
    <w:multiLevelType w:val="hybridMultilevel"/>
    <w:tmpl w:val="A3382628"/>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453664D"/>
    <w:multiLevelType w:val="multilevel"/>
    <w:tmpl w:val="0C78A7AC"/>
    <w:name w:val="NTG Table Bullet List3322222222222222222"/>
    <w:numStyleLink w:val="Tablebulletlist"/>
  </w:abstractNum>
  <w:abstractNum w:abstractNumId="92" w15:restartNumberingAfterBreak="0">
    <w:nsid w:val="75B27E8F"/>
    <w:multiLevelType w:val="hybridMultilevel"/>
    <w:tmpl w:val="9E6AB8DC"/>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6141D1E"/>
    <w:multiLevelType w:val="multilevel"/>
    <w:tmpl w:val="0C78A7AC"/>
    <w:name w:val="NTG Table Bullet List332222222222"/>
    <w:numStyleLink w:val="Tablebulletlist"/>
  </w:abstractNum>
  <w:abstractNum w:abstractNumId="94" w15:restartNumberingAfterBreak="0">
    <w:nsid w:val="76377318"/>
    <w:multiLevelType w:val="hybridMultilevel"/>
    <w:tmpl w:val="782E0116"/>
    <w:lvl w:ilvl="0" w:tplc="647AF504">
      <w:start w:val="31"/>
      <w:numFmt w:val="bullet"/>
      <w:lvlText w:val="-"/>
      <w:lvlJc w:val="left"/>
      <w:pPr>
        <w:ind w:left="1440" w:hanging="360"/>
      </w:pPr>
      <w:rPr>
        <w:rFonts w:ascii="Lato" w:eastAsia="Calibri" w:hAnsi="Lato"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 w15:restartNumberingAfterBreak="0">
    <w:nsid w:val="76A60BA1"/>
    <w:multiLevelType w:val="hybridMultilevel"/>
    <w:tmpl w:val="7322395C"/>
    <w:lvl w:ilvl="0" w:tplc="0074ABAC">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8070958"/>
    <w:multiLevelType w:val="hybridMultilevel"/>
    <w:tmpl w:val="3F68FAE0"/>
    <w:lvl w:ilvl="0" w:tplc="71A430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8" w15:restartNumberingAfterBreak="0">
    <w:nsid w:val="7D085EC9"/>
    <w:multiLevelType w:val="hybridMultilevel"/>
    <w:tmpl w:val="2FA644C0"/>
    <w:lvl w:ilvl="0" w:tplc="3A38CBF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091271857">
    <w:abstractNumId w:val="47"/>
  </w:num>
  <w:num w:numId="2" w16cid:durableId="1186792090">
    <w:abstractNumId w:val="27"/>
  </w:num>
  <w:num w:numId="3" w16cid:durableId="2082748364">
    <w:abstractNumId w:val="97"/>
  </w:num>
  <w:num w:numId="4" w16cid:durableId="977956521">
    <w:abstractNumId w:val="65"/>
  </w:num>
  <w:num w:numId="5" w16cid:durableId="1849980762">
    <w:abstractNumId w:val="35"/>
  </w:num>
  <w:num w:numId="6" w16cid:durableId="1304386437">
    <w:abstractNumId w:val="18"/>
  </w:num>
  <w:num w:numId="7" w16cid:durableId="1126121849">
    <w:abstractNumId w:val="70"/>
  </w:num>
  <w:num w:numId="8" w16cid:durableId="1329748435">
    <w:abstractNumId w:val="33"/>
  </w:num>
  <w:num w:numId="9" w16cid:durableId="1329600727">
    <w:abstractNumId w:val="25"/>
  </w:num>
  <w:num w:numId="10" w16cid:durableId="49959982">
    <w:abstractNumId w:val="29"/>
  </w:num>
  <w:num w:numId="11" w16cid:durableId="2078547371">
    <w:abstractNumId w:val="50"/>
  </w:num>
  <w:num w:numId="12" w16cid:durableId="1284575753">
    <w:abstractNumId w:val="12"/>
  </w:num>
  <w:num w:numId="13" w16cid:durableId="1187258045">
    <w:abstractNumId w:val="59"/>
  </w:num>
  <w:num w:numId="14" w16cid:durableId="2072314740">
    <w:abstractNumId w:val="28"/>
  </w:num>
  <w:num w:numId="15" w16cid:durableId="717433260">
    <w:abstractNumId w:val="69"/>
  </w:num>
  <w:num w:numId="16" w16cid:durableId="71585176">
    <w:abstractNumId w:val="9"/>
  </w:num>
  <w:num w:numId="17" w16cid:durableId="1971932311">
    <w:abstractNumId w:val="24"/>
  </w:num>
  <w:num w:numId="18" w16cid:durableId="386149304">
    <w:abstractNumId w:val="60"/>
  </w:num>
  <w:num w:numId="19" w16cid:durableId="944726103">
    <w:abstractNumId w:val="67"/>
  </w:num>
  <w:num w:numId="20" w16cid:durableId="1120759443">
    <w:abstractNumId w:val="40"/>
  </w:num>
  <w:num w:numId="21" w16cid:durableId="590236217">
    <w:abstractNumId w:val="75"/>
  </w:num>
  <w:num w:numId="22" w16cid:durableId="884290060">
    <w:abstractNumId w:val="34"/>
  </w:num>
  <w:num w:numId="23" w16cid:durableId="1327854483">
    <w:abstractNumId w:val="48"/>
  </w:num>
  <w:num w:numId="24" w16cid:durableId="2092121923">
    <w:abstractNumId w:val="92"/>
  </w:num>
  <w:num w:numId="25" w16cid:durableId="2048020953">
    <w:abstractNumId w:val="0"/>
  </w:num>
  <w:num w:numId="26" w16cid:durableId="326983987">
    <w:abstractNumId w:val="83"/>
  </w:num>
  <w:num w:numId="27" w16cid:durableId="1961256361">
    <w:abstractNumId w:val="80"/>
  </w:num>
  <w:num w:numId="28" w16cid:durableId="152528875">
    <w:abstractNumId w:val="54"/>
  </w:num>
  <w:num w:numId="29" w16cid:durableId="620460368">
    <w:abstractNumId w:val="86"/>
  </w:num>
  <w:num w:numId="30" w16cid:durableId="761026869">
    <w:abstractNumId w:val="94"/>
  </w:num>
  <w:num w:numId="31" w16cid:durableId="950942244">
    <w:abstractNumId w:val="43"/>
  </w:num>
  <w:num w:numId="32" w16cid:durableId="387413833">
    <w:abstractNumId w:val="38"/>
  </w:num>
  <w:num w:numId="33" w16cid:durableId="849180930">
    <w:abstractNumId w:val="41"/>
  </w:num>
  <w:num w:numId="34" w16cid:durableId="103382959">
    <w:abstractNumId w:val="82"/>
  </w:num>
  <w:num w:numId="35" w16cid:durableId="1101074229">
    <w:abstractNumId w:val="22"/>
  </w:num>
  <w:num w:numId="36" w16cid:durableId="740174671">
    <w:abstractNumId w:val="53"/>
  </w:num>
  <w:num w:numId="37" w16cid:durableId="547569592">
    <w:abstractNumId w:val="96"/>
  </w:num>
  <w:num w:numId="38" w16cid:durableId="1113670069">
    <w:abstractNumId w:val="3"/>
  </w:num>
  <w:num w:numId="39" w16cid:durableId="1937906183">
    <w:abstractNumId w:val="39"/>
  </w:num>
  <w:num w:numId="40" w16cid:durableId="1680765579">
    <w:abstractNumId w:val="74"/>
  </w:num>
  <w:num w:numId="41" w16cid:durableId="1298994757">
    <w:abstractNumId w:val="9"/>
  </w:num>
  <w:num w:numId="42" w16cid:durableId="672876849">
    <w:abstractNumId w:val="69"/>
  </w:num>
  <w:num w:numId="43" w16cid:durableId="1169715185">
    <w:abstractNumId w:val="94"/>
  </w:num>
  <w:num w:numId="44" w16cid:durableId="1799061269">
    <w:abstractNumId w:val="31"/>
  </w:num>
  <w:num w:numId="45" w16cid:durableId="1166629768">
    <w:abstractNumId w:val="45"/>
  </w:num>
  <w:num w:numId="46" w16cid:durableId="1963413778">
    <w:abstractNumId w:val="81"/>
  </w:num>
  <w:num w:numId="47" w16cid:durableId="959841965">
    <w:abstractNumId w:val="68"/>
  </w:num>
  <w:num w:numId="48" w16cid:durableId="846483426">
    <w:abstractNumId w:val="58"/>
  </w:num>
  <w:num w:numId="49" w16cid:durableId="1012074046">
    <w:abstractNumId w:val="19"/>
  </w:num>
  <w:num w:numId="50" w16cid:durableId="477386474">
    <w:abstractNumId w:val="15"/>
  </w:num>
  <w:num w:numId="51" w16cid:durableId="476721964">
    <w:abstractNumId w:val="79"/>
  </w:num>
  <w:num w:numId="52" w16cid:durableId="175391202">
    <w:abstractNumId w:val="44"/>
  </w:num>
  <w:num w:numId="53" w16cid:durableId="241254627">
    <w:abstractNumId w:val="1"/>
  </w:num>
  <w:num w:numId="54" w16cid:durableId="1991664646">
    <w:abstractNumId w:val="8"/>
  </w:num>
  <w:num w:numId="55" w16cid:durableId="1150753860">
    <w:abstractNumId w:val="10"/>
  </w:num>
  <w:num w:numId="56" w16cid:durableId="968510029">
    <w:abstractNumId w:val="52"/>
  </w:num>
  <w:num w:numId="57" w16cid:durableId="1898003557">
    <w:abstractNumId w:val="26"/>
  </w:num>
  <w:num w:numId="58" w16cid:durableId="1746027169">
    <w:abstractNumId w:val="62"/>
  </w:num>
  <w:num w:numId="59" w16cid:durableId="1253079753">
    <w:abstractNumId w:val="49"/>
  </w:num>
  <w:num w:numId="60" w16cid:durableId="245966586">
    <w:abstractNumId w:val="89"/>
  </w:num>
  <w:num w:numId="61" w16cid:durableId="1931424626">
    <w:abstractNumId w:val="63"/>
  </w:num>
  <w:num w:numId="62" w16cid:durableId="1546215633">
    <w:abstractNumId w:val="87"/>
  </w:num>
  <w:num w:numId="63" w16cid:durableId="1129395269">
    <w:abstractNumId w:val="88"/>
  </w:num>
  <w:num w:numId="64" w16cid:durableId="613899448">
    <w:abstractNumId w:val="64"/>
  </w:num>
  <w:num w:numId="65" w16cid:durableId="607353620">
    <w:abstractNumId w:val="90"/>
  </w:num>
  <w:num w:numId="66" w16cid:durableId="38097617">
    <w:abstractNumId w:val="78"/>
  </w:num>
  <w:num w:numId="67" w16cid:durableId="1742289039">
    <w:abstractNumId w:val="98"/>
  </w:num>
  <w:num w:numId="68" w16cid:durableId="1384939419">
    <w:abstractNumId w:val="46"/>
  </w:num>
  <w:num w:numId="69" w16cid:durableId="730032386">
    <w:abstractNumId w:val="57"/>
  </w:num>
  <w:num w:numId="70" w16cid:durableId="1712995782">
    <w:abstractNumId w:val="4"/>
  </w:num>
  <w:num w:numId="71" w16cid:durableId="1532376134">
    <w:abstractNumId w:val="17"/>
  </w:num>
  <w:num w:numId="72" w16cid:durableId="1878544582">
    <w:abstractNumId w:val="95"/>
  </w:num>
  <w:num w:numId="73" w16cid:durableId="1043595915">
    <w:abstractNumId w:val="56"/>
  </w:num>
  <w:num w:numId="74" w16cid:durableId="1236013195">
    <w:abstractNumId w:val="55"/>
  </w:num>
  <w:num w:numId="75" w16cid:durableId="1896694924">
    <w:abstractNumId w:val="85"/>
  </w:num>
  <w:num w:numId="76" w16cid:durableId="122614577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61"/>
    <w:rsid w:val="00001DDF"/>
    <w:rsid w:val="0000322D"/>
    <w:rsid w:val="00007670"/>
    <w:rsid w:val="00010665"/>
    <w:rsid w:val="00012815"/>
    <w:rsid w:val="0002393A"/>
    <w:rsid w:val="00027DB8"/>
    <w:rsid w:val="00031A96"/>
    <w:rsid w:val="00040BF3"/>
    <w:rsid w:val="0004211C"/>
    <w:rsid w:val="00046C59"/>
    <w:rsid w:val="00051362"/>
    <w:rsid w:val="00051F45"/>
    <w:rsid w:val="00052953"/>
    <w:rsid w:val="0005341A"/>
    <w:rsid w:val="00053CC8"/>
    <w:rsid w:val="00056DEF"/>
    <w:rsid w:val="00056EDC"/>
    <w:rsid w:val="000600DC"/>
    <w:rsid w:val="0006635A"/>
    <w:rsid w:val="00066DC6"/>
    <w:rsid w:val="000720BE"/>
    <w:rsid w:val="0007259C"/>
    <w:rsid w:val="000801B3"/>
    <w:rsid w:val="00080202"/>
    <w:rsid w:val="00080DCD"/>
    <w:rsid w:val="00080E22"/>
    <w:rsid w:val="00082573"/>
    <w:rsid w:val="000840A3"/>
    <w:rsid w:val="00085062"/>
    <w:rsid w:val="00086A5F"/>
    <w:rsid w:val="000911EF"/>
    <w:rsid w:val="00091439"/>
    <w:rsid w:val="0009304B"/>
    <w:rsid w:val="000950CF"/>
    <w:rsid w:val="0009601E"/>
    <w:rsid w:val="000962C5"/>
    <w:rsid w:val="00097865"/>
    <w:rsid w:val="000A4317"/>
    <w:rsid w:val="000A559C"/>
    <w:rsid w:val="000A5CAC"/>
    <w:rsid w:val="000B2CA1"/>
    <w:rsid w:val="000B724C"/>
    <w:rsid w:val="000B7F27"/>
    <w:rsid w:val="000C62C8"/>
    <w:rsid w:val="000D1F29"/>
    <w:rsid w:val="000D633D"/>
    <w:rsid w:val="000E342B"/>
    <w:rsid w:val="000E3ED2"/>
    <w:rsid w:val="000E5DD2"/>
    <w:rsid w:val="000F0272"/>
    <w:rsid w:val="000F2958"/>
    <w:rsid w:val="000F3850"/>
    <w:rsid w:val="000F604F"/>
    <w:rsid w:val="00104E7F"/>
    <w:rsid w:val="00110712"/>
    <w:rsid w:val="001137EC"/>
    <w:rsid w:val="001152F5"/>
    <w:rsid w:val="00117743"/>
    <w:rsid w:val="00117F5B"/>
    <w:rsid w:val="00123F51"/>
    <w:rsid w:val="00132658"/>
    <w:rsid w:val="00150DC0"/>
    <w:rsid w:val="0015394D"/>
    <w:rsid w:val="00156CD4"/>
    <w:rsid w:val="0016153B"/>
    <w:rsid w:val="00162207"/>
    <w:rsid w:val="001622EC"/>
    <w:rsid w:val="00164A3E"/>
    <w:rsid w:val="00166FF6"/>
    <w:rsid w:val="00176123"/>
    <w:rsid w:val="00176DD8"/>
    <w:rsid w:val="00181620"/>
    <w:rsid w:val="00186522"/>
    <w:rsid w:val="00186985"/>
    <w:rsid w:val="00187130"/>
    <w:rsid w:val="001957AD"/>
    <w:rsid w:val="00196F8E"/>
    <w:rsid w:val="001A2B7F"/>
    <w:rsid w:val="001A3AFD"/>
    <w:rsid w:val="001A496C"/>
    <w:rsid w:val="001A576A"/>
    <w:rsid w:val="001B28DA"/>
    <w:rsid w:val="001B2B6C"/>
    <w:rsid w:val="001B7590"/>
    <w:rsid w:val="001C28D7"/>
    <w:rsid w:val="001D01C4"/>
    <w:rsid w:val="001D4F99"/>
    <w:rsid w:val="001D52B0"/>
    <w:rsid w:val="001D5A18"/>
    <w:rsid w:val="001D7CA4"/>
    <w:rsid w:val="001E057F"/>
    <w:rsid w:val="001E14EB"/>
    <w:rsid w:val="001E15A0"/>
    <w:rsid w:val="001F59E6"/>
    <w:rsid w:val="00203F1C"/>
    <w:rsid w:val="00206936"/>
    <w:rsid w:val="00206C6F"/>
    <w:rsid w:val="00206FBD"/>
    <w:rsid w:val="00207746"/>
    <w:rsid w:val="00212856"/>
    <w:rsid w:val="002149E0"/>
    <w:rsid w:val="0021771B"/>
    <w:rsid w:val="00230031"/>
    <w:rsid w:val="00235C01"/>
    <w:rsid w:val="00242394"/>
    <w:rsid w:val="002441C1"/>
    <w:rsid w:val="00247343"/>
    <w:rsid w:val="00247EF8"/>
    <w:rsid w:val="00265761"/>
    <w:rsid w:val="00265C56"/>
    <w:rsid w:val="002716CD"/>
    <w:rsid w:val="0027391C"/>
    <w:rsid w:val="00274821"/>
    <w:rsid w:val="00274D4B"/>
    <w:rsid w:val="002806F5"/>
    <w:rsid w:val="00281577"/>
    <w:rsid w:val="00282655"/>
    <w:rsid w:val="002851D4"/>
    <w:rsid w:val="00287D73"/>
    <w:rsid w:val="002926BC"/>
    <w:rsid w:val="00293A72"/>
    <w:rsid w:val="002A0160"/>
    <w:rsid w:val="002A30C3"/>
    <w:rsid w:val="002A63AD"/>
    <w:rsid w:val="002A6779"/>
    <w:rsid w:val="002A6F6A"/>
    <w:rsid w:val="002A7712"/>
    <w:rsid w:val="002B38F7"/>
    <w:rsid w:val="002B4F50"/>
    <w:rsid w:val="002B5591"/>
    <w:rsid w:val="002B6AA4"/>
    <w:rsid w:val="002B7E78"/>
    <w:rsid w:val="002C1FE9"/>
    <w:rsid w:val="002D3A57"/>
    <w:rsid w:val="002D6524"/>
    <w:rsid w:val="002D7D05"/>
    <w:rsid w:val="002E20C8"/>
    <w:rsid w:val="002E24E7"/>
    <w:rsid w:val="002E4290"/>
    <w:rsid w:val="002E66A6"/>
    <w:rsid w:val="002F0DB1"/>
    <w:rsid w:val="002F2885"/>
    <w:rsid w:val="002F45A1"/>
    <w:rsid w:val="00300EA8"/>
    <w:rsid w:val="0030203D"/>
    <w:rsid w:val="003037F9"/>
    <w:rsid w:val="0030583E"/>
    <w:rsid w:val="00307FE1"/>
    <w:rsid w:val="003103F2"/>
    <w:rsid w:val="00311B4D"/>
    <w:rsid w:val="0031340C"/>
    <w:rsid w:val="003164BA"/>
    <w:rsid w:val="003176C8"/>
    <w:rsid w:val="003222FC"/>
    <w:rsid w:val="00322309"/>
    <w:rsid w:val="003258E6"/>
    <w:rsid w:val="00326F10"/>
    <w:rsid w:val="00341D66"/>
    <w:rsid w:val="00342283"/>
    <w:rsid w:val="00343A87"/>
    <w:rsid w:val="00344A36"/>
    <w:rsid w:val="003456F4"/>
    <w:rsid w:val="00347FB6"/>
    <w:rsid w:val="003504FD"/>
    <w:rsid w:val="00350881"/>
    <w:rsid w:val="00356F27"/>
    <w:rsid w:val="00357D55"/>
    <w:rsid w:val="00363513"/>
    <w:rsid w:val="00363B0F"/>
    <w:rsid w:val="003657E5"/>
    <w:rsid w:val="0036589C"/>
    <w:rsid w:val="00371312"/>
    <w:rsid w:val="00371DC7"/>
    <w:rsid w:val="00375E16"/>
    <w:rsid w:val="00377B21"/>
    <w:rsid w:val="003828E8"/>
    <w:rsid w:val="00382A7F"/>
    <w:rsid w:val="00390862"/>
    <w:rsid w:val="00390CE3"/>
    <w:rsid w:val="00394876"/>
    <w:rsid w:val="00394AAF"/>
    <w:rsid w:val="00394CE5"/>
    <w:rsid w:val="003A6168"/>
    <w:rsid w:val="003A6341"/>
    <w:rsid w:val="003B67FD"/>
    <w:rsid w:val="003B6A61"/>
    <w:rsid w:val="003C2198"/>
    <w:rsid w:val="003C4941"/>
    <w:rsid w:val="003C702E"/>
    <w:rsid w:val="003C7FC3"/>
    <w:rsid w:val="003D0F63"/>
    <w:rsid w:val="003D15C8"/>
    <w:rsid w:val="003D42C0"/>
    <w:rsid w:val="003D4A8F"/>
    <w:rsid w:val="003D5B29"/>
    <w:rsid w:val="003D7818"/>
    <w:rsid w:val="003E2445"/>
    <w:rsid w:val="003E2565"/>
    <w:rsid w:val="003E3504"/>
    <w:rsid w:val="003E3BB2"/>
    <w:rsid w:val="003F1C1B"/>
    <w:rsid w:val="003F5B58"/>
    <w:rsid w:val="0040222A"/>
    <w:rsid w:val="004047BC"/>
    <w:rsid w:val="004100F7"/>
    <w:rsid w:val="00414CB3"/>
    <w:rsid w:val="0041563D"/>
    <w:rsid w:val="00424770"/>
    <w:rsid w:val="00426683"/>
    <w:rsid w:val="00426E25"/>
    <w:rsid w:val="00427A94"/>
    <w:rsid w:val="00427D9C"/>
    <w:rsid w:val="00427E7E"/>
    <w:rsid w:val="0043465D"/>
    <w:rsid w:val="00435082"/>
    <w:rsid w:val="00442FC0"/>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0DA9"/>
    <w:rsid w:val="004940E6"/>
    <w:rsid w:val="00494BE5"/>
    <w:rsid w:val="004A0EBA"/>
    <w:rsid w:val="004A122C"/>
    <w:rsid w:val="004A2538"/>
    <w:rsid w:val="004A331E"/>
    <w:rsid w:val="004A637A"/>
    <w:rsid w:val="004B0C15"/>
    <w:rsid w:val="004B35EA"/>
    <w:rsid w:val="004B69E4"/>
    <w:rsid w:val="004C6C39"/>
    <w:rsid w:val="004D075F"/>
    <w:rsid w:val="004D0932"/>
    <w:rsid w:val="004D1B76"/>
    <w:rsid w:val="004D1E47"/>
    <w:rsid w:val="004D344E"/>
    <w:rsid w:val="004D464A"/>
    <w:rsid w:val="004E019E"/>
    <w:rsid w:val="004E06EC"/>
    <w:rsid w:val="004E0A3F"/>
    <w:rsid w:val="004E2CB7"/>
    <w:rsid w:val="004E344F"/>
    <w:rsid w:val="004E4168"/>
    <w:rsid w:val="004E65A2"/>
    <w:rsid w:val="004F016A"/>
    <w:rsid w:val="004F6563"/>
    <w:rsid w:val="00500F94"/>
    <w:rsid w:val="00502FB3"/>
    <w:rsid w:val="00503DE9"/>
    <w:rsid w:val="0050530C"/>
    <w:rsid w:val="00505DEA"/>
    <w:rsid w:val="00506968"/>
    <w:rsid w:val="00507782"/>
    <w:rsid w:val="00512A04"/>
    <w:rsid w:val="00515178"/>
    <w:rsid w:val="00520499"/>
    <w:rsid w:val="00522BA7"/>
    <w:rsid w:val="005249F5"/>
    <w:rsid w:val="005260F7"/>
    <w:rsid w:val="00543BD1"/>
    <w:rsid w:val="0055109E"/>
    <w:rsid w:val="00554499"/>
    <w:rsid w:val="00556113"/>
    <w:rsid w:val="00564C12"/>
    <w:rsid w:val="005654B8"/>
    <w:rsid w:val="00570D94"/>
    <w:rsid w:val="00572912"/>
    <w:rsid w:val="005762CC"/>
    <w:rsid w:val="00582D3D"/>
    <w:rsid w:val="00590040"/>
    <w:rsid w:val="00595386"/>
    <w:rsid w:val="00597234"/>
    <w:rsid w:val="005A4AC0"/>
    <w:rsid w:val="005A539B"/>
    <w:rsid w:val="005A5FDF"/>
    <w:rsid w:val="005B0FB7"/>
    <w:rsid w:val="005B122A"/>
    <w:rsid w:val="005B1FCB"/>
    <w:rsid w:val="005B5AC2"/>
    <w:rsid w:val="005B5BB4"/>
    <w:rsid w:val="005C00C2"/>
    <w:rsid w:val="005C2833"/>
    <w:rsid w:val="005C2A4E"/>
    <w:rsid w:val="005C2BB9"/>
    <w:rsid w:val="005E144D"/>
    <w:rsid w:val="005E1500"/>
    <w:rsid w:val="005E3A43"/>
    <w:rsid w:val="005F0B17"/>
    <w:rsid w:val="005F214C"/>
    <w:rsid w:val="005F6602"/>
    <w:rsid w:val="005F77C7"/>
    <w:rsid w:val="00620675"/>
    <w:rsid w:val="00621B57"/>
    <w:rsid w:val="00622910"/>
    <w:rsid w:val="006254B6"/>
    <w:rsid w:val="00627FC8"/>
    <w:rsid w:val="00633952"/>
    <w:rsid w:val="00641183"/>
    <w:rsid w:val="006433C3"/>
    <w:rsid w:val="00650F5B"/>
    <w:rsid w:val="006670D7"/>
    <w:rsid w:val="006719EA"/>
    <w:rsid w:val="00671F13"/>
    <w:rsid w:val="0067400A"/>
    <w:rsid w:val="006847AD"/>
    <w:rsid w:val="0069114B"/>
    <w:rsid w:val="006944C1"/>
    <w:rsid w:val="006952CA"/>
    <w:rsid w:val="006A756A"/>
    <w:rsid w:val="006B3D2A"/>
    <w:rsid w:val="006C0EC2"/>
    <w:rsid w:val="006C7499"/>
    <w:rsid w:val="006D66F7"/>
    <w:rsid w:val="0070511A"/>
    <w:rsid w:val="00705C9D"/>
    <w:rsid w:val="00705F13"/>
    <w:rsid w:val="0070624C"/>
    <w:rsid w:val="00714F1D"/>
    <w:rsid w:val="00715225"/>
    <w:rsid w:val="0071700C"/>
    <w:rsid w:val="00720662"/>
    <w:rsid w:val="00720CC6"/>
    <w:rsid w:val="00722DDB"/>
    <w:rsid w:val="007237B2"/>
    <w:rsid w:val="00724728"/>
    <w:rsid w:val="00724F98"/>
    <w:rsid w:val="0072721F"/>
    <w:rsid w:val="00730B9B"/>
    <w:rsid w:val="0073182E"/>
    <w:rsid w:val="007332FF"/>
    <w:rsid w:val="007408F5"/>
    <w:rsid w:val="00741EAE"/>
    <w:rsid w:val="00743F79"/>
    <w:rsid w:val="007472CF"/>
    <w:rsid w:val="00755248"/>
    <w:rsid w:val="0075790A"/>
    <w:rsid w:val="0076190B"/>
    <w:rsid w:val="0076355D"/>
    <w:rsid w:val="00763A2D"/>
    <w:rsid w:val="007676A4"/>
    <w:rsid w:val="00777795"/>
    <w:rsid w:val="00783A57"/>
    <w:rsid w:val="00784C92"/>
    <w:rsid w:val="007859CD"/>
    <w:rsid w:val="00785C24"/>
    <w:rsid w:val="007907E4"/>
    <w:rsid w:val="00796461"/>
    <w:rsid w:val="007A5D7B"/>
    <w:rsid w:val="007A6A4F"/>
    <w:rsid w:val="007B03F5"/>
    <w:rsid w:val="007B2115"/>
    <w:rsid w:val="007B37E1"/>
    <w:rsid w:val="007B5C09"/>
    <w:rsid w:val="007B5DA2"/>
    <w:rsid w:val="007C0966"/>
    <w:rsid w:val="007C19E7"/>
    <w:rsid w:val="007C5CFD"/>
    <w:rsid w:val="007C6D9F"/>
    <w:rsid w:val="007C7705"/>
    <w:rsid w:val="007D3B86"/>
    <w:rsid w:val="007D4893"/>
    <w:rsid w:val="007E0EC2"/>
    <w:rsid w:val="007E2D61"/>
    <w:rsid w:val="007E62D9"/>
    <w:rsid w:val="007E70CF"/>
    <w:rsid w:val="007E74A4"/>
    <w:rsid w:val="007F0074"/>
    <w:rsid w:val="007F1B6F"/>
    <w:rsid w:val="007F263F"/>
    <w:rsid w:val="008015A8"/>
    <w:rsid w:val="0080766E"/>
    <w:rsid w:val="00811169"/>
    <w:rsid w:val="008135CE"/>
    <w:rsid w:val="00815297"/>
    <w:rsid w:val="008170DB"/>
    <w:rsid w:val="00817BA1"/>
    <w:rsid w:val="00823022"/>
    <w:rsid w:val="0082634E"/>
    <w:rsid w:val="00830040"/>
    <w:rsid w:val="008313C4"/>
    <w:rsid w:val="0083410D"/>
    <w:rsid w:val="00835434"/>
    <w:rsid w:val="008358C0"/>
    <w:rsid w:val="00842838"/>
    <w:rsid w:val="00854EC1"/>
    <w:rsid w:val="00856810"/>
    <w:rsid w:val="0085797F"/>
    <w:rsid w:val="00861DC3"/>
    <w:rsid w:val="008653F0"/>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B57EA"/>
    <w:rsid w:val="008C17FB"/>
    <w:rsid w:val="008C6C35"/>
    <w:rsid w:val="008C70BB"/>
    <w:rsid w:val="008D1B00"/>
    <w:rsid w:val="008D35BF"/>
    <w:rsid w:val="008D57B8"/>
    <w:rsid w:val="008E03FC"/>
    <w:rsid w:val="008E510B"/>
    <w:rsid w:val="008E657F"/>
    <w:rsid w:val="008F78F2"/>
    <w:rsid w:val="00902B13"/>
    <w:rsid w:val="00910E4C"/>
    <w:rsid w:val="00911941"/>
    <w:rsid w:val="0091572D"/>
    <w:rsid w:val="0092024D"/>
    <w:rsid w:val="00925146"/>
    <w:rsid w:val="00925F0F"/>
    <w:rsid w:val="009301E2"/>
    <w:rsid w:val="00932F6B"/>
    <w:rsid w:val="00934C9E"/>
    <w:rsid w:val="00936703"/>
    <w:rsid w:val="0093727B"/>
    <w:rsid w:val="009444F0"/>
    <w:rsid w:val="009468BC"/>
    <w:rsid w:val="00947411"/>
    <w:rsid w:val="00947FAE"/>
    <w:rsid w:val="009533FE"/>
    <w:rsid w:val="009537E1"/>
    <w:rsid w:val="00960833"/>
    <w:rsid w:val="009616DF"/>
    <w:rsid w:val="0096542F"/>
    <w:rsid w:val="00967FA7"/>
    <w:rsid w:val="00971645"/>
    <w:rsid w:val="009738AA"/>
    <w:rsid w:val="00975DBB"/>
    <w:rsid w:val="00977919"/>
    <w:rsid w:val="0098188D"/>
    <w:rsid w:val="00983000"/>
    <w:rsid w:val="009870FA"/>
    <w:rsid w:val="009921C3"/>
    <w:rsid w:val="0099551D"/>
    <w:rsid w:val="009A0082"/>
    <w:rsid w:val="009A5897"/>
    <w:rsid w:val="009A5F24"/>
    <w:rsid w:val="009B0B3E"/>
    <w:rsid w:val="009B1913"/>
    <w:rsid w:val="009B6657"/>
    <w:rsid w:val="009B6966"/>
    <w:rsid w:val="009B7BD1"/>
    <w:rsid w:val="009D0EB5"/>
    <w:rsid w:val="009D14F9"/>
    <w:rsid w:val="009D2B74"/>
    <w:rsid w:val="009D3671"/>
    <w:rsid w:val="009D63FF"/>
    <w:rsid w:val="009D77A5"/>
    <w:rsid w:val="009E019C"/>
    <w:rsid w:val="009E175D"/>
    <w:rsid w:val="009E1A14"/>
    <w:rsid w:val="009E3CC2"/>
    <w:rsid w:val="009E7A05"/>
    <w:rsid w:val="009F06BD"/>
    <w:rsid w:val="009F12A9"/>
    <w:rsid w:val="009F2A4D"/>
    <w:rsid w:val="00A00828"/>
    <w:rsid w:val="00A02A38"/>
    <w:rsid w:val="00A03290"/>
    <w:rsid w:val="00A0387E"/>
    <w:rsid w:val="00A03BA7"/>
    <w:rsid w:val="00A05BFD"/>
    <w:rsid w:val="00A07490"/>
    <w:rsid w:val="00A10655"/>
    <w:rsid w:val="00A12B64"/>
    <w:rsid w:val="00A13F21"/>
    <w:rsid w:val="00A22C38"/>
    <w:rsid w:val="00A25193"/>
    <w:rsid w:val="00A26E80"/>
    <w:rsid w:val="00A27392"/>
    <w:rsid w:val="00A278ED"/>
    <w:rsid w:val="00A31AE8"/>
    <w:rsid w:val="00A3739D"/>
    <w:rsid w:val="00A37DDA"/>
    <w:rsid w:val="00A44848"/>
    <w:rsid w:val="00A45005"/>
    <w:rsid w:val="00A567EE"/>
    <w:rsid w:val="00A6376A"/>
    <w:rsid w:val="00A70DD8"/>
    <w:rsid w:val="00A7526D"/>
    <w:rsid w:val="00A76790"/>
    <w:rsid w:val="00A85D0C"/>
    <w:rsid w:val="00A925EC"/>
    <w:rsid w:val="00A929AA"/>
    <w:rsid w:val="00A92B6B"/>
    <w:rsid w:val="00AA541E"/>
    <w:rsid w:val="00AC7768"/>
    <w:rsid w:val="00AD0DA4"/>
    <w:rsid w:val="00AD4169"/>
    <w:rsid w:val="00AD530E"/>
    <w:rsid w:val="00AE01BC"/>
    <w:rsid w:val="00AE25C6"/>
    <w:rsid w:val="00AE306C"/>
    <w:rsid w:val="00AF28C1"/>
    <w:rsid w:val="00AF2B5A"/>
    <w:rsid w:val="00B02EF1"/>
    <w:rsid w:val="00B07C97"/>
    <w:rsid w:val="00B11C67"/>
    <w:rsid w:val="00B14257"/>
    <w:rsid w:val="00B146D2"/>
    <w:rsid w:val="00B15754"/>
    <w:rsid w:val="00B16002"/>
    <w:rsid w:val="00B2046E"/>
    <w:rsid w:val="00B20B6A"/>
    <w:rsid w:val="00B20E8B"/>
    <w:rsid w:val="00B257E1"/>
    <w:rsid w:val="00B2599A"/>
    <w:rsid w:val="00B27AC4"/>
    <w:rsid w:val="00B343CC"/>
    <w:rsid w:val="00B444FB"/>
    <w:rsid w:val="00B47D97"/>
    <w:rsid w:val="00B5084A"/>
    <w:rsid w:val="00B551E2"/>
    <w:rsid w:val="00B606A1"/>
    <w:rsid w:val="00B614F7"/>
    <w:rsid w:val="00B61B26"/>
    <w:rsid w:val="00B65E6B"/>
    <w:rsid w:val="00B675B2"/>
    <w:rsid w:val="00B74C7C"/>
    <w:rsid w:val="00B81261"/>
    <w:rsid w:val="00B8223E"/>
    <w:rsid w:val="00B832AE"/>
    <w:rsid w:val="00B86678"/>
    <w:rsid w:val="00B872FE"/>
    <w:rsid w:val="00B92F9B"/>
    <w:rsid w:val="00B93201"/>
    <w:rsid w:val="00B941B3"/>
    <w:rsid w:val="00B96513"/>
    <w:rsid w:val="00BA1D47"/>
    <w:rsid w:val="00BA2E9B"/>
    <w:rsid w:val="00BA66F0"/>
    <w:rsid w:val="00BB10A4"/>
    <w:rsid w:val="00BB2239"/>
    <w:rsid w:val="00BB2AE7"/>
    <w:rsid w:val="00BB6464"/>
    <w:rsid w:val="00BC1BB8"/>
    <w:rsid w:val="00BC5508"/>
    <w:rsid w:val="00BD05D9"/>
    <w:rsid w:val="00BD7B86"/>
    <w:rsid w:val="00BD7FE1"/>
    <w:rsid w:val="00BE37CA"/>
    <w:rsid w:val="00BE6144"/>
    <w:rsid w:val="00BE635A"/>
    <w:rsid w:val="00BF17E9"/>
    <w:rsid w:val="00BF2ABB"/>
    <w:rsid w:val="00BF5099"/>
    <w:rsid w:val="00BF7686"/>
    <w:rsid w:val="00C003B2"/>
    <w:rsid w:val="00C063CD"/>
    <w:rsid w:val="00C10B5E"/>
    <w:rsid w:val="00C10F10"/>
    <w:rsid w:val="00C123D4"/>
    <w:rsid w:val="00C15D4D"/>
    <w:rsid w:val="00C175DC"/>
    <w:rsid w:val="00C26358"/>
    <w:rsid w:val="00C26866"/>
    <w:rsid w:val="00C30171"/>
    <w:rsid w:val="00C309D8"/>
    <w:rsid w:val="00C42BE5"/>
    <w:rsid w:val="00C43519"/>
    <w:rsid w:val="00C45263"/>
    <w:rsid w:val="00C4754E"/>
    <w:rsid w:val="00C51537"/>
    <w:rsid w:val="00C52BC3"/>
    <w:rsid w:val="00C61AFA"/>
    <w:rsid w:val="00C61D64"/>
    <w:rsid w:val="00C62099"/>
    <w:rsid w:val="00C62A34"/>
    <w:rsid w:val="00C63AEA"/>
    <w:rsid w:val="00C64EA3"/>
    <w:rsid w:val="00C660D2"/>
    <w:rsid w:val="00C70439"/>
    <w:rsid w:val="00C72867"/>
    <w:rsid w:val="00C75E81"/>
    <w:rsid w:val="00C83BB6"/>
    <w:rsid w:val="00C858AF"/>
    <w:rsid w:val="00C86609"/>
    <w:rsid w:val="00C8795C"/>
    <w:rsid w:val="00C92B4C"/>
    <w:rsid w:val="00C954F6"/>
    <w:rsid w:val="00CA36A0"/>
    <w:rsid w:val="00CA6BC5"/>
    <w:rsid w:val="00CB04CF"/>
    <w:rsid w:val="00CB0D8C"/>
    <w:rsid w:val="00CB1057"/>
    <w:rsid w:val="00CB6134"/>
    <w:rsid w:val="00CC571B"/>
    <w:rsid w:val="00CC61CD"/>
    <w:rsid w:val="00CC6C02"/>
    <w:rsid w:val="00CC737B"/>
    <w:rsid w:val="00CD17BC"/>
    <w:rsid w:val="00CD5011"/>
    <w:rsid w:val="00CE0896"/>
    <w:rsid w:val="00CE640F"/>
    <w:rsid w:val="00CE76BC"/>
    <w:rsid w:val="00CF540E"/>
    <w:rsid w:val="00D02E74"/>
    <w:rsid w:val="00D02F07"/>
    <w:rsid w:val="00D15D88"/>
    <w:rsid w:val="00D27D49"/>
    <w:rsid w:val="00D27EBE"/>
    <w:rsid w:val="00D3138C"/>
    <w:rsid w:val="00D36A49"/>
    <w:rsid w:val="00D40A8A"/>
    <w:rsid w:val="00D44131"/>
    <w:rsid w:val="00D46E38"/>
    <w:rsid w:val="00D47DC7"/>
    <w:rsid w:val="00D515A2"/>
    <w:rsid w:val="00D517C6"/>
    <w:rsid w:val="00D562B9"/>
    <w:rsid w:val="00D61EDF"/>
    <w:rsid w:val="00D645EE"/>
    <w:rsid w:val="00D71D84"/>
    <w:rsid w:val="00D72464"/>
    <w:rsid w:val="00D72A57"/>
    <w:rsid w:val="00D768EB"/>
    <w:rsid w:val="00D81E17"/>
    <w:rsid w:val="00D82D1E"/>
    <w:rsid w:val="00D832D9"/>
    <w:rsid w:val="00D86049"/>
    <w:rsid w:val="00D8782E"/>
    <w:rsid w:val="00D90200"/>
    <w:rsid w:val="00D90F00"/>
    <w:rsid w:val="00D96804"/>
    <w:rsid w:val="00D975C0"/>
    <w:rsid w:val="00DA34E3"/>
    <w:rsid w:val="00DA5285"/>
    <w:rsid w:val="00DB191D"/>
    <w:rsid w:val="00DB4F91"/>
    <w:rsid w:val="00DB6D0A"/>
    <w:rsid w:val="00DB7320"/>
    <w:rsid w:val="00DC06BE"/>
    <w:rsid w:val="00DC1F0F"/>
    <w:rsid w:val="00DC3117"/>
    <w:rsid w:val="00DC4E2A"/>
    <w:rsid w:val="00DC5DD9"/>
    <w:rsid w:val="00DC6D2D"/>
    <w:rsid w:val="00DD3718"/>
    <w:rsid w:val="00DD4E59"/>
    <w:rsid w:val="00DE33B5"/>
    <w:rsid w:val="00DE5E18"/>
    <w:rsid w:val="00DE6F0F"/>
    <w:rsid w:val="00DF0487"/>
    <w:rsid w:val="00DF5EA4"/>
    <w:rsid w:val="00DF7EAD"/>
    <w:rsid w:val="00E02681"/>
    <w:rsid w:val="00E02792"/>
    <w:rsid w:val="00E034D8"/>
    <w:rsid w:val="00E04CC0"/>
    <w:rsid w:val="00E14B44"/>
    <w:rsid w:val="00E15816"/>
    <w:rsid w:val="00E160D5"/>
    <w:rsid w:val="00E239FF"/>
    <w:rsid w:val="00E26377"/>
    <w:rsid w:val="00E27D7B"/>
    <w:rsid w:val="00E30556"/>
    <w:rsid w:val="00E30981"/>
    <w:rsid w:val="00E33136"/>
    <w:rsid w:val="00E3405F"/>
    <w:rsid w:val="00E34D7C"/>
    <w:rsid w:val="00E3723D"/>
    <w:rsid w:val="00E40D7B"/>
    <w:rsid w:val="00E44C89"/>
    <w:rsid w:val="00E457A6"/>
    <w:rsid w:val="00E50685"/>
    <w:rsid w:val="00E519CD"/>
    <w:rsid w:val="00E5359F"/>
    <w:rsid w:val="00E54F9E"/>
    <w:rsid w:val="00E61BA2"/>
    <w:rsid w:val="00E63864"/>
    <w:rsid w:val="00E63CB0"/>
    <w:rsid w:val="00E6403F"/>
    <w:rsid w:val="00E64087"/>
    <w:rsid w:val="00E7256E"/>
    <w:rsid w:val="00E7481D"/>
    <w:rsid w:val="00E75451"/>
    <w:rsid w:val="00E75EA9"/>
    <w:rsid w:val="00E76AD6"/>
    <w:rsid w:val="00E770C4"/>
    <w:rsid w:val="00E82ED6"/>
    <w:rsid w:val="00E8493A"/>
    <w:rsid w:val="00E84C5A"/>
    <w:rsid w:val="00E861DB"/>
    <w:rsid w:val="00E903E6"/>
    <w:rsid w:val="00E908F1"/>
    <w:rsid w:val="00E93406"/>
    <w:rsid w:val="00E956C5"/>
    <w:rsid w:val="00E95C39"/>
    <w:rsid w:val="00EA2C39"/>
    <w:rsid w:val="00EA3E2D"/>
    <w:rsid w:val="00EA49C6"/>
    <w:rsid w:val="00EA7A94"/>
    <w:rsid w:val="00EB0A3C"/>
    <w:rsid w:val="00EB0A96"/>
    <w:rsid w:val="00EB7615"/>
    <w:rsid w:val="00EB77F9"/>
    <w:rsid w:val="00EC5769"/>
    <w:rsid w:val="00EC5A46"/>
    <w:rsid w:val="00EC7D00"/>
    <w:rsid w:val="00ED0304"/>
    <w:rsid w:val="00ED4FF7"/>
    <w:rsid w:val="00ED51EA"/>
    <w:rsid w:val="00ED5B7B"/>
    <w:rsid w:val="00EE01F3"/>
    <w:rsid w:val="00EE23EB"/>
    <w:rsid w:val="00EE38FA"/>
    <w:rsid w:val="00EE3E2C"/>
    <w:rsid w:val="00EE5D23"/>
    <w:rsid w:val="00EE750D"/>
    <w:rsid w:val="00EF1822"/>
    <w:rsid w:val="00EF3CA4"/>
    <w:rsid w:val="00EF49A8"/>
    <w:rsid w:val="00EF7859"/>
    <w:rsid w:val="00F014DA"/>
    <w:rsid w:val="00F02591"/>
    <w:rsid w:val="00F10051"/>
    <w:rsid w:val="00F13D44"/>
    <w:rsid w:val="00F30AE1"/>
    <w:rsid w:val="00F43794"/>
    <w:rsid w:val="00F5696E"/>
    <w:rsid w:val="00F60EFF"/>
    <w:rsid w:val="00F637DA"/>
    <w:rsid w:val="00F67D2D"/>
    <w:rsid w:val="00F71745"/>
    <w:rsid w:val="00F72813"/>
    <w:rsid w:val="00F858F2"/>
    <w:rsid w:val="00F860CC"/>
    <w:rsid w:val="00F862B3"/>
    <w:rsid w:val="00F94398"/>
    <w:rsid w:val="00F94BFF"/>
    <w:rsid w:val="00FA214C"/>
    <w:rsid w:val="00FB2B56"/>
    <w:rsid w:val="00FB354B"/>
    <w:rsid w:val="00FB5091"/>
    <w:rsid w:val="00FB55D5"/>
    <w:rsid w:val="00FC12BF"/>
    <w:rsid w:val="00FC2C60"/>
    <w:rsid w:val="00FD3E6F"/>
    <w:rsid w:val="00FD51B9"/>
    <w:rsid w:val="00FD5849"/>
    <w:rsid w:val="00FE03E4"/>
    <w:rsid w:val="00FE2A39"/>
    <w:rsid w:val="00FE6961"/>
    <w:rsid w:val="00FE7E49"/>
    <w:rsid w:val="00FF39CF"/>
    <w:rsid w:val="00FF509C"/>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866"/>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paragraph" w:styleId="FootnoteText">
    <w:name w:val="footnote text"/>
    <w:basedOn w:val="Normal"/>
    <w:link w:val="FootnoteTextChar"/>
    <w:uiPriority w:val="99"/>
    <w:semiHidden/>
    <w:unhideWhenUsed/>
    <w:rsid w:val="0009601E"/>
    <w:pPr>
      <w:spacing w:after="0"/>
    </w:pPr>
    <w:rPr>
      <w:sz w:val="20"/>
      <w:szCs w:val="20"/>
    </w:rPr>
  </w:style>
  <w:style w:type="character" w:customStyle="1" w:styleId="FootnoteTextChar">
    <w:name w:val="Footnote Text Char"/>
    <w:basedOn w:val="DefaultParagraphFont"/>
    <w:link w:val="FootnoteText"/>
    <w:uiPriority w:val="99"/>
    <w:semiHidden/>
    <w:rsid w:val="0009601E"/>
    <w:rPr>
      <w:rFonts w:ascii="Lato" w:hAnsi="Lato"/>
      <w:sz w:val="20"/>
      <w:szCs w:val="20"/>
    </w:rPr>
  </w:style>
  <w:style w:type="character" w:styleId="FootnoteReference">
    <w:name w:val="footnote reference"/>
    <w:basedOn w:val="DefaultParagraphFont"/>
    <w:uiPriority w:val="99"/>
    <w:semiHidden/>
    <w:unhideWhenUsed/>
    <w:rsid w:val="0009601E"/>
    <w:rPr>
      <w:vertAlign w:val="superscript"/>
    </w:rPr>
  </w:style>
  <w:style w:type="character" w:customStyle="1" w:styleId="UnresolvedMention1">
    <w:name w:val="Unresolved Mention1"/>
    <w:basedOn w:val="DefaultParagraphFont"/>
    <w:uiPriority w:val="99"/>
    <w:semiHidden/>
    <w:unhideWhenUsed/>
    <w:rsid w:val="0009601E"/>
    <w:rPr>
      <w:color w:val="605E5C"/>
      <w:shd w:val="clear" w:color="auto" w:fill="E1DFDD"/>
    </w:rPr>
  </w:style>
  <w:style w:type="paragraph" w:styleId="Revision">
    <w:name w:val="Revision"/>
    <w:hidden/>
    <w:uiPriority w:val="99"/>
    <w:semiHidden/>
    <w:rsid w:val="00341D66"/>
    <w:pPr>
      <w:spacing w:after="0"/>
    </w:pPr>
    <w:rPr>
      <w:rFonts w:ascii="Lato" w:hAnsi="Lato"/>
    </w:rPr>
  </w:style>
  <w:style w:type="character" w:styleId="CommentReference">
    <w:name w:val="annotation reference"/>
    <w:basedOn w:val="DefaultParagraphFont"/>
    <w:uiPriority w:val="99"/>
    <w:semiHidden/>
    <w:unhideWhenUsed/>
    <w:rsid w:val="00341D66"/>
    <w:rPr>
      <w:sz w:val="16"/>
      <w:szCs w:val="16"/>
    </w:rPr>
  </w:style>
  <w:style w:type="paragraph" w:styleId="CommentText">
    <w:name w:val="annotation text"/>
    <w:basedOn w:val="Normal"/>
    <w:link w:val="CommentTextChar"/>
    <w:uiPriority w:val="99"/>
    <w:unhideWhenUsed/>
    <w:rsid w:val="00341D66"/>
    <w:rPr>
      <w:sz w:val="20"/>
      <w:szCs w:val="20"/>
    </w:rPr>
  </w:style>
  <w:style w:type="character" w:customStyle="1" w:styleId="CommentTextChar">
    <w:name w:val="Comment Text Char"/>
    <w:basedOn w:val="DefaultParagraphFont"/>
    <w:link w:val="CommentText"/>
    <w:uiPriority w:val="99"/>
    <w:rsid w:val="00341D6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41D66"/>
    <w:rPr>
      <w:b/>
      <w:bCs/>
    </w:rPr>
  </w:style>
  <w:style w:type="character" w:customStyle="1" w:styleId="CommentSubjectChar">
    <w:name w:val="Comment Subject Char"/>
    <w:basedOn w:val="CommentTextChar"/>
    <w:link w:val="CommentSubject"/>
    <w:uiPriority w:val="99"/>
    <w:semiHidden/>
    <w:rsid w:val="00341D66"/>
    <w:rPr>
      <w:rFonts w:ascii="Lato" w:hAnsi="Lato"/>
      <w:b/>
      <w:bCs/>
      <w:sz w:val="20"/>
      <w:szCs w:val="20"/>
    </w:rPr>
  </w:style>
  <w:style w:type="character" w:styleId="UnresolvedMention">
    <w:name w:val="Unresolved Mention"/>
    <w:basedOn w:val="DefaultParagraphFont"/>
    <w:uiPriority w:val="99"/>
    <w:semiHidden/>
    <w:unhideWhenUsed/>
    <w:rsid w:val="0018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ducation.nt.gov.au/policies/conduct" TargetMode="External"/><Relationship Id="rId3" Type="http://schemas.openxmlformats.org/officeDocument/2006/relationships/numbering" Target="numbering.xml"/><Relationship Id="rId21" Type="http://schemas.openxmlformats.org/officeDocument/2006/relationships/hyperlink" Target="https://nt.gov.au/law/rights/freedom-of-information/what-you-need-to-lodge-a-request"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legislation.nt.gov.au/Legislation/EDUCATION-ACT-201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nt.gov.au/learning/adult-education-and-training/get-a-copy-of-your-past-school-result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egislation.nt.gov.au/Legislation/INFORMATION-ACT-2002"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nt.gov.au/law/rights/freedom-of-information"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education.nt.gov.a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FOI@nt.gov.au" TargetMode="External"/><Relationship Id="rId27" Type="http://schemas.openxmlformats.org/officeDocument/2006/relationships/header" Target="header7.xml"/><Relationship Id="rId30" Type="http://schemas.openxmlformats.org/officeDocument/2006/relationships/footer" Target="footer6.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7B508B6104FCFA4F798A566339BA5"/>
        <w:category>
          <w:name w:val="General"/>
          <w:gallery w:val="placeholder"/>
        </w:category>
        <w:types>
          <w:type w:val="bbPlcHdr"/>
        </w:types>
        <w:behaviors>
          <w:behavior w:val="content"/>
        </w:behaviors>
        <w:guid w:val="{50ED2811-D5ED-4502-80EE-4771028541A7}"/>
      </w:docPartPr>
      <w:docPartBody>
        <w:p w:rsidR="00A24EAF" w:rsidRDefault="00F23308" w:rsidP="00F23308">
          <w:pPr>
            <w:pStyle w:val="15D7B508B6104FCFA4F798A566339BA5"/>
          </w:pPr>
          <w:r>
            <w:rPr>
              <w:rStyle w:val="PlaceholderText"/>
              <w:i/>
              <w:color w:val="000000" w:themeColor="text1"/>
              <w:highlight w:val="green"/>
            </w:rPr>
            <w:t>Detail specific objectives to be achieved.</w:t>
          </w:r>
        </w:p>
      </w:docPartBody>
    </w:docPart>
    <w:docPart>
      <w:docPartPr>
        <w:name w:val="1D6FD5E659FA44EEB011690C28D398B2"/>
        <w:category>
          <w:name w:val="General"/>
          <w:gallery w:val="placeholder"/>
        </w:category>
        <w:types>
          <w:type w:val="bbPlcHdr"/>
        </w:types>
        <w:behaviors>
          <w:behavior w:val="content"/>
        </w:behaviors>
        <w:guid w:val="{878FE81C-4500-4E4C-91EB-C85C9353B951}"/>
      </w:docPartPr>
      <w:docPartBody>
        <w:p w:rsidR="00750372" w:rsidRDefault="00750372" w:rsidP="00750372">
          <w:pPr>
            <w:pStyle w:val="1D6FD5E659FA44EEB011690C28D398B2"/>
          </w:pPr>
          <w:r w:rsidRPr="004E7885">
            <w:rPr>
              <w:rStyle w:val="PlaceholderText"/>
            </w:rPr>
            <w:t>&lt;Document 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Regular">
    <w:altName w:val="Lato"/>
    <w:panose1 w:val="00000000000000000000"/>
    <w:charset w:val="00"/>
    <w:family w:val="auto"/>
    <w:notTrueType/>
    <w:pitch w:val="default"/>
    <w:sig w:usb0="00000003" w:usb1="00000000" w:usb2="00000000" w:usb3="00000000" w:csb0="00000001" w:csb1="00000000"/>
  </w:font>
  <w:font w:name="MuseoSansRounded-500">
    <w:altName w:val="Calibri"/>
    <w:panose1 w:val="00000000000000000000"/>
    <w:charset w:val="00"/>
    <w:family w:val="swiss"/>
    <w:notTrueType/>
    <w:pitch w:val="default"/>
    <w:sig w:usb0="00000003" w:usb1="00000000" w:usb2="00000000" w:usb3="00000000" w:csb0="00000001" w:csb1="00000000"/>
  </w:font>
  <w:font w:name="Lato-Bold">
    <w:altName w:val="Lato"/>
    <w:panose1 w:val="00000000000000000000"/>
    <w:charset w:val="00"/>
    <w:family w:val="auto"/>
    <w:notTrueType/>
    <w:pitch w:val="default"/>
    <w:sig w:usb0="00000003" w:usb1="00000000" w:usb2="00000000" w:usb3="00000000" w:csb0="00000001" w:csb1="00000000"/>
  </w:font>
  <w:font w:name="MuseoSansRounded-700">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B"/>
    <w:rsid w:val="000C62C8"/>
    <w:rsid w:val="000C63B8"/>
    <w:rsid w:val="000D2E69"/>
    <w:rsid w:val="000F68C8"/>
    <w:rsid w:val="00105542"/>
    <w:rsid w:val="00153D29"/>
    <w:rsid w:val="00260692"/>
    <w:rsid w:val="002A386B"/>
    <w:rsid w:val="002C0E92"/>
    <w:rsid w:val="002F6A52"/>
    <w:rsid w:val="00331499"/>
    <w:rsid w:val="003E2565"/>
    <w:rsid w:val="004412DC"/>
    <w:rsid w:val="004A2623"/>
    <w:rsid w:val="004B26AF"/>
    <w:rsid w:val="004B4485"/>
    <w:rsid w:val="005257F9"/>
    <w:rsid w:val="0058635B"/>
    <w:rsid w:val="00591433"/>
    <w:rsid w:val="005E423B"/>
    <w:rsid w:val="005F2932"/>
    <w:rsid w:val="005F3398"/>
    <w:rsid w:val="00666A23"/>
    <w:rsid w:val="00695AF6"/>
    <w:rsid w:val="006E3AE8"/>
    <w:rsid w:val="006F261F"/>
    <w:rsid w:val="00714E3B"/>
    <w:rsid w:val="00720106"/>
    <w:rsid w:val="00750372"/>
    <w:rsid w:val="007772FE"/>
    <w:rsid w:val="007973C9"/>
    <w:rsid w:val="0085645F"/>
    <w:rsid w:val="008A5877"/>
    <w:rsid w:val="008D77A2"/>
    <w:rsid w:val="00901F24"/>
    <w:rsid w:val="00912FDF"/>
    <w:rsid w:val="009223A3"/>
    <w:rsid w:val="009301E2"/>
    <w:rsid w:val="009720D0"/>
    <w:rsid w:val="0098524D"/>
    <w:rsid w:val="009D77A5"/>
    <w:rsid w:val="00A24EAF"/>
    <w:rsid w:val="00A6351D"/>
    <w:rsid w:val="00AA275C"/>
    <w:rsid w:val="00B227C3"/>
    <w:rsid w:val="00BC4FCB"/>
    <w:rsid w:val="00BD3A4F"/>
    <w:rsid w:val="00C13B21"/>
    <w:rsid w:val="00D078C7"/>
    <w:rsid w:val="00D7004A"/>
    <w:rsid w:val="00DF51BF"/>
    <w:rsid w:val="00E42AD2"/>
    <w:rsid w:val="00E71032"/>
    <w:rsid w:val="00EF15F9"/>
    <w:rsid w:val="00F22FB4"/>
    <w:rsid w:val="00F23308"/>
    <w:rsid w:val="00F870CB"/>
    <w:rsid w:val="00FE0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72"/>
    <w:rPr>
      <w:color w:val="808080"/>
    </w:rPr>
  </w:style>
  <w:style w:type="paragraph" w:customStyle="1" w:styleId="15D7B508B6104FCFA4F798A566339BA5">
    <w:name w:val="15D7B508B6104FCFA4F798A566339BA5"/>
    <w:rsid w:val="00F23308"/>
  </w:style>
  <w:style w:type="paragraph" w:customStyle="1" w:styleId="1D6FD5E659FA44EEB011690C28D398B2">
    <w:name w:val="1D6FD5E659FA44EEB011690C28D398B2"/>
    <w:rsid w:val="007503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F20EA-138C-4152-AC1B-B9D0F2CE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692</TotalTime>
  <Pages>14</Pages>
  <Words>2974</Words>
  <Characters>15321</Characters>
  <Application>Microsoft Office Word</Application>
  <DocSecurity>0</DocSecurity>
  <Lines>348</Lines>
  <Paragraphs>42</Paragraphs>
  <ScaleCrop>false</ScaleCrop>
  <HeadingPairs>
    <vt:vector size="2" baseType="variant">
      <vt:variant>
        <vt:lpstr>Title</vt:lpstr>
      </vt:variant>
      <vt:variant>
        <vt:i4>1</vt:i4>
      </vt:variant>
    </vt:vector>
  </HeadingPairs>
  <TitlesOfParts>
    <vt:vector size="1" baseType="lpstr">
      <vt:lpstr>Department of Education and Training Information Statement</vt:lpstr>
    </vt:vector>
  </TitlesOfParts>
  <Company>Education and Training</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Statement</dc:title>
  <dc:creator>Northern Territory Government</dc:creator>
  <cp:lastModifiedBy>Gail Barwick</cp:lastModifiedBy>
  <cp:revision>74</cp:revision>
  <cp:lastPrinted>2024-12-18T06:10:00Z</cp:lastPrinted>
  <dcterms:created xsi:type="dcterms:W3CDTF">2024-01-15T07:45:00Z</dcterms:created>
  <dcterms:modified xsi:type="dcterms:W3CDTF">2025-02-04T06:20:00Z</dcterms:modified>
</cp:coreProperties>
</file>