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BD" w:rsidRPr="00E8491E" w:rsidRDefault="00E8491E" w:rsidP="00631A8B">
      <w:pPr>
        <w:spacing w:after="100"/>
        <w:jc w:val="center"/>
        <w:rPr>
          <w:rFonts w:ascii="Century Gothic" w:hAnsi="Century Gothic"/>
          <w:b/>
          <w:lang w:val="en"/>
        </w:rPr>
      </w:pPr>
      <w:bookmarkStart w:id="0" w:name="_GoBack"/>
      <w:bookmarkEnd w:id="0"/>
      <w:r w:rsidRPr="00E8491E">
        <w:rPr>
          <w:rFonts w:ascii="Century Gothic" w:hAnsi="Century Gothic"/>
          <w:b/>
          <w:lang w:val="en"/>
        </w:rPr>
        <w:t>MILINGIMBI PRESCHOOL</w:t>
      </w:r>
    </w:p>
    <w:p w:rsidR="002C3CA1" w:rsidRPr="00461CBD" w:rsidRDefault="00631A8B" w:rsidP="00631A8B">
      <w:pPr>
        <w:spacing w:after="100"/>
        <w:jc w:val="center"/>
        <w:rPr>
          <w:rFonts w:ascii="Century Gothic" w:hAnsi="Century Gothic"/>
          <w:b/>
          <w:lang w:val="en-US"/>
        </w:rPr>
      </w:pPr>
      <w:r w:rsidRPr="00461CBD">
        <w:rPr>
          <w:rFonts w:ascii="Century Gothic" w:hAnsi="Century Gothic"/>
          <w:b/>
          <w:lang w:val="en-US"/>
        </w:rPr>
        <w:t>SHOWCASING QUALITY EDUCATION AND CARE PRACTICES IN THE TERRITORY</w:t>
      </w:r>
    </w:p>
    <w:p w:rsidR="00631A8B" w:rsidRDefault="00367702" w:rsidP="00631A8B">
      <w:pPr>
        <w:spacing w:after="100"/>
        <w:jc w:val="center"/>
        <w:rPr>
          <w:rFonts w:ascii="Century Gothic" w:hAnsi="Century Gothic"/>
          <w:b/>
          <w:lang w:val="en-US"/>
        </w:rPr>
      </w:pPr>
      <w:r>
        <w:rPr>
          <w:rFonts w:ascii="Century Gothic" w:hAnsi="Century Gothic"/>
          <w:b/>
          <w:lang w:val="en-US"/>
        </w:rPr>
        <w:t>ENGAGEMENT WITH COMMUNITY SERVICES IN A REMOTE CONTEXT</w:t>
      </w:r>
    </w:p>
    <w:p w:rsidR="00631A8B" w:rsidRPr="00631A8B" w:rsidRDefault="00631A8B" w:rsidP="00631A8B">
      <w:pPr>
        <w:spacing w:after="100"/>
        <w:jc w:val="center"/>
        <w:rPr>
          <w:rFonts w:ascii="Century Gothic" w:hAnsi="Century Gothic"/>
          <w:b/>
          <w:lang w:val="en-US"/>
        </w:rPr>
      </w:pPr>
    </w:p>
    <w:p w:rsidR="00631A8B" w:rsidRDefault="00631A8B" w:rsidP="00631A8B">
      <w:pPr>
        <w:spacing w:after="100"/>
        <w:rPr>
          <w:rFonts w:ascii="Century Gothic" w:hAnsi="Century Gothic"/>
          <w:b/>
          <w:lang w:val="en-US"/>
        </w:rPr>
      </w:pPr>
      <w:r w:rsidRPr="00631A8B">
        <w:rPr>
          <w:rFonts w:ascii="Century Gothic" w:hAnsi="Century Gothic"/>
          <w:b/>
          <w:lang w:val="en-US"/>
        </w:rPr>
        <w:t xml:space="preserve">Consider the questions following the video to inform critical reflection on </w:t>
      </w:r>
      <w:r w:rsidR="00256DA2" w:rsidRPr="00631A8B">
        <w:rPr>
          <w:rFonts w:ascii="Century Gothic" w:hAnsi="Century Gothic"/>
          <w:b/>
          <w:lang w:val="en-US"/>
        </w:rPr>
        <w:t>practices</w:t>
      </w:r>
      <w:r w:rsidRPr="00631A8B">
        <w:rPr>
          <w:rFonts w:ascii="Century Gothic" w:hAnsi="Century Gothic"/>
          <w:b/>
          <w:lang w:val="en-US"/>
        </w:rPr>
        <w:t xml:space="preserve"> at your service.</w:t>
      </w:r>
    </w:p>
    <w:p w:rsidR="00631A8B" w:rsidRPr="00631A8B" w:rsidRDefault="00631A8B" w:rsidP="00631A8B">
      <w:pPr>
        <w:spacing w:after="100"/>
        <w:rPr>
          <w:rFonts w:ascii="Century Gothic" w:hAnsi="Century Gothic"/>
          <w:lang w:val="en-US"/>
        </w:rPr>
      </w:pPr>
    </w:p>
    <w:p w:rsidR="002F2A6C" w:rsidRDefault="00E45B08" w:rsidP="00A41320">
      <w:pPr>
        <w:tabs>
          <w:tab w:val="left" w:pos="3119"/>
        </w:tabs>
        <w:spacing w:after="100"/>
        <w:ind w:left="3119" w:hanging="3119"/>
        <w:rPr>
          <w:rFonts w:ascii="Century Gothic" w:hAnsi="Century Gothic"/>
          <w:lang w:val="en-US"/>
        </w:rPr>
      </w:pPr>
      <w:r>
        <w:rPr>
          <w:rFonts w:ascii="Century Gothic" w:hAnsi="Century Gothic"/>
          <w:lang w:val="en-US"/>
        </w:rPr>
        <w:t>Gayle Chamberlain</w:t>
      </w:r>
      <w:r>
        <w:rPr>
          <w:rFonts w:ascii="Century Gothic" w:hAnsi="Century Gothic"/>
          <w:lang w:val="en-US"/>
        </w:rPr>
        <w:tab/>
        <w:t>Hi, I am Gayle Chamberlain</w:t>
      </w:r>
      <w:r w:rsidR="00921DFF">
        <w:rPr>
          <w:rFonts w:ascii="Century Gothic" w:hAnsi="Century Gothic"/>
          <w:lang w:val="en-US"/>
        </w:rPr>
        <w:t xml:space="preserve">, I’m the </w:t>
      </w:r>
      <w:r w:rsidR="00105FB1">
        <w:rPr>
          <w:rFonts w:ascii="Century Gothic" w:hAnsi="Century Gothic"/>
          <w:lang w:val="en-US"/>
        </w:rPr>
        <w:t>preschool</w:t>
      </w:r>
      <w:r w:rsidR="00921DFF">
        <w:rPr>
          <w:rFonts w:ascii="Century Gothic" w:hAnsi="Century Gothic"/>
          <w:lang w:val="en-US"/>
        </w:rPr>
        <w:t xml:space="preserve"> teacher here at </w:t>
      </w:r>
      <w:r w:rsidR="00CE78AF">
        <w:rPr>
          <w:rFonts w:ascii="Century Gothic" w:hAnsi="Century Gothic"/>
          <w:lang w:val="en-US"/>
        </w:rPr>
        <w:t>Yurr</w:t>
      </w:r>
      <w:r w:rsidR="00921DFF">
        <w:rPr>
          <w:rFonts w:ascii="Century Gothic" w:hAnsi="Century Gothic"/>
          <w:lang w:val="en-US"/>
        </w:rPr>
        <w:t xml:space="preserve">wi </w:t>
      </w:r>
      <w:r w:rsidR="00093005">
        <w:rPr>
          <w:rFonts w:ascii="Century Gothic" w:hAnsi="Century Gothic"/>
          <w:lang w:val="en-US"/>
        </w:rPr>
        <w:t>and</w:t>
      </w:r>
      <w:r w:rsidR="00921DFF">
        <w:rPr>
          <w:rFonts w:ascii="Century Gothic" w:hAnsi="Century Gothic"/>
          <w:lang w:val="en-US"/>
        </w:rPr>
        <w:t xml:space="preserve"> I’ve been a </w:t>
      </w:r>
      <w:r w:rsidR="00105FB1">
        <w:rPr>
          <w:rFonts w:ascii="Century Gothic" w:hAnsi="Century Gothic"/>
          <w:lang w:val="en-US"/>
        </w:rPr>
        <w:t>community</w:t>
      </w:r>
      <w:r w:rsidR="00921DFF">
        <w:rPr>
          <w:rFonts w:ascii="Century Gothic" w:hAnsi="Century Gothic"/>
          <w:lang w:val="en-US"/>
        </w:rPr>
        <w:t xml:space="preserve"> since January 2017 </w:t>
      </w:r>
      <w:r w:rsidR="00093005">
        <w:rPr>
          <w:rFonts w:ascii="Century Gothic" w:hAnsi="Century Gothic"/>
          <w:lang w:val="en-US"/>
        </w:rPr>
        <w:t>and</w:t>
      </w:r>
      <w:r w:rsidR="00921DFF">
        <w:rPr>
          <w:rFonts w:ascii="Century Gothic" w:hAnsi="Century Gothic"/>
          <w:lang w:val="en-US"/>
        </w:rPr>
        <w:t xml:space="preserve"> I hope to be here for a few more years to support Guminda my assistant teacher through her studies </w:t>
      </w:r>
      <w:r w:rsidR="00093005">
        <w:rPr>
          <w:rFonts w:ascii="Century Gothic" w:hAnsi="Century Gothic"/>
          <w:lang w:val="en-US"/>
        </w:rPr>
        <w:t>and</w:t>
      </w:r>
      <w:r w:rsidR="00921DFF">
        <w:rPr>
          <w:rFonts w:ascii="Century Gothic" w:hAnsi="Century Gothic"/>
          <w:lang w:val="en-US"/>
        </w:rPr>
        <w:t xml:space="preserve"> to eventually help her to become the preschool teacher here.</w:t>
      </w:r>
    </w:p>
    <w:p w:rsidR="00921DFF" w:rsidRDefault="00921DFF" w:rsidP="00093005">
      <w:pPr>
        <w:tabs>
          <w:tab w:val="left" w:pos="3119"/>
        </w:tabs>
        <w:spacing w:after="100"/>
        <w:ind w:left="3119" w:hanging="3119"/>
        <w:jc w:val="right"/>
        <w:rPr>
          <w:rFonts w:ascii="Century Gothic" w:hAnsi="Century Gothic"/>
          <w:lang w:val="en-US"/>
        </w:rPr>
      </w:pPr>
    </w:p>
    <w:p w:rsidR="00921DFF" w:rsidRDefault="00921DFF" w:rsidP="00A41320">
      <w:pPr>
        <w:tabs>
          <w:tab w:val="left" w:pos="3119"/>
        </w:tabs>
        <w:spacing w:after="100"/>
        <w:ind w:left="3119" w:hanging="3119"/>
        <w:rPr>
          <w:rFonts w:ascii="Century Gothic" w:hAnsi="Century Gothic"/>
          <w:lang w:val="en-US"/>
        </w:rPr>
      </w:pPr>
      <w:r>
        <w:rPr>
          <w:rFonts w:ascii="Century Gothic" w:hAnsi="Century Gothic"/>
          <w:lang w:val="en-US"/>
        </w:rPr>
        <w:t>Hazel Guminda</w:t>
      </w:r>
      <w:r>
        <w:rPr>
          <w:rFonts w:ascii="Century Gothic" w:hAnsi="Century Gothic"/>
          <w:lang w:val="en-US"/>
        </w:rPr>
        <w:tab/>
        <w:t>Hello, my name is Hazel Guminda</w:t>
      </w:r>
      <w:r w:rsidR="004B2FCA">
        <w:rPr>
          <w:rFonts w:ascii="Century Gothic" w:hAnsi="Century Gothic"/>
          <w:lang w:val="en-US"/>
        </w:rPr>
        <w:t>,</w:t>
      </w:r>
      <w:r>
        <w:rPr>
          <w:rFonts w:ascii="Century Gothic" w:hAnsi="Century Gothic"/>
          <w:lang w:val="en-US"/>
        </w:rPr>
        <w:t xml:space="preserve"> I live here in </w:t>
      </w:r>
      <w:r w:rsidR="00CE78AF">
        <w:rPr>
          <w:rFonts w:ascii="Century Gothic" w:hAnsi="Century Gothic"/>
          <w:lang w:val="en-US"/>
        </w:rPr>
        <w:t>Yurr</w:t>
      </w:r>
      <w:r w:rsidR="004B2FCA">
        <w:rPr>
          <w:rFonts w:ascii="Century Gothic" w:hAnsi="Century Gothic"/>
          <w:lang w:val="en-US"/>
        </w:rPr>
        <w:t>wi</w:t>
      </w:r>
      <w:r>
        <w:rPr>
          <w:rFonts w:ascii="Century Gothic" w:hAnsi="Century Gothic"/>
          <w:lang w:val="en-US"/>
        </w:rPr>
        <w:t xml:space="preserve"> Island</w:t>
      </w:r>
      <w:r w:rsidR="004B2FCA">
        <w:rPr>
          <w:rFonts w:ascii="Century Gothic" w:hAnsi="Century Gothic"/>
          <w:lang w:val="en-US"/>
        </w:rPr>
        <w:t xml:space="preserve">, now I am starting working here in preschool since last year and 2016 </w:t>
      </w:r>
      <w:r w:rsidR="00093005">
        <w:rPr>
          <w:rFonts w:ascii="Century Gothic" w:hAnsi="Century Gothic"/>
          <w:lang w:val="en-US"/>
        </w:rPr>
        <w:t>and</w:t>
      </w:r>
      <w:r w:rsidR="004B2FCA">
        <w:rPr>
          <w:rFonts w:ascii="Century Gothic" w:hAnsi="Century Gothic"/>
          <w:lang w:val="en-US"/>
        </w:rPr>
        <w:t xml:space="preserve"> I am studying in </w:t>
      </w:r>
      <w:r w:rsidR="00105FB1">
        <w:rPr>
          <w:rFonts w:ascii="Century Gothic" w:hAnsi="Century Gothic"/>
          <w:lang w:val="en-US"/>
        </w:rPr>
        <w:t>Certificate</w:t>
      </w:r>
      <w:r w:rsidR="004B2FCA">
        <w:rPr>
          <w:rFonts w:ascii="Century Gothic" w:hAnsi="Century Gothic"/>
          <w:lang w:val="en-US"/>
        </w:rPr>
        <w:t xml:space="preserve"> </w:t>
      </w:r>
      <w:r w:rsidR="00093005">
        <w:rPr>
          <w:rFonts w:ascii="Century Gothic" w:hAnsi="Century Gothic"/>
          <w:lang w:val="en-US"/>
        </w:rPr>
        <w:t>III</w:t>
      </w:r>
      <w:r w:rsidR="004B2FCA">
        <w:rPr>
          <w:rFonts w:ascii="Century Gothic" w:hAnsi="Century Gothic"/>
          <w:lang w:val="en-US"/>
        </w:rPr>
        <w:t xml:space="preserve"> in Early Childhood Education, when I will finish my Certificate </w:t>
      </w:r>
      <w:r w:rsidR="00093005">
        <w:rPr>
          <w:rFonts w:ascii="Century Gothic" w:hAnsi="Century Gothic"/>
          <w:lang w:val="en-US"/>
        </w:rPr>
        <w:t>III</w:t>
      </w:r>
      <w:r w:rsidR="004B2FCA">
        <w:rPr>
          <w:rFonts w:ascii="Century Gothic" w:hAnsi="Century Gothic"/>
          <w:lang w:val="en-US"/>
        </w:rPr>
        <w:t xml:space="preserve"> I would like to become Milingimbi Preschool Teacher.</w:t>
      </w:r>
    </w:p>
    <w:p w:rsidR="00105FB1" w:rsidRDefault="00105FB1" w:rsidP="00A41320">
      <w:pPr>
        <w:tabs>
          <w:tab w:val="left" w:pos="3119"/>
        </w:tabs>
        <w:spacing w:after="100"/>
        <w:ind w:left="3119" w:hanging="3119"/>
        <w:rPr>
          <w:rFonts w:ascii="Century Gothic" w:hAnsi="Century Gothic"/>
          <w:lang w:val="en-US"/>
        </w:rPr>
      </w:pPr>
    </w:p>
    <w:p w:rsidR="00EE7C11" w:rsidRDefault="00105FB1" w:rsidP="00757026">
      <w:pPr>
        <w:tabs>
          <w:tab w:val="left" w:pos="3119"/>
        </w:tabs>
        <w:spacing w:after="100"/>
        <w:ind w:left="3119" w:hanging="3119"/>
        <w:rPr>
          <w:rFonts w:ascii="Century Gothic" w:hAnsi="Century Gothic"/>
          <w:lang w:val="en-US"/>
        </w:rPr>
      </w:pPr>
      <w:r>
        <w:rPr>
          <w:rFonts w:ascii="Century Gothic" w:hAnsi="Century Gothic"/>
          <w:lang w:val="en-US"/>
        </w:rPr>
        <w:t>Gayle Chamberlain</w:t>
      </w:r>
      <w:r>
        <w:rPr>
          <w:rFonts w:ascii="Century Gothic" w:hAnsi="Century Gothic"/>
          <w:lang w:val="en-US"/>
        </w:rPr>
        <w:tab/>
      </w:r>
      <w:r w:rsidR="00907F46">
        <w:rPr>
          <w:rFonts w:ascii="Century Gothic" w:hAnsi="Century Gothic"/>
          <w:lang w:val="en-US"/>
        </w:rPr>
        <w:t>Yurr</w:t>
      </w:r>
      <w:r>
        <w:rPr>
          <w:rFonts w:ascii="Century Gothic" w:hAnsi="Century Gothic"/>
          <w:lang w:val="en-US"/>
        </w:rPr>
        <w:t xml:space="preserve">wi preschool is a bilingual, where part of a bilingual school </w:t>
      </w:r>
      <w:r w:rsidR="00093005">
        <w:rPr>
          <w:rFonts w:ascii="Century Gothic" w:hAnsi="Century Gothic"/>
          <w:lang w:val="en-US"/>
        </w:rPr>
        <w:t>and</w:t>
      </w:r>
      <w:r>
        <w:rPr>
          <w:rFonts w:ascii="Century Gothic" w:hAnsi="Century Gothic"/>
          <w:lang w:val="en-US"/>
        </w:rPr>
        <w:t xml:space="preserve"> where on a remote island in East Arnhem Land.  We have several community organizations that we access </w:t>
      </w:r>
      <w:r w:rsidR="00093005">
        <w:rPr>
          <w:rFonts w:ascii="Century Gothic" w:hAnsi="Century Gothic"/>
          <w:lang w:val="en-US"/>
        </w:rPr>
        <w:t>and</w:t>
      </w:r>
      <w:r>
        <w:rPr>
          <w:rFonts w:ascii="Century Gothic" w:hAnsi="Century Gothic"/>
          <w:lang w:val="en-US"/>
        </w:rPr>
        <w:t xml:space="preserve"> it’s an ongoing building relationship</w:t>
      </w:r>
      <w:r w:rsidR="00093005">
        <w:rPr>
          <w:rFonts w:ascii="Century Gothic" w:hAnsi="Century Gothic"/>
          <w:lang w:val="en-US"/>
        </w:rPr>
        <w:t>.</w:t>
      </w:r>
      <w:r>
        <w:rPr>
          <w:rFonts w:ascii="Century Gothic" w:hAnsi="Century Gothic"/>
          <w:lang w:val="en-US"/>
        </w:rPr>
        <w:t xml:space="preserve"> </w:t>
      </w:r>
      <w:r w:rsidR="00093005">
        <w:rPr>
          <w:rFonts w:ascii="Century Gothic" w:hAnsi="Century Gothic"/>
          <w:lang w:val="en-US"/>
        </w:rPr>
        <w:t>S</w:t>
      </w:r>
      <w:r>
        <w:rPr>
          <w:rFonts w:ascii="Century Gothic" w:hAnsi="Century Gothic"/>
          <w:lang w:val="en-US"/>
        </w:rPr>
        <w:t>o at the moment we have connections with the art center, we have every Monday joined up with the Rangers</w:t>
      </w:r>
      <w:r w:rsidR="00D1446B">
        <w:rPr>
          <w:rFonts w:ascii="Century Gothic" w:hAnsi="Century Gothic"/>
          <w:lang w:val="en-US"/>
        </w:rPr>
        <w:t xml:space="preserve"> so we have calling preschool children mini rangers. Wednesdays we have Sport </w:t>
      </w:r>
      <w:r w:rsidR="00093005">
        <w:rPr>
          <w:rFonts w:ascii="Century Gothic" w:hAnsi="Century Gothic"/>
          <w:lang w:val="en-US"/>
        </w:rPr>
        <w:t>and</w:t>
      </w:r>
      <w:r w:rsidR="00D1446B">
        <w:rPr>
          <w:rFonts w:ascii="Century Gothic" w:hAnsi="Century Gothic"/>
          <w:lang w:val="en-US"/>
        </w:rPr>
        <w:t xml:space="preserve"> Rec come </w:t>
      </w:r>
      <w:r w:rsidR="00093005">
        <w:rPr>
          <w:rFonts w:ascii="Century Gothic" w:hAnsi="Century Gothic"/>
          <w:lang w:val="en-US"/>
        </w:rPr>
        <w:t>and</w:t>
      </w:r>
      <w:r w:rsidR="00D1446B">
        <w:rPr>
          <w:rFonts w:ascii="Century Gothic" w:hAnsi="Century Gothic"/>
          <w:lang w:val="en-US"/>
        </w:rPr>
        <w:t xml:space="preserve"> do some physic</w:t>
      </w:r>
      <w:r w:rsidR="00093005">
        <w:rPr>
          <w:rFonts w:ascii="Century Gothic" w:hAnsi="Century Gothic"/>
          <w:lang w:val="en-US"/>
        </w:rPr>
        <w:t>al activities with the children.</w:t>
      </w:r>
      <w:r w:rsidR="00D1446B">
        <w:rPr>
          <w:rFonts w:ascii="Century Gothic" w:hAnsi="Century Gothic"/>
          <w:lang w:val="en-US"/>
        </w:rPr>
        <w:t xml:space="preserve"> </w:t>
      </w:r>
      <w:r w:rsidR="00093005">
        <w:rPr>
          <w:rFonts w:ascii="Century Gothic" w:hAnsi="Century Gothic"/>
          <w:lang w:val="en-US"/>
        </w:rPr>
        <w:t>W</w:t>
      </w:r>
      <w:r w:rsidR="00CE7A4C">
        <w:rPr>
          <w:rFonts w:ascii="Century Gothic" w:hAnsi="Century Gothic"/>
          <w:lang w:val="en-US"/>
        </w:rPr>
        <w:t xml:space="preserve">e have also connected with the </w:t>
      </w:r>
      <w:r w:rsidR="000972C0">
        <w:rPr>
          <w:rFonts w:ascii="Century Gothic" w:hAnsi="Century Gothic"/>
          <w:lang w:val="en-US"/>
        </w:rPr>
        <w:t>Miwatj</w:t>
      </w:r>
      <w:r w:rsidR="00D1446B">
        <w:rPr>
          <w:rFonts w:ascii="Century Gothic" w:hAnsi="Century Gothic"/>
          <w:lang w:val="en-US"/>
        </w:rPr>
        <w:t xml:space="preserve"> clinic where Cathy the child health nurse visits everyone on Thursday mornings</w:t>
      </w:r>
      <w:r w:rsidR="00287E4B">
        <w:rPr>
          <w:rFonts w:ascii="Century Gothic" w:hAnsi="Century Gothic"/>
          <w:lang w:val="en-US"/>
        </w:rPr>
        <w:t xml:space="preserve"> </w:t>
      </w:r>
      <w:r w:rsidR="00093005">
        <w:rPr>
          <w:rFonts w:ascii="Century Gothic" w:hAnsi="Century Gothic"/>
          <w:lang w:val="en-US"/>
        </w:rPr>
        <w:t>and</w:t>
      </w:r>
      <w:r w:rsidR="00287E4B">
        <w:rPr>
          <w:rFonts w:ascii="Century Gothic" w:hAnsi="Century Gothic"/>
          <w:lang w:val="en-US"/>
        </w:rPr>
        <w:t xml:space="preserve"> she </w:t>
      </w:r>
      <w:r w:rsidR="00DB261C">
        <w:rPr>
          <w:rFonts w:ascii="Century Gothic" w:hAnsi="Century Gothic"/>
          <w:lang w:val="en-US"/>
        </w:rPr>
        <w:t>liaises</w:t>
      </w:r>
      <w:r w:rsidR="00287E4B">
        <w:rPr>
          <w:rFonts w:ascii="Century Gothic" w:hAnsi="Century Gothic"/>
          <w:lang w:val="en-US"/>
        </w:rPr>
        <w:t xml:space="preserve"> with the Mum’s </w:t>
      </w:r>
      <w:r w:rsidR="00093005">
        <w:rPr>
          <w:rFonts w:ascii="Century Gothic" w:hAnsi="Century Gothic"/>
          <w:lang w:val="en-US"/>
        </w:rPr>
        <w:t>and</w:t>
      </w:r>
      <w:r w:rsidR="00287E4B">
        <w:rPr>
          <w:rFonts w:ascii="Century Gothic" w:hAnsi="Century Gothic"/>
          <w:lang w:val="en-US"/>
        </w:rPr>
        <w:t xml:space="preserve"> the children talking about health care.  We have also made connections with the library, so the library within the school is actually run, even though the library is within the school its not actually the </w:t>
      </w:r>
      <w:r w:rsidR="00DB261C">
        <w:rPr>
          <w:rFonts w:ascii="Century Gothic" w:hAnsi="Century Gothic"/>
          <w:lang w:val="en-US"/>
        </w:rPr>
        <w:t>school’s</w:t>
      </w:r>
      <w:r w:rsidR="00287E4B">
        <w:rPr>
          <w:rFonts w:ascii="Century Gothic" w:hAnsi="Century Gothic"/>
          <w:lang w:val="en-US"/>
        </w:rPr>
        <w:t xml:space="preserve"> library, it’s the community library so we visit there every Wednesday</w:t>
      </w:r>
      <w:r w:rsidR="0000713C">
        <w:rPr>
          <w:rFonts w:ascii="Century Gothic" w:hAnsi="Century Gothic"/>
          <w:lang w:val="en-US"/>
        </w:rPr>
        <w:t xml:space="preserve"> </w:t>
      </w:r>
      <w:r w:rsidR="00093005">
        <w:rPr>
          <w:rFonts w:ascii="Century Gothic" w:hAnsi="Century Gothic"/>
          <w:lang w:val="en-US"/>
        </w:rPr>
        <w:t>and</w:t>
      </w:r>
      <w:r w:rsidR="0000713C">
        <w:rPr>
          <w:rFonts w:ascii="Century Gothic" w:hAnsi="Century Gothic"/>
          <w:lang w:val="en-US"/>
        </w:rPr>
        <w:t xml:space="preserve"> Rebecca who </w:t>
      </w:r>
      <w:r w:rsidR="00CE78AF">
        <w:rPr>
          <w:rFonts w:ascii="Century Gothic" w:hAnsi="Century Gothic"/>
          <w:lang w:val="en-US"/>
        </w:rPr>
        <w:t xml:space="preserve">runs the library she reads the </w:t>
      </w:r>
      <w:r w:rsidR="00935D77">
        <w:rPr>
          <w:rFonts w:ascii="Century Gothic" w:hAnsi="Century Gothic"/>
          <w:lang w:val="en-US"/>
        </w:rPr>
        <w:t>djamakuli s</w:t>
      </w:r>
      <w:r w:rsidR="0093091C">
        <w:rPr>
          <w:rFonts w:ascii="Century Gothic" w:hAnsi="Century Gothic"/>
          <w:lang w:val="en-US"/>
        </w:rPr>
        <w:t>tory</w:t>
      </w:r>
      <w:r w:rsidR="0000713C">
        <w:rPr>
          <w:rFonts w:ascii="Century Gothic" w:hAnsi="Century Gothic"/>
          <w:lang w:val="en-US"/>
        </w:rPr>
        <w:t xml:space="preserve"> a</w:t>
      </w:r>
      <w:r w:rsidR="0093091C">
        <w:rPr>
          <w:rFonts w:ascii="Century Gothic" w:hAnsi="Century Gothic"/>
          <w:lang w:val="en-US"/>
        </w:rPr>
        <w:t xml:space="preserve">nd then does some activities with them </w:t>
      </w:r>
      <w:r w:rsidR="00093005">
        <w:rPr>
          <w:rFonts w:ascii="Century Gothic" w:hAnsi="Century Gothic"/>
          <w:lang w:val="en-US"/>
        </w:rPr>
        <w:t>and</w:t>
      </w:r>
      <w:r w:rsidR="0093091C">
        <w:rPr>
          <w:rFonts w:ascii="Century Gothic" w:hAnsi="Century Gothic"/>
          <w:lang w:val="en-US"/>
        </w:rPr>
        <w:t xml:space="preserve"> then we change our books over </w:t>
      </w:r>
      <w:r w:rsidR="00093005">
        <w:rPr>
          <w:rFonts w:ascii="Century Gothic" w:hAnsi="Century Gothic"/>
          <w:lang w:val="en-US"/>
        </w:rPr>
        <w:t>and</w:t>
      </w:r>
      <w:r w:rsidR="0093091C">
        <w:rPr>
          <w:rFonts w:ascii="Century Gothic" w:hAnsi="Century Gothic"/>
          <w:lang w:val="en-US"/>
        </w:rPr>
        <w:t xml:space="preserve"> come back</w:t>
      </w:r>
      <w:r w:rsidR="00CE78AF">
        <w:rPr>
          <w:rFonts w:ascii="Century Gothic" w:hAnsi="Century Gothic"/>
          <w:lang w:val="en-US"/>
        </w:rPr>
        <w:t xml:space="preserve">.  </w:t>
      </w:r>
    </w:p>
    <w:p w:rsidR="00EE7C11" w:rsidRDefault="00EE7C11" w:rsidP="00757026">
      <w:pPr>
        <w:tabs>
          <w:tab w:val="left" w:pos="3119"/>
        </w:tabs>
        <w:spacing w:after="100"/>
        <w:ind w:left="3119" w:hanging="3119"/>
        <w:rPr>
          <w:rFonts w:ascii="Century Gothic" w:hAnsi="Century Gothic"/>
          <w:lang w:val="en-US"/>
        </w:rPr>
      </w:pPr>
    </w:p>
    <w:p w:rsidR="00105FB1" w:rsidRDefault="00EE7C11" w:rsidP="00757026">
      <w:pPr>
        <w:tabs>
          <w:tab w:val="left" w:pos="3119"/>
        </w:tabs>
        <w:spacing w:after="100"/>
        <w:ind w:left="3119" w:hanging="3119"/>
        <w:rPr>
          <w:rFonts w:ascii="Century Gothic" w:hAnsi="Century Gothic"/>
          <w:lang w:val="en-US"/>
        </w:rPr>
      </w:pPr>
      <w:r>
        <w:rPr>
          <w:rFonts w:ascii="Century Gothic" w:hAnsi="Century Gothic"/>
          <w:lang w:val="en-US"/>
        </w:rPr>
        <w:tab/>
      </w:r>
      <w:r w:rsidR="00CE78AF">
        <w:rPr>
          <w:rFonts w:ascii="Century Gothic" w:hAnsi="Century Gothic"/>
          <w:lang w:val="en-US"/>
        </w:rPr>
        <w:t xml:space="preserve">They really enjoy the Rangers because of the, it’s in </w:t>
      </w:r>
      <w:r w:rsidR="00907F46">
        <w:rPr>
          <w:rFonts w:ascii="Century Gothic" w:hAnsi="Century Gothic"/>
          <w:lang w:val="en-US"/>
        </w:rPr>
        <w:t>Yolngu Matha</w:t>
      </w:r>
      <w:r w:rsidR="00CE78AF">
        <w:rPr>
          <w:rFonts w:ascii="Century Gothic" w:hAnsi="Century Gothic"/>
          <w:lang w:val="en-US"/>
        </w:rPr>
        <w:t xml:space="preserve"> their home language</w:t>
      </w:r>
      <w:r w:rsidR="00907F46">
        <w:rPr>
          <w:rFonts w:ascii="Century Gothic" w:hAnsi="Century Gothic"/>
          <w:lang w:val="en-US"/>
        </w:rPr>
        <w:t xml:space="preserve"> </w:t>
      </w:r>
      <w:r w:rsidR="00093005">
        <w:rPr>
          <w:rFonts w:ascii="Century Gothic" w:hAnsi="Century Gothic"/>
          <w:lang w:val="en-US"/>
        </w:rPr>
        <w:t>and</w:t>
      </w:r>
      <w:r w:rsidR="00907F46">
        <w:rPr>
          <w:rFonts w:ascii="Century Gothic" w:hAnsi="Century Gothic"/>
          <w:lang w:val="en-US"/>
        </w:rPr>
        <w:t xml:space="preserve"> they enjoy learning about cultural activities that’s more meaningful to them about hunting </w:t>
      </w:r>
      <w:r w:rsidR="00093005">
        <w:rPr>
          <w:rFonts w:ascii="Century Gothic" w:hAnsi="Century Gothic"/>
          <w:lang w:val="en-US"/>
        </w:rPr>
        <w:t>and</w:t>
      </w:r>
      <w:r w:rsidR="00907F46">
        <w:rPr>
          <w:rFonts w:ascii="Century Gothic" w:hAnsi="Century Gothic"/>
          <w:lang w:val="en-US"/>
        </w:rPr>
        <w:t xml:space="preserve"> big bar</w:t>
      </w:r>
      <w:r w:rsidR="00935D77">
        <w:rPr>
          <w:rFonts w:ascii="Century Gothic" w:hAnsi="Century Gothic"/>
          <w:lang w:val="en-US"/>
        </w:rPr>
        <w:t>us/</w:t>
      </w:r>
      <w:r w:rsidR="00907F46">
        <w:rPr>
          <w:rFonts w:ascii="Century Gothic" w:hAnsi="Century Gothic"/>
          <w:lang w:val="en-US"/>
        </w:rPr>
        <w:t xml:space="preserve">crocodiles, but then when they go to the play group they </w:t>
      </w:r>
      <w:r>
        <w:rPr>
          <w:rFonts w:ascii="Century Gothic" w:hAnsi="Century Gothic"/>
          <w:lang w:val="en-US"/>
        </w:rPr>
        <w:t>enjoy</w:t>
      </w:r>
      <w:r w:rsidR="00907F46">
        <w:rPr>
          <w:rFonts w:ascii="Century Gothic" w:hAnsi="Century Gothic"/>
          <w:lang w:val="en-US"/>
        </w:rPr>
        <w:t xml:space="preserve"> just being little children.  They love the stories so when we go to the library they really enjoy their Mum’s as well as Rebecca reading the stories, some of that part in English </w:t>
      </w:r>
      <w:r w:rsidR="00093005">
        <w:rPr>
          <w:rFonts w:ascii="Century Gothic" w:hAnsi="Century Gothic"/>
          <w:lang w:val="en-US"/>
        </w:rPr>
        <w:t>and</w:t>
      </w:r>
      <w:r w:rsidR="00907F46">
        <w:rPr>
          <w:rFonts w:ascii="Century Gothic" w:hAnsi="Century Gothic"/>
          <w:lang w:val="en-US"/>
        </w:rPr>
        <w:t xml:space="preserve"> some of that is part </w:t>
      </w:r>
      <w:r w:rsidR="00D14A0C">
        <w:rPr>
          <w:rFonts w:ascii="Century Gothic" w:hAnsi="Century Gothic"/>
          <w:lang w:val="en-US"/>
        </w:rPr>
        <w:t>in</w:t>
      </w:r>
      <w:r w:rsidR="00907F46">
        <w:rPr>
          <w:rFonts w:ascii="Century Gothic" w:hAnsi="Century Gothic"/>
          <w:lang w:val="en-US"/>
        </w:rPr>
        <w:t xml:space="preserve"> Yolnga Matha</w:t>
      </w:r>
      <w:r>
        <w:rPr>
          <w:rFonts w:ascii="Century Gothic" w:hAnsi="Century Gothic"/>
          <w:lang w:val="en-US"/>
        </w:rPr>
        <w:t xml:space="preserve">.  What we do learn out there we do try to bring back into the preschool by trying to </w:t>
      </w:r>
      <w:r>
        <w:rPr>
          <w:rFonts w:ascii="Century Gothic" w:hAnsi="Century Gothic"/>
          <w:lang w:val="en-US"/>
        </w:rPr>
        <w:lastRenderedPageBreak/>
        <w:t xml:space="preserve">get those real life activities within </w:t>
      </w:r>
      <w:r w:rsidR="00D14A0C">
        <w:rPr>
          <w:rFonts w:ascii="Century Gothic" w:hAnsi="Century Gothic"/>
          <w:lang w:val="en-US"/>
        </w:rPr>
        <w:t xml:space="preserve">or resources materials within the preschool so that’s why the shop is set up exactly like the shop down at the general store </w:t>
      </w:r>
      <w:r w:rsidR="00093005">
        <w:rPr>
          <w:rFonts w:ascii="Century Gothic" w:hAnsi="Century Gothic"/>
          <w:lang w:val="en-US"/>
        </w:rPr>
        <w:t>and</w:t>
      </w:r>
      <w:r w:rsidR="00D14A0C">
        <w:rPr>
          <w:rFonts w:ascii="Century Gothic" w:hAnsi="Century Gothic"/>
          <w:lang w:val="en-US"/>
        </w:rPr>
        <w:t xml:space="preserve"> the clinic that there so used to constantly going to the clinic. </w:t>
      </w:r>
      <w:r w:rsidR="00581AAE">
        <w:rPr>
          <w:rFonts w:ascii="Century Gothic" w:hAnsi="Century Gothic"/>
          <w:lang w:val="en-US"/>
        </w:rPr>
        <w:t>We’ve</w:t>
      </w:r>
      <w:r w:rsidR="00D14A0C">
        <w:rPr>
          <w:rFonts w:ascii="Century Gothic" w:hAnsi="Century Gothic"/>
          <w:lang w:val="en-US"/>
        </w:rPr>
        <w:t xml:space="preserve"> always tried to </w:t>
      </w:r>
      <w:r w:rsidR="00581AAE">
        <w:rPr>
          <w:rFonts w:ascii="Century Gothic" w:hAnsi="Century Gothic"/>
          <w:lang w:val="en-US"/>
        </w:rPr>
        <w:t>explain</w:t>
      </w:r>
      <w:r w:rsidR="00D14A0C">
        <w:rPr>
          <w:rFonts w:ascii="Century Gothic" w:hAnsi="Century Gothic"/>
          <w:lang w:val="en-US"/>
        </w:rPr>
        <w:t xml:space="preserve"> to the parents we do what we do because of this</w:t>
      </w:r>
      <w:r w:rsidR="00F4673D">
        <w:rPr>
          <w:rFonts w:ascii="Century Gothic" w:hAnsi="Century Gothic"/>
          <w:lang w:val="en-US"/>
        </w:rPr>
        <w:t xml:space="preserve"> or</w:t>
      </w:r>
      <w:r w:rsidR="00D14A0C">
        <w:rPr>
          <w:rFonts w:ascii="Century Gothic" w:hAnsi="Century Gothic"/>
          <w:lang w:val="en-US"/>
        </w:rPr>
        <w:t xml:space="preserve"> because of that</w:t>
      </w:r>
      <w:r w:rsidR="00F4673D">
        <w:rPr>
          <w:rFonts w:ascii="Century Gothic" w:hAnsi="Century Gothic"/>
          <w:lang w:val="en-US"/>
        </w:rPr>
        <w:t xml:space="preserve"> or because the regulations, so were always trying to explain to them in a </w:t>
      </w:r>
      <w:r w:rsidR="00935D77">
        <w:rPr>
          <w:rFonts w:ascii="Century Gothic" w:hAnsi="Century Gothic"/>
          <w:lang w:val="en-US"/>
        </w:rPr>
        <w:t>b</w:t>
      </w:r>
      <w:r w:rsidR="00F4673D">
        <w:rPr>
          <w:rFonts w:ascii="Century Gothic" w:hAnsi="Century Gothic"/>
          <w:lang w:val="en-US"/>
        </w:rPr>
        <w:t>aland</w:t>
      </w:r>
      <w:r w:rsidR="00935D77">
        <w:rPr>
          <w:rFonts w:ascii="Century Gothic" w:hAnsi="Century Gothic"/>
          <w:lang w:val="en-US"/>
        </w:rPr>
        <w:t>a</w:t>
      </w:r>
      <w:r w:rsidR="00F4673D">
        <w:rPr>
          <w:rFonts w:ascii="Century Gothic" w:hAnsi="Century Gothic"/>
          <w:lang w:val="en-US"/>
        </w:rPr>
        <w:t xml:space="preserve"> way to suit to come across in a Yolnga Matha way, although the two don’t quiet always meet we try to explain to them why </w:t>
      </w:r>
      <w:r w:rsidR="00093005">
        <w:rPr>
          <w:rFonts w:ascii="Century Gothic" w:hAnsi="Century Gothic"/>
          <w:lang w:val="en-US"/>
        </w:rPr>
        <w:t>and</w:t>
      </w:r>
      <w:r w:rsidR="00F4673D">
        <w:rPr>
          <w:rFonts w:ascii="Century Gothic" w:hAnsi="Century Gothic"/>
          <w:lang w:val="en-US"/>
        </w:rPr>
        <w:t xml:space="preserve"> how best it is close to their culture as well.  But we also listen to them </w:t>
      </w:r>
      <w:r w:rsidR="00093005">
        <w:rPr>
          <w:rFonts w:ascii="Century Gothic" w:hAnsi="Century Gothic"/>
          <w:lang w:val="en-US"/>
        </w:rPr>
        <w:t>and</w:t>
      </w:r>
      <w:r w:rsidR="00F4673D">
        <w:rPr>
          <w:rFonts w:ascii="Century Gothic" w:hAnsi="Century Gothic"/>
          <w:lang w:val="en-US"/>
        </w:rPr>
        <w:t xml:space="preserve"> how they do things </w:t>
      </w:r>
      <w:r w:rsidR="00093005">
        <w:rPr>
          <w:rFonts w:ascii="Century Gothic" w:hAnsi="Century Gothic"/>
          <w:lang w:val="en-US"/>
        </w:rPr>
        <w:t>and</w:t>
      </w:r>
      <w:r w:rsidR="00F4673D">
        <w:rPr>
          <w:rFonts w:ascii="Century Gothic" w:hAnsi="Century Gothic"/>
          <w:lang w:val="en-US"/>
        </w:rPr>
        <w:t xml:space="preserve"> </w:t>
      </w:r>
      <w:r w:rsidR="00581AAE">
        <w:rPr>
          <w:rFonts w:ascii="Century Gothic" w:hAnsi="Century Gothic"/>
          <w:lang w:val="en-US"/>
        </w:rPr>
        <w:t>we’ve</w:t>
      </w:r>
      <w:r w:rsidR="00F4673D">
        <w:rPr>
          <w:rFonts w:ascii="Century Gothic" w:hAnsi="Century Gothic"/>
          <w:lang w:val="en-US"/>
        </w:rPr>
        <w:t xml:space="preserve"> adapted things within preschool to help, to do some things their way as well.</w:t>
      </w:r>
    </w:p>
    <w:p w:rsidR="00F4673D" w:rsidRDefault="00F4673D" w:rsidP="00757026">
      <w:pPr>
        <w:tabs>
          <w:tab w:val="left" w:pos="3119"/>
        </w:tabs>
        <w:spacing w:after="100"/>
        <w:ind w:left="3119" w:hanging="3119"/>
        <w:rPr>
          <w:rFonts w:ascii="Century Gothic" w:hAnsi="Century Gothic"/>
          <w:lang w:val="en-US"/>
        </w:rPr>
      </w:pPr>
    </w:p>
    <w:p w:rsidR="00CE7A4C" w:rsidRDefault="00F4673D" w:rsidP="00A41320">
      <w:pPr>
        <w:tabs>
          <w:tab w:val="left" w:pos="3119"/>
        </w:tabs>
        <w:spacing w:after="100"/>
        <w:ind w:left="3119" w:hanging="3119"/>
        <w:rPr>
          <w:rFonts w:ascii="Century Gothic" w:hAnsi="Century Gothic"/>
          <w:lang w:val="en-US"/>
        </w:rPr>
      </w:pPr>
      <w:r>
        <w:rPr>
          <w:rFonts w:ascii="Century Gothic" w:hAnsi="Century Gothic"/>
          <w:lang w:val="en-US"/>
        </w:rPr>
        <w:t>Hazel Guminda</w:t>
      </w:r>
      <w:r>
        <w:rPr>
          <w:rFonts w:ascii="Century Gothic" w:hAnsi="Century Gothic"/>
          <w:lang w:val="en-US"/>
        </w:rPr>
        <w:tab/>
        <w:t>Because some of the mother wants the children to go out to learn the culture, that what mothers ask me to do.  First they gunna learn the culture</w:t>
      </w:r>
      <w:r w:rsidR="00581AAE">
        <w:rPr>
          <w:rFonts w:ascii="Century Gothic" w:hAnsi="Century Gothic"/>
          <w:lang w:val="en-US"/>
        </w:rPr>
        <w:t xml:space="preserve"> so they know who they are.</w:t>
      </w:r>
    </w:p>
    <w:p w:rsidR="00581AAE" w:rsidRDefault="00581AAE" w:rsidP="00A41320">
      <w:pPr>
        <w:tabs>
          <w:tab w:val="left" w:pos="3119"/>
        </w:tabs>
        <w:spacing w:after="100"/>
        <w:ind w:left="3119" w:hanging="3119"/>
        <w:rPr>
          <w:rFonts w:ascii="Century Gothic" w:hAnsi="Century Gothic"/>
          <w:lang w:val="en-US"/>
        </w:rPr>
      </w:pPr>
    </w:p>
    <w:p w:rsidR="00287E4B" w:rsidRDefault="00581AAE" w:rsidP="00287E4B">
      <w:pPr>
        <w:tabs>
          <w:tab w:val="left" w:pos="3119"/>
        </w:tabs>
        <w:spacing w:after="100"/>
        <w:ind w:left="3119" w:hanging="3119"/>
        <w:rPr>
          <w:rFonts w:ascii="Century Gothic" w:hAnsi="Century Gothic"/>
          <w:lang w:val="en-US"/>
        </w:rPr>
      </w:pPr>
      <w:r>
        <w:rPr>
          <w:rFonts w:ascii="Century Gothic" w:hAnsi="Century Gothic"/>
          <w:lang w:val="en-US"/>
        </w:rPr>
        <w:t>Gayle Chamberlain</w:t>
      </w:r>
      <w:r>
        <w:rPr>
          <w:rFonts w:ascii="Century Gothic" w:hAnsi="Century Gothic"/>
          <w:lang w:val="en-US"/>
        </w:rPr>
        <w:tab/>
        <w:t xml:space="preserve">So when we go out into the community their happy </w:t>
      </w:r>
      <w:r w:rsidR="00093005">
        <w:rPr>
          <w:rFonts w:ascii="Century Gothic" w:hAnsi="Century Gothic"/>
          <w:lang w:val="en-US"/>
        </w:rPr>
        <w:t>and</w:t>
      </w:r>
      <w:r>
        <w:rPr>
          <w:rFonts w:ascii="Century Gothic" w:hAnsi="Century Gothic"/>
          <w:lang w:val="en-US"/>
        </w:rPr>
        <w:t xml:space="preserve"> content that they see that were valuing their culture </w:t>
      </w:r>
      <w:r w:rsidR="00093005">
        <w:rPr>
          <w:rFonts w:ascii="Century Gothic" w:hAnsi="Century Gothic"/>
          <w:lang w:val="en-US"/>
        </w:rPr>
        <w:t>and</w:t>
      </w:r>
      <w:r>
        <w:rPr>
          <w:rFonts w:ascii="Century Gothic" w:hAnsi="Century Gothic"/>
          <w:lang w:val="en-US"/>
        </w:rPr>
        <w:t xml:space="preserve"> not just teaching in a </w:t>
      </w:r>
      <w:r w:rsidR="00935D77">
        <w:rPr>
          <w:rFonts w:ascii="Century Gothic" w:hAnsi="Century Gothic"/>
          <w:lang w:val="en-US"/>
        </w:rPr>
        <w:t>b</w:t>
      </w:r>
      <w:r>
        <w:rPr>
          <w:rFonts w:ascii="Century Gothic" w:hAnsi="Century Gothic"/>
          <w:lang w:val="en-US"/>
        </w:rPr>
        <w:t>aland</w:t>
      </w:r>
      <w:r w:rsidR="000A794C">
        <w:rPr>
          <w:rFonts w:ascii="Century Gothic" w:hAnsi="Century Gothic"/>
          <w:lang w:val="en-US"/>
        </w:rPr>
        <w:t>a</w:t>
      </w:r>
      <w:r>
        <w:rPr>
          <w:rFonts w:ascii="Century Gothic" w:hAnsi="Century Gothic"/>
          <w:lang w:val="en-US"/>
        </w:rPr>
        <w:t xml:space="preserve"> way, they appreciate </w:t>
      </w:r>
      <w:r w:rsidR="00093005">
        <w:rPr>
          <w:rFonts w:ascii="Century Gothic" w:hAnsi="Century Gothic"/>
          <w:lang w:val="en-US"/>
        </w:rPr>
        <w:t>and</w:t>
      </w:r>
      <w:r>
        <w:rPr>
          <w:rFonts w:ascii="Century Gothic" w:hAnsi="Century Gothic"/>
          <w:lang w:val="en-US"/>
        </w:rPr>
        <w:t xml:space="preserve"> respect that we can bring it all together.  We also have to be very careful that some of the cultural activities may just be for </w:t>
      </w:r>
      <w:r w:rsidR="00F92698">
        <w:rPr>
          <w:rFonts w:ascii="Century Gothic" w:hAnsi="Century Gothic"/>
          <w:lang w:val="en-US"/>
        </w:rPr>
        <w:t>women</w:t>
      </w:r>
      <w:r>
        <w:rPr>
          <w:rFonts w:ascii="Century Gothic" w:hAnsi="Century Gothic"/>
          <w:lang w:val="en-US"/>
        </w:rPr>
        <w:t xml:space="preserve"> or girls </w:t>
      </w:r>
      <w:r w:rsidR="00093005">
        <w:rPr>
          <w:rFonts w:ascii="Century Gothic" w:hAnsi="Century Gothic"/>
          <w:lang w:val="en-US"/>
        </w:rPr>
        <w:t>and</w:t>
      </w:r>
      <w:r>
        <w:rPr>
          <w:rFonts w:ascii="Century Gothic" w:hAnsi="Century Gothic"/>
          <w:lang w:val="en-US"/>
        </w:rPr>
        <w:t xml:space="preserve"> some of its just for boys, whereas in preschool we have to respect </w:t>
      </w:r>
      <w:r w:rsidR="00093005">
        <w:rPr>
          <w:rFonts w:ascii="Century Gothic" w:hAnsi="Century Gothic"/>
          <w:lang w:val="en-US"/>
        </w:rPr>
        <w:t>and</w:t>
      </w:r>
      <w:r>
        <w:rPr>
          <w:rFonts w:ascii="Century Gothic" w:hAnsi="Century Gothic"/>
          <w:lang w:val="en-US"/>
        </w:rPr>
        <w:t xml:space="preserve"> try </w:t>
      </w:r>
      <w:r w:rsidR="00093005">
        <w:rPr>
          <w:rFonts w:ascii="Century Gothic" w:hAnsi="Century Gothic"/>
          <w:lang w:val="en-US"/>
        </w:rPr>
        <w:t>and</w:t>
      </w:r>
      <w:r>
        <w:rPr>
          <w:rFonts w:ascii="Century Gothic" w:hAnsi="Century Gothic"/>
          <w:lang w:val="en-US"/>
        </w:rPr>
        <w:t xml:space="preserve"> find that cultural activity that both can learn together, a lot of </w:t>
      </w:r>
      <w:r w:rsidR="00F92698">
        <w:rPr>
          <w:rFonts w:ascii="Century Gothic" w:hAnsi="Century Gothic"/>
          <w:lang w:val="en-US"/>
        </w:rPr>
        <w:t>it’s</w:t>
      </w:r>
      <w:r>
        <w:rPr>
          <w:rFonts w:ascii="Century Gothic" w:hAnsi="Century Gothic"/>
          <w:lang w:val="en-US"/>
        </w:rPr>
        <w:t xml:space="preserve"> about the </w:t>
      </w:r>
      <w:r w:rsidR="00F92698">
        <w:rPr>
          <w:rFonts w:ascii="Century Gothic" w:hAnsi="Century Gothic"/>
          <w:lang w:val="en-US"/>
        </w:rPr>
        <w:t>wellbeing</w:t>
      </w:r>
      <w:r>
        <w:rPr>
          <w:rFonts w:ascii="Century Gothic" w:hAnsi="Century Gothic"/>
          <w:lang w:val="en-US"/>
        </w:rPr>
        <w:t xml:space="preserve"> of the children </w:t>
      </w:r>
      <w:r w:rsidR="00093005">
        <w:rPr>
          <w:rFonts w:ascii="Century Gothic" w:hAnsi="Century Gothic"/>
          <w:lang w:val="en-US"/>
        </w:rPr>
        <w:t>and</w:t>
      </w:r>
      <w:r>
        <w:rPr>
          <w:rFonts w:ascii="Century Gothic" w:hAnsi="Century Gothic"/>
          <w:lang w:val="en-US"/>
        </w:rPr>
        <w:t xml:space="preserve"> when we go out in community the community </w:t>
      </w:r>
      <w:r w:rsidR="00F92698">
        <w:rPr>
          <w:rFonts w:ascii="Century Gothic" w:hAnsi="Century Gothic"/>
          <w:lang w:val="en-US"/>
        </w:rPr>
        <w:t>get</w:t>
      </w:r>
      <w:r>
        <w:rPr>
          <w:rFonts w:ascii="Century Gothic" w:hAnsi="Century Gothic"/>
          <w:lang w:val="en-US"/>
        </w:rPr>
        <w:t xml:space="preserve"> excited </w:t>
      </w:r>
      <w:r w:rsidR="00093005">
        <w:rPr>
          <w:rFonts w:ascii="Century Gothic" w:hAnsi="Century Gothic"/>
          <w:lang w:val="en-US"/>
        </w:rPr>
        <w:t>and</w:t>
      </w:r>
      <w:r>
        <w:rPr>
          <w:rFonts w:ascii="Century Gothic" w:hAnsi="Century Gothic"/>
          <w:lang w:val="en-US"/>
        </w:rPr>
        <w:t xml:space="preserve"> they come out of their work place </w:t>
      </w:r>
      <w:r w:rsidR="00093005">
        <w:rPr>
          <w:rFonts w:ascii="Century Gothic" w:hAnsi="Century Gothic"/>
          <w:lang w:val="en-US"/>
        </w:rPr>
        <w:t>and</w:t>
      </w:r>
      <w:r>
        <w:rPr>
          <w:rFonts w:ascii="Century Gothic" w:hAnsi="Century Gothic"/>
          <w:lang w:val="en-US"/>
        </w:rPr>
        <w:t xml:space="preserve"> wave, if their driving past their honking the horn, calling out because their excited to see</w:t>
      </w:r>
      <w:r w:rsidR="00F92698">
        <w:rPr>
          <w:rFonts w:ascii="Century Gothic" w:hAnsi="Century Gothic"/>
          <w:lang w:val="en-US"/>
        </w:rPr>
        <w:t xml:space="preserve"> the </w:t>
      </w:r>
      <w:r w:rsidR="00935D77">
        <w:rPr>
          <w:rFonts w:ascii="Century Gothic" w:hAnsi="Century Gothic"/>
          <w:lang w:val="en-US"/>
        </w:rPr>
        <w:t>djamakuli</w:t>
      </w:r>
      <w:r w:rsidR="00F92698">
        <w:rPr>
          <w:rFonts w:ascii="Century Gothic" w:hAnsi="Century Gothic"/>
          <w:lang w:val="en-US"/>
        </w:rPr>
        <w:t xml:space="preserve"> out in the community learning.  Making that connection</w:t>
      </w:r>
      <w:r w:rsidR="00CE7A4C">
        <w:rPr>
          <w:rFonts w:ascii="Century Gothic" w:hAnsi="Century Gothic"/>
          <w:lang w:val="en-US"/>
        </w:rPr>
        <w:tab/>
      </w:r>
    </w:p>
    <w:p w:rsidR="00367702" w:rsidRDefault="00367702" w:rsidP="00A41320">
      <w:pPr>
        <w:tabs>
          <w:tab w:val="left" w:pos="3119"/>
        </w:tabs>
        <w:spacing w:after="100"/>
        <w:ind w:left="3119" w:hanging="3119"/>
        <w:rPr>
          <w:rFonts w:ascii="Century Gothic" w:hAnsi="Century Gothic"/>
          <w:lang w:val="en-US"/>
        </w:rPr>
      </w:pPr>
    </w:p>
    <w:p w:rsidR="00367702" w:rsidRDefault="00367702" w:rsidP="00A41320">
      <w:pPr>
        <w:tabs>
          <w:tab w:val="left" w:pos="3119"/>
        </w:tabs>
        <w:spacing w:after="100"/>
        <w:ind w:left="3119" w:hanging="3119"/>
        <w:rPr>
          <w:rFonts w:ascii="Century Gothic" w:hAnsi="Century Gothic"/>
          <w:lang w:val="en-US"/>
        </w:rPr>
      </w:pPr>
    </w:p>
    <w:p w:rsidR="00101240" w:rsidRPr="00F5773F" w:rsidRDefault="00101240" w:rsidP="00631A8B">
      <w:pPr>
        <w:tabs>
          <w:tab w:val="left" w:pos="2268"/>
        </w:tabs>
        <w:spacing w:after="100"/>
        <w:ind w:left="2268" w:hanging="2268"/>
        <w:rPr>
          <w:rFonts w:ascii="Century Gothic" w:hAnsi="Century Gothic"/>
          <w:b/>
          <w:lang w:val="en-US"/>
        </w:rPr>
      </w:pPr>
      <w:r w:rsidRPr="00F5773F">
        <w:rPr>
          <w:rFonts w:ascii="Century Gothic" w:hAnsi="Century Gothic"/>
          <w:b/>
          <w:lang w:val="en-US"/>
        </w:rPr>
        <w:t>Questions:</w:t>
      </w:r>
    </w:p>
    <w:p w:rsidR="00101240" w:rsidRPr="00F5773F" w:rsidRDefault="00101240" w:rsidP="00631A8B">
      <w:pPr>
        <w:tabs>
          <w:tab w:val="left" w:pos="2268"/>
        </w:tabs>
        <w:spacing w:after="100"/>
        <w:ind w:left="2268" w:hanging="2268"/>
        <w:rPr>
          <w:rFonts w:ascii="Century Gothic" w:hAnsi="Century Gothic"/>
          <w:b/>
          <w:lang w:val="en-US"/>
        </w:rPr>
      </w:pPr>
    </w:p>
    <w:p w:rsidR="00101240" w:rsidRPr="00F5773F" w:rsidRDefault="00F92698" w:rsidP="00F92698">
      <w:pPr>
        <w:tabs>
          <w:tab w:val="left" w:pos="0"/>
        </w:tabs>
        <w:spacing w:after="100"/>
        <w:rPr>
          <w:rFonts w:ascii="Century Gothic" w:hAnsi="Century Gothic"/>
          <w:b/>
          <w:lang w:val="en-US"/>
        </w:rPr>
      </w:pPr>
      <w:r>
        <w:rPr>
          <w:rFonts w:ascii="Century Gothic" w:hAnsi="Century Gothic"/>
          <w:b/>
          <w:lang w:val="en-US"/>
        </w:rPr>
        <w:t xml:space="preserve">How is the service’s connection with the local community supporting children’s learning </w:t>
      </w:r>
      <w:r w:rsidR="00093005">
        <w:rPr>
          <w:rFonts w:ascii="Century Gothic" w:hAnsi="Century Gothic"/>
          <w:b/>
          <w:lang w:val="en-US"/>
        </w:rPr>
        <w:t>and</w:t>
      </w:r>
      <w:r>
        <w:rPr>
          <w:rFonts w:ascii="Century Gothic" w:hAnsi="Century Gothic"/>
          <w:b/>
          <w:lang w:val="en-US"/>
        </w:rPr>
        <w:t xml:space="preserve"> wellbeing?</w:t>
      </w:r>
      <w:r w:rsidR="00A26F6F">
        <w:rPr>
          <w:rFonts w:ascii="Century Gothic" w:hAnsi="Century Gothic"/>
          <w:b/>
          <w:lang w:val="en-US"/>
        </w:rPr>
        <w:t>?</w:t>
      </w:r>
    </w:p>
    <w:p w:rsidR="00101240" w:rsidRPr="00F5773F" w:rsidRDefault="00101240" w:rsidP="00631A8B">
      <w:pPr>
        <w:tabs>
          <w:tab w:val="left" w:pos="2268"/>
        </w:tabs>
        <w:spacing w:after="100"/>
        <w:ind w:left="2268" w:hanging="2268"/>
        <w:rPr>
          <w:rFonts w:ascii="Century Gothic" w:hAnsi="Century Gothic"/>
          <w:b/>
          <w:lang w:val="en-US"/>
        </w:rPr>
      </w:pPr>
    </w:p>
    <w:p w:rsidR="00101240" w:rsidRPr="00F5773F" w:rsidRDefault="00F92698" w:rsidP="00631A8B">
      <w:pPr>
        <w:tabs>
          <w:tab w:val="left" w:pos="2268"/>
        </w:tabs>
        <w:spacing w:after="100"/>
        <w:ind w:left="2268" w:hanging="2268"/>
        <w:rPr>
          <w:rFonts w:ascii="Century Gothic" w:hAnsi="Century Gothic"/>
          <w:b/>
          <w:lang w:val="en-US"/>
        </w:rPr>
      </w:pPr>
      <w:r>
        <w:rPr>
          <w:rFonts w:ascii="Century Gothic" w:hAnsi="Century Gothic"/>
          <w:b/>
          <w:lang w:val="en-US"/>
        </w:rPr>
        <w:t>Can you see the lives and culture of the families reflected in the service? How</w:t>
      </w:r>
      <w:r w:rsidR="00101240" w:rsidRPr="00F5773F">
        <w:rPr>
          <w:rFonts w:ascii="Century Gothic" w:hAnsi="Century Gothic"/>
          <w:b/>
          <w:lang w:val="en-US"/>
        </w:rPr>
        <w:t>?</w:t>
      </w:r>
    </w:p>
    <w:p w:rsidR="00101240" w:rsidRPr="00F5773F" w:rsidRDefault="00101240" w:rsidP="00631A8B">
      <w:pPr>
        <w:tabs>
          <w:tab w:val="left" w:pos="2268"/>
        </w:tabs>
        <w:spacing w:after="100"/>
        <w:ind w:left="2268" w:hanging="2268"/>
        <w:rPr>
          <w:rFonts w:ascii="Century Gothic" w:hAnsi="Century Gothic"/>
          <w:b/>
          <w:lang w:val="en-US"/>
        </w:rPr>
      </w:pPr>
    </w:p>
    <w:p w:rsidR="00101240" w:rsidRDefault="00F92698" w:rsidP="00101240">
      <w:pPr>
        <w:tabs>
          <w:tab w:val="left" w:pos="0"/>
        </w:tabs>
        <w:spacing w:after="100"/>
        <w:rPr>
          <w:rFonts w:ascii="Century Gothic" w:hAnsi="Century Gothic"/>
          <w:b/>
          <w:lang w:val="en-US"/>
        </w:rPr>
      </w:pPr>
      <w:r>
        <w:rPr>
          <w:rFonts w:ascii="Century Gothic" w:hAnsi="Century Gothic"/>
          <w:b/>
          <w:lang w:val="en-US"/>
        </w:rPr>
        <w:t>Is there room for you to search for further connections in you service’s community?</w:t>
      </w:r>
    </w:p>
    <w:p w:rsidR="00631A8B" w:rsidRPr="00631A8B" w:rsidRDefault="00631A8B" w:rsidP="00631A8B">
      <w:pPr>
        <w:tabs>
          <w:tab w:val="left" w:pos="2268"/>
        </w:tabs>
        <w:spacing w:after="100"/>
        <w:ind w:left="2268" w:hanging="2268"/>
        <w:rPr>
          <w:rFonts w:ascii="Century Gothic" w:hAnsi="Century Gothic"/>
          <w:lang w:val="en-US"/>
        </w:rPr>
      </w:pPr>
    </w:p>
    <w:p w:rsidR="00631A8B" w:rsidRPr="00631A8B" w:rsidRDefault="00631A8B" w:rsidP="00631A8B">
      <w:pPr>
        <w:spacing w:after="100"/>
        <w:rPr>
          <w:rFonts w:ascii="Century Gothic" w:hAnsi="Century Gothic"/>
          <w:lang w:val="en-US"/>
        </w:rPr>
      </w:pPr>
    </w:p>
    <w:p w:rsidR="00631A8B" w:rsidRPr="00631A8B" w:rsidRDefault="00631A8B" w:rsidP="00631A8B">
      <w:pPr>
        <w:spacing w:after="100"/>
        <w:rPr>
          <w:rFonts w:ascii="Century Gothic" w:hAnsi="Century Gothic"/>
          <w:lang w:val="en-US"/>
        </w:rPr>
      </w:pPr>
    </w:p>
    <w:sectPr w:rsidR="00631A8B" w:rsidRPr="00631A8B" w:rsidSect="00631A8B">
      <w:pgSz w:w="11906" w:h="16838"/>
      <w:pgMar w:top="992" w:right="992" w:bottom="851"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8B"/>
    <w:rsid w:val="0000713C"/>
    <w:rsid w:val="00024960"/>
    <w:rsid w:val="000423FD"/>
    <w:rsid w:val="00091230"/>
    <w:rsid w:val="00093005"/>
    <w:rsid w:val="000972C0"/>
    <w:rsid w:val="000A794C"/>
    <w:rsid w:val="00101240"/>
    <w:rsid w:val="00105FB1"/>
    <w:rsid w:val="00130C05"/>
    <w:rsid w:val="001447BC"/>
    <w:rsid w:val="00160683"/>
    <w:rsid w:val="001B2EAC"/>
    <w:rsid w:val="00256DA2"/>
    <w:rsid w:val="00287E4B"/>
    <w:rsid w:val="002C3CA1"/>
    <w:rsid w:val="002F2A6C"/>
    <w:rsid w:val="00367702"/>
    <w:rsid w:val="00461CBD"/>
    <w:rsid w:val="004B2FCA"/>
    <w:rsid w:val="004D2EAB"/>
    <w:rsid w:val="00581AAE"/>
    <w:rsid w:val="005F7435"/>
    <w:rsid w:val="00631A8B"/>
    <w:rsid w:val="00757026"/>
    <w:rsid w:val="008D3D2B"/>
    <w:rsid w:val="00907F46"/>
    <w:rsid w:val="00912568"/>
    <w:rsid w:val="00921DFF"/>
    <w:rsid w:val="0093091C"/>
    <w:rsid w:val="00935D77"/>
    <w:rsid w:val="0095585F"/>
    <w:rsid w:val="009760FB"/>
    <w:rsid w:val="00976D8F"/>
    <w:rsid w:val="009A4197"/>
    <w:rsid w:val="009A664E"/>
    <w:rsid w:val="009D766C"/>
    <w:rsid w:val="00A26F6F"/>
    <w:rsid w:val="00A41320"/>
    <w:rsid w:val="00B463A5"/>
    <w:rsid w:val="00B47785"/>
    <w:rsid w:val="00C26CA3"/>
    <w:rsid w:val="00CA3758"/>
    <w:rsid w:val="00CE78AF"/>
    <w:rsid w:val="00CE7A4C"/>
    <w:rsid w:val="00D1446B"/>
    <w:rsid w:val="00D14A0C"/>
    <w:rsid w:val="00D16B1E"/>
    <w:rsid w:val="00D75FEB"/>
    <w:rsid w:val="00DB261C"/>
    <w:rsid w:val="00E115A1"/>
    <w:rsid w:val="00E45B08"/>
    <w:rsid w:val="00E463CA"/>
    <w:rsid w:val="00E8491E"/>
    <w:rsid w:val="00ED4134"/>
    <w:rsid w:val="00ED5A94"/>
    <w:rsid w:val="00EE7C11"/>
    <w:rsid w:val="00EF3EC1"/>
    <w:rsid w:val="00F4673D"/>
    <w:rsid w:val="00F561A2"/>
    <w:rsid w:val="00F5773F"/>
    <w:rsid w:val="00F92698"/>
    <w:rsid w:val="00F93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D1F39-7F87-477D-B253-06B89747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Milingimbi</dc:title>
  <dc:subject/>
  <dc:creator>Northern Territory Government</dc:creator>
  <cp:keywords/>
  <dc:description/>
  <cp:lastModifiedBy>Andrea Ruske</cp:lastModifiedBy>
  <cp:revision>3</cp:revision>
  <dcterms:created xsi:type="dcterms:W3CDTF">2018-07-24T02:01:00Z</dcterms:created>
  <dcterms:modified xsi:type="dcterms:W3CDTF">2018-07-24T02:03:00Z</dcterms:modified>
</cp:coreProperties>
</file>