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118" w:rsidRPr="00BA5443" w:rsidRDefault="00D47118" w:rsidP="00662677">
      <w:pPr>
        <w:rPr>
          <w:rFonts w:cs="Arial"/>
          <w:szCs w:val="22"/>
        </w:rPr>
      </w:pPr>
      <w:bookmarkStart w:id="0" w:name="_GoBack"/>
      <w:bookmarkEnd w:id="0"/>
    </w:p>
    <w:p w:rsidR="007E42A7" w:rsidRDefault="007E42A7" w:rsidP="00480407">
      <w:pPr>
        <w:autoSpaceDE w:val="0"/>
        <w:autoSpaceDN w:val="0"/>
        <w:adjustRightInd w:val="0"/>
        <w:jc w:val="center"/>
        <w:rPr>
          <w:rFonts w:cs="Arial"/>
          <w:b/>
          <w:bCs/>
          <w:color w:val="000000"/>
          <w:sz w:val="32"/>
          <w:szCs w:val="32"/>
        </w:rPr>
      </w:pPr>
    </w:p>
    <w:p w:rsidR="007E42A7" w:rsidRDefault="007E42A7" w:rsidP="00480407">
      <w:pPr>
        <w:autoSpaceDE w:val="0"/>
        <w:autoSpaceDN w:val="0"/>
        <w:adjustRightInd w:val="0"/>
        <w:jc w:val="center"/>
        <w:rPr>
          <w:rFonts w:cs="Arial"/>
          <w:b/>
          <w:bCs/>
          <w:color w:val="000000"/>
          <w:sz w:val="32"/>
          <w:szCs w:val="32"/>
        </w:rPr>
      </w:pPr>
    </w:p>
    <w:p w:rsidR="00480407" w:rsidRPr="00BA5443" w:rsidRDefault="0037100D" w:rsidP="00480407">
      <w:pPr>
        <w:autoSpaceDE w:val="0"/>
        <w:autoSpaceDN w:val="0"/>
        <w:adjustRightInd w:val="0"/>
        <w:jc w:val="center"/>
        <w:rPr>
          <w:rFonts w:cs="Arial"/>
          <w:b/>
          <w:bCs/>
          <w:color w:val="000000"/>
          <w:sz w:val="32"/>
          <w:szCs w:val="32"/>
        </w:rPr>
      </w:pPr>
      <w:r w:rsidRPr="00BA5443">
        <w:rPr>
          <w:rFonts w:cs="Arial"/>
          <w:b/>
          <w:bCs/>
          <w:color w:val="000000"/>
          <w:sz w:val="32"/>
          <w:szCs w:val="32"/>
        </w:rPr>
        <w:t>School</w:t>
      </w:r>
      <w:r w:rsidR="00480407" w:rsidRPr="00BA5443">
        <w:rPr>
          <w:rFonts w:cs="Arial"/>
          <w:b/>
          <w:bCs/>
          <w:color w:val="000000"/>
          <w:sz w:val="32"/>
          <w:szCs w:val="32"/>
        </w:rPr>
        <w:t xml:space="preserve"> Nutrition and Healthy Eating Policy</w:t>
      </w:r>
      <w:r w:rsidR="00670EBD" w:rsidRPr="00BA5443">
        <w:rPr>
          <w:rFonts w:cs="Arial"/>
          <w:b/>
          <w:bCs/>
          <w:color w:val="000000"/>
          <w:sz w:val="32"/>
          <w:szCs w:val="32"/>
        </w:rPr>
        <w:t xml:space="preserve"> and Guidelines</w:t>
      </w:r>
    </w:p>
    <w:p w:rsidR="00480407" w:rsidRPr="00BA5443" w:rsidRDefault="00480407" w:rsidP="00480407">
      <w:pPr>
        <w:autoSpaceDE w:val="0"/>
        <w:autoSpaceDN w:val="0"/>
        <w:adjustRightInd w:val="0"/>
        <w:rPr>
          <w:rFonts w:cs="Arial"/>
          <w:b/>
          <w:bCs/>
          <w:color w:val="000000"/>
          <w:sz w:val="28"/>
          <w:szCs w:val="32"/>
        </w:rPr>
      </w:pPr>
    </w:p>
    <w:p w:rsidR="00480407" w:rsidRPr="00BA5443" w:rsidRDefault="00480407" w:rsidP="00480407">
      <w:pPr>
        <w:autoSpaceDE w:val="0"/>
        <w:autoSpaceDN w:val="0"/>
        <w:adjustRightInd w:val="0"/>
        <w:jc w:val="center"/>
        <w:rPr>
          <w:rFonts w:cs="Arial"/>
          <w:b/>
          <w:bCs/>
          <w:color w:val="000000"/>
          <w:sz w:val="28"/>
          <w:szCs w:val="28"/>
        </w:rPr>
      </w:pPr>
      <w:r w:rsidRPr="00BA5443">
        <w:rPr>
          <w:rFonts w:cs="Arial"/>
          <w:b/>
          <w:bCs/>
          <w:color w:val="000000"/>
          <w:sz w:val="28"/>
          <w:szCs w:val="28"/>
        </w:rPr>
        <w:t>Newsletter Inserts</w:t>
      </w:r>
    </w:p>
    <w:p w:rsidR="00480407" w:rsidRPr="00480407" w:rsidRDefault="00480407" w:rsidP="00480407">
      <w:pPr>
        <w:autoSpaceDE w:val="0"/>
        <w:autoSpaceDN w:val="0"/>
        <w:adjustRightInd w:val="0"/>
        <w:rPr>
          <w:rFonts w:ascii="Lato" w:hAnsi="Lato" w:cs="Arial"/>
          <w:b/>
          <w:bCs/>
          <w:color w:val="000000"/>
          <w:sz w:val="24"/>
        </w:rPr>
      </w:pPr>
    </w:p>
    <w:p w:rsidR="00480407" w:rsidRPr="004C1952" w:rsidRDefault="0037100D" w:rsidP="00480407">
      <w:pPr>
        <w:autoSpaceDE w:val="0"/>
        <w:autoSpaceDN w:val="0"/>
        <w:adjustRightInd w:val="0"/>
        <w:rPr>
          <w:rFonts w:cs="Arial"/>
          <w:b/>
          <w:bCs/>
          <w:color w:val="000000"/>
          <w:sz w:val="24"/>
        </w:rPr>
      </w:pPr>
      <w:r w:rsidRPr="004C1952">
        <w:rPr>
          <w:rFonts w:cs="Arial"/>
          <w:b/>
          <w:bCs/>
          <w:color w:val="000000"/>
          <w:sz w:val="24"/>
        </w:rPr>
        <w:t>School</w:t>
      </w:r>
      <w:r w:rsidR="00480407" w:rsidRPr="004C1952">
        <w:rPr>
          <w:rFonts w:cs="Arial"/>
          <w:b/>
          <w:bCs/>
          <w:color w:val="000000"/>
          <w:sz w:val="24"/>
        </w:rPr>
        <w:t xml:space="preserve"> Nutrition and Healthy Eating Policy</w:t>
      </w:r>
    </w:p>
    <w:p w:rsidR="00480407" w:rsidRPr="004C1952" w:rsidRDefault="00480407" w:rsidP="00480407">
      <w:pPr>
        <w:autoSpaceDE w:val="0"/>
        <w:autoSpaceDN w:val="0"/>
        <w:adjustRightInd w:val="0"/>
        <w:rPr>
          <w:rFonts w:cs="Arial"/>
          <w:color w:val="000000"/>
          <w:sz w:val="24"/>
        </w:rPr>
      </w:pPr>
      <w:r w:rsidRPr="004C1952">
        <w:rPr>
          <w:rFonts w:cs="Arial"/>
          <w:color w:val="000000"/>
          <w:sz w:val="24"/>
        </w:rPr>
        <w:t xml:space="preserve">The </w:t>
      </w:r>
      <w:r w:rsidR="0037100D" w:rsidRPr="004C1952">
        <w:rPr>
          <w:rFonts w:cs="Arial"/>
          <w:color w:val="000000"/>
          <w:sz w:val="24"/>
        </w:rPr>
        <w:t>School</w:t>
      </w:r>
      <w:r w:rsidRPr="004C1952">
        <w:rPr>
          <w:rFonts w:cs="Arial"/>
          <w:b/>
          <w:bCs/>
          <w:color w:val="000000"/>
          <w:sz w:val="24"/>
        </w:rPr>
        <w:t xml:space="preserve"> </w:t>
      </w:r>
      <w:r w:rsidRPr="004C1952">
        <w:rPr>
          <w:rFonts w:cs="Arial"/>
          <w:bCs/>
          <w:color w:val="000000"/>
          <w:sz w:val="24"/>
        </w:rPr>
        <w:t>Nutrition and Healthy Eating</w:t>
      </w:r>
      <w:r w:rsidRPr="004C1952">
        <w:rPr>
          <w:rFonts w:cs="Arial"/>
          <w:b/>
          <w:bCs/>
          <w:color w:val="000000"/>
          <w:sz w:val="24"/>
        </w:rPr>
        <w:t xml:space="preserve"> </w:t>
      </w:r>
      <w:r w:rsidRPr="004C1952">
        <w:rPr>
          <w:rFonts w:cs="Arial"/>
          <w:bCs/>
          <w:color w:val="000000"/>
          <w:sz w:val="24"/>
        </w:rPr>
        <w:t>P</w:t>
      </w:r>
      <w:r w:rsidRPr="004C1952">
        <w:rPr>
          <w:rFonts w:cs="Arial"/>
          <w:color w:val="000000"/>
          <w:sz w:val="24"/>
        </w:rPr>
        <w:t xml:space="preserve">olicy </w:t>
      </w:r>
      <w:r w:rsidR="0037100D" w:rsidRPr="004C1952">
        <w:rPr>
          <w:rFonts w:cs="Arial"/>
          <w:color w:val="000000"/>
          <w:sz w:val="24"/>
        </w:rPr>
        <w:t>and Guidelines conta</w:t>
      </w:r>
      <w:r w:rsidR="00961ED9" w:rsidRPr="004C1952">
        <w:rPr>
          <w:rFonts w:cs="Arial"/>
          <w:color w:val="000000"/>
          <w:sz w:val="24"/>
        </w:rPr>
        <w:t>in</w:t>
      </w:r>
      <w:r w:rsidRPr="004C1952">
        <w:rPr>
          <w:rFonts w:cs="Arial"/>
          <w:color w:val="000000"/>
          <w:sz w:val="24"/>
        </w:rPr>
        <w:t xml:space="preserve"> succinct, easy to use food category system</w:t>
      </w:r>
      <w:r w:rsidR="0037100D" w:rsidRPr="004C1952">
        <w:rPr>
          <w:rFonts w:cs="Arial"/>
          <w:color w:val="000000"/>
          <w:sz w:val="24"/>
        </w:rPr>
        <w:t>s</w:t>
      </w:r>
      <w:r w:rsidRPr="004C1952">
        <w:rPr>
          <w:rFonts w:cs="Arial"/>
          <w:color w:val="000000"/>
          <w:sz w:val="24"/>
        </w:rPr>
        <w:t xml:space="preserve"> with opportunities for innovative, educational training.</w:t>
      </w:r>
    </w:p>
    <w:p w:rsidR="00480407" w:rsidRPr="004C1952" w:rsidRDefault="00480407" w:rsidP="00480407">
      <w:pPr>
        <w:autoSpaceDE w:val="0"/>
        <w:autoSpaceDN w:val="0"/>
        <w:adjustRightInd w:val="0"/>
        <w:rPr>
          <w:rFonts w:cs="Arial"/>
          <w:color w:val="000000"/>
          <w:sz w:val="24"/>
        </w:rPr>
      </w:pPr>
    </w:p>
    <w:p w:rsidR="00480407" w:rsidRPr="004C1952" w:rsidRDefault="00480407" w:rsidP="00480407">
      <w:pPr>
        <w:autoSpaceDE w:val="0"/>
        <w:autoSpaceDN w:val="0"/>
        <w:adjustRightInd w:val="0"/>
        <w:spacing w:line="240" w:lineRule="atLeast"/>
        <w:rPr>
          <w:rFonts w:cs="Arial"/>
          <w:color w:val="000000"/>
          <w:sz w:val="24"/>
        </w:rPr>
      </w:pPr>
      <w:r w:rsidRPr="004C1952">
        <w:rPr>
          <w:rFonts w:cs="Arial"/>
          <w:color w:val="000000"/>
          <w:sz w:val="24"/>
        </w:rPr>
        <w:t>The guidelines are based on a system whereby foods are categorised to determine their suitability for a school environment.</w:t>
      </w:r>
    </w:p>
    <w:p w:rsidR="00480407" w:rsidRPr="004C1952" w:rsidRDefault="00480407" w:rsidP="00480407">
      <w:pPr>
        <w:autoSpaceDE w:val="0"/>
        <w:autoSpaceDN w:val="0"/>
        <w:adjustRightInd w:val="0"/>
        <w:spacing w:line="240" w:lineRule="atLeast"/>
        <w:rPr>
          <w:rFonts w:cs="Arial"/>
          <w:color w:val="000000"/>
          <w:sz w:val="24"/>
        </w:rPr>
      </w:pPr>
    </w:p>
    <w:p w:rsidR="00480407" w:rsidRPr="004C1952" w:rsidRDefault="00480407" w:rsidP="00480407">
      <w:pPr>
        <w:autoSpaceDE w:val="0"/>
        <w:autoSpaceDN w:val="0"/>
        <w:adjustRightInd w:val="0"/>
        <w:spacing w:line="240" w:lineRule="atLeast"/>
        <w:rPr>
          <w:rFonts w:cs="Arial"/>
          <w:b/>
          <w:sz w:val="24"/>
        </w:rPr>
      </w:pPr>
      <w:r w:rsidRPr="004C1952">
        <w:rPr>
          <w:rFonts w:cs="Arial"/>
          <w:b/>
          <w:color w:val="00B050"/>
          <w:sz w:val="24"/>
          <w14:textOutline w14:w="3175" w14:cap="rnd" w14:cmpd="sng" w14:algn="ctr">
            <w14:solidFill>
              <w14:srgbClr w14:val="000000"/>
            </w14:solidFill>
            <w14:prstDash w14:val="solid"/>
            <w14:bevel/>
          </w14:textOutline>
        </w:rPr>
        <w:t xml:space="preserve">GREEN </w:t>
      </w:r>
      <w:r w:rsidRPr="004C1952">
        <w:rPr>
          <w:rFonts w:cs="Arial"/>
          <w:bCs/>
          <w:sz w:val="24"/>
        </w:rPr>
        <w:t>ALWAYS ON THE MENU</w:t>
      </w:r>
    </w:p>
    <w:p w:rsidR="00480407" w:rsidRPr="004C1952" w:rsidRDefault="00480407" w:rsidP="00480407">
      <w:pPr>
        <w:autoSpaceDE w:val="0"/>
        <w:autoSpaceDN w:val="0"/>
        <w:adjustRightInd w:val="0"/>
        <w:spacing w:line="240" w:lineRule="atLeast"/>
        <w:rPr>
          <w:rFonts w:cs="Arial"/>
          <w:sz w:val="24"/>
        </w:rPr>
      </w:pPr>
      <w:r w:rsidRPr="004C1952">
        <w:rPr>
          <w:rFonts w:cs="Arial"/>
          <w:bCs/>
          <w:sz w:val="24"/>
        </w:rPr>
        <w:t xml:space="preserve">These foods and drinks </w:t>
      </w:r>
      <w:r w:rsidRPr="004C1952">
        <w:rPr>
          <w:rFonts w:cs="Arial"/>
          <w:sz w:val="24"/>
        </w:rPr>
        <w:t>are the best choices for a healthy school canteen.  They should be available every day and be the main choices on the canteen menu.  They contain a wide range of nutrients and are generally low in saturated fat and/or sugar and/or salt.</w:t>
      </w:r>
    </w:p>
    <w:p w:rsidR="00480407" w:rsidRPr="004C1952" w:rsidRDefault="00480407" w:rsidP="00480407">
      <w:pPr>
        <w:autoSpaceDE w:val="0"/>
        <w:autoSpaceDN w:val="0"/>
        <w:adjustRightInd w:val="0"/>
        <w:spacing w:line="240" w:lineRule="atLeast"/>
        <w:ind w:left="720"/>
        <w:rPr>
          <w:rFonts w:cs="Arial"/>
          <w:color w:val="000000"/>
          <w:sz w:val="24"/>
        </w:rPr>
      </w:pPr>
    </w:p>
    <w:p w:rsidR="00480407" w:rsidRPr="004C1952" w:rsidRDefault="00480407" w:rsidP="00480407">
      <w:pPr>
        <w:autoSpaceDE w:val="0"/>
        <w:autoSpaceDN w:val="0"/>
        <w:adjustRightInd w:val="0"/>
        <w:spacing w:line="240" w:lineRule="atLeast"/>
        <w:rPr>
          <w:rFonts w:cs="Arial"/>
          <w:b/>
          <w:sz w:val="24"/>
        </w:rPr>
      </w:pPr>
      <w:r w:rsidRPr="004C1952">
        <w:rPr>
          <w:rFonts w:cs="Arial"/>
          <w:b/>
          <w:bCs/>
          <w:color w:val="FFC000"/>
          <w:sz w:val="24"/>
          <w14:textOutline w14:w="3175" w14:cap="rnd" w14:cmpd="sng" w14:algn="ctr">
            <w14:solidFill>
              <w14:srgbClr w14:val="000000"/>
            </w14:solidFill>
            <w14:prstDash w14:val="solid"/>
            <w14:bevel/>
          </w14:textOutline>
        </w:rPr>
        <w:t>AMBER</w:t>
      </w:r>
      <w:r w:rsidRPr="004C1952">
        <w:rPr>
          <w:rFonts w:cs="Arial"/>
          <w:bCs/>
          <w:sz w:val="24"/>
        </w:rPr>
        <w:t xml:space="preserve"> SELECT CAREFULLY</w:t>
      </w:r>
    </w:p>
    <w:p w:rsidR="00480407" w:rsidRPr="004C1952" w:rsidRDefault="00480407" w:rsidP="00480407">
      <w:pPr>
        <w:rPr>
          <w:rFonts w:cs="Arial"/>
          <w:sz w:val="24"/>
        </w:rPr>
      </w:pPr>
      <w:r w:rsidRPr="004C1952">
        <w:rPr>
          <w:rFonts w:cs="Arial"/>
          <w:sz w:val="24"/>
        </w:rPr>
        <w:t>These foods and drinks contain some valuable nutrients, moderate amounts of saturated fat and/or sugar and/or salt and if eaten in large amounts, may increase the amount of energy (kilojoules) being consumed.</w:t>
      </w:r>
    </w:p>
    <w:p w:rsidR="00480407" w:rsidRPr="004C1952" w:rsidRDefault="00480407" w:rsidP="00480407">
      <w:pPr>
        <w:ind w:left="720"/>
        <w:rPr>
          <w:rFonts w:cs="Arial"/>
          <w:sz w:val="24"/>
        </w:rPr>
      </w:pPr>
    </w:p>
    <w:p w:rsidR="00480407" w:rsidRPr="004C1952" w:rsidRDefault="00480407" w:rsidP="00480407">
      <w:pPr>
        <w:rPr>
          <w:rFonts w:cs="Arial"/>
          <w:sz w:val="24"/>
        </w:rPr>
      </w:pPr>
      <w:r w:rsidRPr="004C1952">
        <w:rPr>
          <w:rFonts w:cs="Arial"/>
          <w:sz w:val="24"/>
        </w:rPr>
        <w:t>Foods and drinks in this category should be assessed carefully against the criteria to make sure that:</w:t>
      </w:r>
    </w:p>
    <w:p w:rsidR="00480407" w:rsidRPr="004C1952" w:rsidRDefault="00480407" w:rsidP="00480407">
      <w:pPr>
        <w:rPr>
          <w:rFonts w:cs="Arial"/>
          <w:sz w:val="24"/>
        </w:rPr>
      </w:pPr>
      <w:r w:rsidRPr="004C1952">
        <w:rPr>
          <w:rFonts w:cs="Arial"/>
          <w:sz w:val="24"/>
        </w:rPr>
        <w:t xml:space="preserve">• </w:t>
      </w:r>
      <w:proofErr w:type="gramStart"/>
      <w:r w:rsidRPr="004C1952">
        <w:rPr>
          <w:rFonts w:cs="Arial"/>
          <w:sz w:val="24"/>
        </w:rPr>
        <w:t>the</w:t>
      </w:r>
      <w:proofErr w:type="gramEnd"/>
      <w:r w:rsidRPr="004C1952">
        <w:rPr>
          <w:rFonts w:cs="Arial"/>
          <w:sz w:val="24"/>
        </w:rPr>
        <w:t xml:space="preserve"> healthiest choices from this category are selected</w:t>
      </w:r>
    </w:p>
    <w:p w:rsidR="00480407" w:rsidRPr="004C1952" w:rsidRDefault="00480407" w:rsidP="00480407">
      <w:pPr>
        <w:rPr>
          <w:rFonts w:cs="Arial"/>
          <w:sz w:val="24"/>
        </w:rPr>
      </w:pPr>
      <w:r w:rsidRPr="004C1952">
        <w:rPr>
          <w:rFonts w:cs="Arial"/>
          <w:sz w:val="24"/>
        </w:rPr>
        <w:t xml:space="preserve">• </w:t>
      </w:r>
      <w:proofErr w:type="gramStart"/>
      <w:r w:rsidRPr="004C1952">
        <w:rPr>
          <w:rFonts w:cs="Arial"/>
          <w:sz w:val="24"/>
        </w:rPr>
        <w:t>these</w:t>
      </w:r>
      <w:proofErr w:type="gramEnd"/>
      <w:r w:rsidRPr="004C1952">
        <w:rPr>
          <w:rFonts w:cs="Arial"/>
          <w:sz w:val="24"/>
        </w:rPr>
        <w:t xml:space="preserve"> foods and drinks do not take over the canteen menu</w:t>
      </w:r>
    </w:p>
    <w:p w:rsidR="00480407" w:rsidRPr="004C1952" w:rsidRDefault="00480407" w:rsidP="00480407">
      <w:pPr>
        <w:autoSpaceDE w:val="0"/>
        <w:autoSpaceDN w:val="0"/>
        <w:adjustRightInd w:val="0"/>
        <w:spacing w:line="240" w:lineRule="atLeast"/>
        <w:rPr>
          <w:rFonts w:cs="Arial"/>
          <w:sz w:val="24"/>
        </w:rPr>
      </w:pPr>
      <w:r w:rsidRPr="004C1952">
        <w:rPr>
          <w:rFonts w:cs="Arial"/>
          <w:sz w:val="24"/>
        </w:rPr>
        <w:t xml:space="preserve">• </w:t>
      </w:r>
      <w:proofErr w:type="gramStart"/>
      <w:r w:rsidRPr="004C1952">
        <w:rPr>
          <w:rFonts w:cs="Arial"/>
          <w:sz w:val="24"/>
        </w:rPr>
        <w:t>the</w:t>
      </w:r>
      <w:proofErr w:type="gramEnd"/>
      <w:r w:rsidRPr="004C1952">
        <w:rPr>
          <w:rFonts w:cs="Arial"/>
          <w:sz w:val="24"/>
        </w:rPr>
        <w:t xml:space="preserve"> serve size is kept small.</w:t>
      </w:r>
    </w:p>
    <w:p w:rsidR="00480407" w:rsidRPr="004C1952" w:rsidRDefault="00480407" w:rsidP="00480407">
      <w:pPr>
        <w:autoSpaceDE w:val="0"/>
        <w:autoSpaceDN w:val="0"/>
        <w:adjustRightInd w:val="0"/>
        <w:spacing w:line="240" w:lineRule="atLeast"/>
        <w:ind w:left="720"/>
        <w:rPr>
          <w:rFonts w:cs="Arial"/>
          <w:sz w:val="24"/>
        </w:rPr>
      </w:pPr>
    </w:p>
    <w:p w:rsidR="00480407" w:rsidRPr="004C1952" w:rsidRDefault="00480407" w:rsidP="00480407">
      <w:pPr>
        <w:autoSpaceDE w:val="0"/>
        <w:autoSpaceDN w:val="0"/>
        <w:adjustRightInd w:val="0"/>
        <w:spacing w:line="240" w:lineRule="atLeast"/>
        <w:rPr>
          <w:rFonts w:cs="Arial"/>
          <w:b/>
          <w:sz w:val="24"/>
        </w:rPr>
      </w:pPr>
      <w:r w:rsidRPr="004C1952">
        <w:rPr>
          <w:rFonts w:cs="Arial"/>
          <w:b/>
          <w:bCs/>
          <w:color w:val="FF0000"/>
          <w:sz w:val="24"/>
          <w14:textOutline w14:w="3175" w14:cap="rnd" w14:cmpd="sng" w14:algn="ctr">
            <w14:solidFill>
              <w14:srgbClr w14:val="000000"/>
            </w14:solidFill>
            <w14:prstDash w14:val="solid"/>
            <w14:bevel/>
          </w14:textOutline>
        </w:rPr>
        <w:t xml:space="preserve">RED </w:t>
      </w:r>
      <w:r w:rsidRPr="004C1952">
        <w:rPr>
          <w:rFonts w:cs="Arial"/>
          <w:bCs/>
          <w:sz w:val="24"/>
        </w:rPr>
        <w:t>NOT ON THE MENU</w:t>
      </w:r>
    </w:p>
    <w:p w:rsidR="00480407" w:rsidRPr="004C1952" w:rsidRDefault="00480407" w:rsidP="00480407">
      <w:pPr>
        <w:autoSpaceDE w:val="0"/>
        <w:autoSpaceDN w:val="0"/>
        <w:adjustRightInd w:val="0"/>
        <w:spacing w:line="240" w:lineRule="atLeast"/>
        <w:rPr>
          <w:rFonts w:cs="Arial"/>
          <w:b/>
          <w:sz w:val="24"/>
        </w:rPr>
      </w:pPr>
      <w:r w:rsidRPr="004C1952">
        <w:rPr>
          <w:rFonts w:cs="Arial"/>
          <w:sz w:val="24"/>
        </w:rPr>
        <w:t>These foods and drinks may contain excess energy (kilojoules) and/or saturated fat and/or salt and/or sugar and are low in nutritional value.</w:t>
      </w:r>
    </w:p>
    <w:p w:rsidR="00480407" w:rsidRPr="004C1952" w:rsidRDefault="00480407" w:rsidP="00480407">
      <w:pPr>
        <w:rPr>
          <w:rFonts w:cs="Arial"/>
          <w:sz w:val="24"/>
        </w:rPr>
      </w:pPr>
    </w:p>
    <w:p w:rsidR="00480407" w:rsidRPr="004C1952" w:rsidRDefault="00480407" w:rsidP="00480407">
      <w:pPr>
        <w:rPr>
          <w:rFonts w:cs="Arial"/>
          <w:b/>
          <w:bCs/>
          <w:color w:val="000000"/>
          <w:sz w:val="24"/>
        </w:rPr>
      </w:pPr>
      <w:r w:rsidRPr="004C1952">
        <w:rPr>
          <w:rFonts w:cs="Arial"/>
          <w:b/>
          <w:bCs/>
          <w:color w:val="000000"/>
          <w:sz w:val="24"/>
        </w:rPr>
        <w:t xml:space="preserve">What is in the </w:t>
      </w:r>
      <w:r w:rsidR="0037100D" w:rsidRPr="004C1952">
        <w:rPr>
          <w:rFonts w:cs="Arial"/>
          <w:b/>
          <w:bCs/>
          <w:color w:val="000000"/>
          <w:sz w:val="24"/>
        </w:rPr>
        <w:t>School</w:t>
      </w:r>
      <w:r w:rsidRPr="004C1952">
        <w:rPr>
          <w:rFonts w:cs="Arial"/>
          <w:b/>
          <w:bCs/>
          <w:color w:val="000000"/>
          <w:sz w:val="24"/>
        </w:rPr>
        <w:t xml:space="preserve"> Nutrition and Healthy Eating Policy?</w:t>
      </w:r>
    </w:p>
    <w:p w:rsidR="00480407" w:rsidRPr="004C1952" w:rsidRDefault="00480407" w:rsidP="00480407">
      <w:pPr>
        <w:autoSpaceDE w:val="0"/>
        <w:autoSpaceDN w:val="0"/>
        <w:adjustRightInd w:val="0"/>
        <w:rPr>
          <w:rFonts w:cs="Arial"/>
          <w:color w:val="000000"/>
          <w:sz w:val="24"/>
        </w:rPr>
      </w:pPr>
      <w:r w:rsidRPr="004C1952">
        <w:rPr>
          <w:rFonts w:cs="Arial"/>
          <w:color w:val="000000"/>
          <w:sz w:val="24"/>
        </w:rPr>
        <w:t xml:space="preserve">The </w:t>
      </w:r>
      <w:r w:rsidR="0037100D" w:rsidRPr="004C1952">
        <w:rPr>
          <w:rFonts w:cs="Arial"/>
          <w:color w:val="000000"/>
          <w:sz w:val="24"/>
        </w:rPr>
        <w:t>School</w:t>
      </w:r>
      <w:r w:rsidRPr="004C1952">
        <w:rPr>
          <w:rFonts w:cs="Arial"/>
          <w:color w:val="000000"/>
          <w:sz w:val="24"/>
        </w:rPr>
        <w:t xml:space="preserve"> Nutrition and Healthy Eating Policy identifies the categories of food and drink items that will or will not be sold or provided in schools</w:t>
      </w:r>
    </w:p>
    <w:p w:rsidR="00480407" w:rsidRPr="004C1952" w:rsidRDefault="00480407" w:rsidP="00480407">
      <w:pPr>
        <w:autoSpaceDE w:val="0"/>
        <w:autoSpaceDN w:val="0"/>
        <w:adjustRightInd w:val="0"/>
        <w:rPr>
          <w:rFonts w:cs="Arial"/>
          <w:color w:val="000000"/>
          <w:sz w:val="24"/>
        </w:rPr>
      </w:pPr>
    </w:p>
    <w:p w:rsidR="00480407" w:rsidRPr="004C1952" w:rsidRDefault="00480407" w:rsidP="00480407">
      <w:pPr>
        <w:autoSpaceDE w:val="0"/>
        <w:autoSpaceDN w:val="0"/>
        <w:adjustRightInd w:val="0"/>
        <w:rPr>
          <w:rFonts w:cs="Arial"/>
          <w:color w:val="000000"/>
          <w:sz w:val="24"/>
        </w:rPr>
      </w:pPr>
      <w:r w:rsidRPr="004C1952">
        <w:rPr>
          <w:rFonts w:cs="Arial"/>
          <w:color w:val="000000"/>
          <w:sz w:val="24"/>
        </w:rPr>
        <w:t xml:space="preserve">Children will have access to a variety of healthy foods and their choices will include products with fresh ingredients such as sandwiches and home cooked meals with vegetables, fruit, dairy and other core foods. </w:t>
      </w:r>
    </w:p>
    <w:p w:rsidR="00480407" w:rsidRPr="004C1952" w:rsidRDefault="00480407" w:rsidP="00480407">
      <w:pPr>
        <w:autoSpaceDE w:val="0"/>
        <w:autoSpaceDN w:val="0"/>
        <w:adjustRightInd w:val="0"/>
        <w:rPr>
          <w:rFonts w:cs="Arial"/>
          <w:color w:val="000000"/>
          <w:sz w:val="24"/>
        </w:rPr>
      </w:pPr>
    </w:p>
    <w:p w:rsidR="00480407" w:rsidRPr="004C1952" w:rsidRDefault="00480407" w:rsidP="00480407">
      <w:pPr>
        <w:autoSpaceDE w:val="0"/>
        <w:autoSpaceDN w:val="0"/>
        <w:adjustRightInd w:val="0"/>
        <w:rPr>
          <w:rFonts w:cs="Arial"/>
          <w:color w:val="000000"/>
          <w:sz w:val="24"/>
        </w:rPr>
      </w:pPr>
      <w:r w:rsidRPr="004C1952">
        <w:rPr>
          <w:rFonts w:cs="Arial"/>
          <w:color w:val="000000"/>
          <w:sz w:val="24"/>
        </w:rPr>
        <w:t xml:space="preserve">Foods in the </w:t>
      </w:r>
      <w:r w:rsidRPr="004C1952">
        <w:rPr>
          <w:rFonts w:cs="Arial"/>
          <w:b/>
          <w:bCs/>
          <w:color w:val="FF0000"/>
          <w:sz w:val="24"/>
          <w14:textOutline w14:w="3175" w14:cap="rnd" w14:cmpd="sng" w14:algn="ctr">
            <w14:solidFill>
              <w14:srgbClr w14:val="000000"/>
            </w14:solidFill>
            <w14:prstDash w14:val="solid"/>
            <w14:bevel/>
          </w14:textOutline>
        </w:rPr>
        <w:t xml:space="preserve">RED </w:t>
      </w:r>
      <w:r w:rsidRPr="004C1952">
        <w:rPr>
          <w:rFonts w:cs="Arial"/>
          <w:color w:val="000000"/>
          <w:sz w:val="24"/>
        </w:rPr>
        <w:t>NOT ON THE MENU category will no</w:t>
      </w:r>
      <w:r w:rsidR="0037100D" w:rsidRPr="004C1952">
        <w:rPr>
          <w:rFonts w:cs="Arial"/>
          <w:color w:val="000000"/>
          <w:sz w:val="24"/>
        </w:rPr>
        <w:t>t</w:t>
      </w:r>
      <w:r w:rsidRPr="004C1952">
        <w:rPr>
          <w:rFonts w:cs="Arial"/>
          <w:color w:val="000000"/>
          <w:sz w:val="24"/>
        </w:rPr>
        <w:t xml:space="preserve"> be sold or provided in NT schools</w:t>
      </w:r>
      <w:r w:rsidR="009958C0" w:rsidRPr="004C1952">
        <w:rPr>
          <w:rFonts w:cs="Arial"/>
          <w:color w:val="000000"/>
          <w:sz w:val="24"/>
        </w:rPr>
        <w:t xml:space="preserve">, unless part of </w:t>
      </w:r>
      <w:r w:rsidR="00B040C0" w:rsidRPr="004C1952">
        <w:rPr>
          <w:rFonts w:cs="Arial"/>
          <w:color w:val="000000"/>
          <w:sz w:val="24"/>
        </w:rPr>
        <w:t>a whole school event.</w:t>
      </w:r>
      <w:r w:rsidRPr="004C1952">
        <w:rPr>
          <w:rFonts w:cs="Arial"/>
          <w:color w:val="000000"/>
          <w:sz w:val="24"/>
        </w:rPr>
        <w:t xml:space="preserve"> </w:t>
      </w:r>
    </w:p>
    <w:p w:rsidR="00B040C0" w:rsidRPr="004C1952" w:rsidRDefault="00B040C0" w:rsidP="00480407">
      <w:pPr>
        <w:autoSpaceDE w:val="0"/>
        <w:autoSpaceDN w:val="0"/>
        <w:adjustRightInd w:val="0"/>
        <w:rPr>
          <w:rFonts w:cs="Arial"/>
          <w:color w:val="000000"/>
          <w:sz w:val="24"/>
        </w:rPr>
      </w:pPr>
    </w:p>
    <w:p w:rsidR="00480407" w:rsidRPr="004C1952" w:rsidRDefault="00480407" w:rsidP="00480407">
      <w:pPr>
        <w:autoSpaceDE w:val="0"/>
        <w:autoSpaceDN w:val="0"/>
        <w:adjustRightInd w:val="0"/>
        <w:rPr>
          <w:rFonts w:cs="Arial"/>
          <w:color w:val="000000"/>
          <w:sz w:val="24"/>
        </w:rPr>
      </w:pPr>
      <w:r w:rsidRPr="004C1952">
        <w:rPr>
          <w:rFonts w:cs="Arial"/>
          <w:color w:val="000000"/>
          <w:sz w:val="24"/>
        </w:rPr>
        <w:t xml:space="preserve">These contain excess energy (kilojoules) and / or saturated fat and / or salt and / or sugar and are low in nutritional value. Examples are soft drinks, confectionery and any fruit juice item less than 99% juice. </w:t>
      </w:r>
    </w:p>
    <w:p w:rsidR="00480407" w:rsidRPr="004C1952" w:rsidRDefault="00480407" w:rsidP="00480407">
      <w:pPr>
        <w:autoSpaceDE w:val="0"/>
        <w:autoSpaceDN w:val="0"/>
        <w:adjustRightInd w:val="0"/>
        <w:rPr>
          <w:rFonts w:cs="Arial"/>
          <w:color w:val="000000"/>
          <w:sz w:val="24"/>
        </w:rPr>
      </w:pPr>
    </w:p>
    <w:p w:rsidR="00480407" w:rsidRDefault="00480407" w:rsidP="00480407">
      <w:pPr>
        <w:autoSpaceDE w:val="0"/>
        <w:autoSpaceDN w:val="0"/>
        <w:adjustRightInd w:val="0"/>
        <w:rPr>
          <w:rFonts w:cs="Arial"/>
          <w:color w:val="000000"/>
          <w:sz w:val="24"/>
        </w:rPr>
      </w:pPr>
    </w:p>
    <w:p w:rsidR="00512C53" w:rsidRPr="004C1952" w:rsidRDefault="00512C53" w:rsidP="00480407">
      <w:pPr>
        <w:autoSpaceDE w:val="0"/>
        <w:autoSpaceDN w:val="0"/>
        <w:adjustRightInd w:val="0"/>
        <w:rPr>
          <w:rFonts w:cs="Arial"/>
          <w:color w:val="000000"/>
          <w:sz w:val="24"/>
        </w:rPr>
      </w:pPr>
    </w:p>
    <w:p w:rsidR="00480407" w:rsidRPr="004C1952" w:rsidRDefault="00480407" w:rsidP="00480407">
      <w:pPr>
        <w:autoSpaceDE w:val="0"/>
        <w:autoSpaceDN w:val="0"/>
        <w:adjustRightInd w:val="0"/>
        <w:rPr>
          <w:rFonts w:cs="Arial"/>
          <w:color w:val="000000"/>
          <w:sz w:val="24"/>
        </w:rPr>
      </w:pPr>
      <w:r w:rsidRPr="004C1952">
        <w:rPr>
          <w:rFonts w:cs="Arial"/>
          <w:color w:val="000000"/>
          <w:sz w:val="24"/>
        </w:rPr>
        <w:t xml:space="preserve">Purpose of the </w:t>
      </w:r>
      <w:r w:rsidR="0037100D" w:rsidRPr="004C1952">
        <w:rPr>
          <w:rFonts w:cs="Arial"/>
          <w:color w:val="000000"/>
          <w:sz w:val="24"/>
        </w:rPr>
        <w:t>School</w:t>
      </w:r>
      <w:r w:rsidRPr="004C1952">
        <w:rPr>
          <w:rFonts w:cs="Arial"/>
          <w:color w:val="000000"/>
          <w:sz w:val="24"/>
        </w:rPr>
        <w:t xml:space="preserve"> Nutrition and Healthy Eating Policy:</w:t>
      </w:r>
    </w:p>
    <w:p w:rsidR="00480407" w:rsidRPr="004C1952" w:rsidRDefault="00480407" w:rsidP="00480407">
      <w:pPr>
        <w:numPr>
          <w:ilvl w:val="0"/>
          <w:numId w:val="1"/>
        </w:numPr>
        <w:autoSpaceDE w:val="0"/>
        <w:autoSpaceDN w:val="0"/>
        <w:adjustRightInd w:val="0"/>
        <w:contextualSpacing/>
        <w:rPr>
          <w:rFonts w:cs="Arial"/>
          <w:color w:val="000000"/>
          <w:sz w:val="24"/>
        </w:rPr>
      </w:pPr>
      <w:r w:rsidRPr="004C1952">
        <w:rPr>
          <w:rFonts w:cs="Arial"/>
          <w:color w:val="000000"/>
          <w:sz w:val="24"/>
        </w:rPr>
        <w:t xml:space="preserve">To provide criteria around what foods should and shouldn’t be available to students. </w:t>
      </w:r>
    </w:p>
    <w:p w:rsidR="00480407" w:rsidRPr="004C1952" w:rsidRDefault="00480407" w:rsidP="00480407">
      <w:pPr>
        <w:numPr>
          <w:ilvl w:val="0"/>
          <w:numId w:val="2"/>
        </w:numPr>
        <w:autoSpaceDE w:val="0"/>
        <w:autoSpaceDN w:val="0"/>
        <w:adjustRightInd w:val="0"/>
        <w:contextualSpacing/>
        <w:rPr>
          <w:rFonts w:cs="Arial"/>
          <w:color w:val="000000"/>
          <w:sz w:val="24"/>
        </w:rPr>
      </w:pPr>
      <w:r w:rsidRPr="004C1952">
        <w:rPr>
          <w:rFonts w:cs="Arial"/>
          <w:color w:val="000000"/>
          <w:sz w:val="24"/>
        </w:rPr>
        <w:t xml:space="preserve">To promote nutrition education through the NT Curriculum Framework.  Teachers are encouraged to provide quality nutrition programs based on the NT Curriculum Frameworks. </w:t>
      </w:r>
    </w:p>
    <w:p w:rsidR="00480407" w:rsidRPr="004C1952" w:rsidRDefault="00480407" w:rsidP="00480407">
      <w:pPr>
        <w:numPr>
          <w:ilvl w:val="0"/>
          <w:numId w:val="2"/>
        </w:numPr>
        <w:autoSpaceDE w:val="0"/>
        <w:autoSpaceDN w:val="0"/>
        <w:adjustRightInd w:val="0"/>
        <w:contextualSpacing/>
        <w:rPr>
          <w:rFonts w:cs="Arial"/>
          <w:color w:val="000000"/>
          <w:sz w:val="24"/>
        </w:rPr>
      </w:pPr>
      <w:r w:rsidRPr="004C1952">
        <w:rPr>
          <w:rFonts w:cs="Arial"/>
          <w:color w:val="000000"/>
          <w:sz w:val="24"/>
        </w:rPr>
        <w:t>To provide guidelines for classroom rewards, healthy fundraising, excursions and other school activities</w:t>
      </w:r>
    </w:p>
    <w:p w:rsidR="00480407" w:rsidRPr="004C1952" w:rsidRDefault="00480407" w:rsidP="00480407">
      <w:pPr>
        <w:autoSpaceDE w:val="0"/>
        <w:autoSpaceDN w:val="0"/>
        <w:adjustRightInd w:val="0"/>
        <w:rPr>
          <w:rFonts w:cs="Arial"/>
          <w:color w:val="000000"/>
          <w:sz w:val="24"/>
        </w:rPr>
      </w:pPr>
    </w:p>
    <w:p w:rsidR="00480407" w:rsidRPr="004C1952" w:rsidRDefault="00480407" w:rsidP="00480407">
      <w:pPr>
        <w:autoSpaceDE w:val="0"/>
        <w:autoSpaceDN w:val="0"/>
        <w:adjustRightInd w:val="0"/>
        <w:rPr>
          <w:rFonts w:cs="Arial"/>
          <w:color w:val="000000"/>
          <w:sz w:val="24"/>
        </w:rPr>
      </w:pPr>
      <w:r w:rsidRPr="004C1952">
        <w:rPr>
          <w:rFonts w:cs="Arial"/>
          <w:color w:val="000000"/>
          <w:sz w:val="24"/>
        </w:rPr>
        <w:t xml:space="preserve">Fundraising must also comply with the updated </w:t>
      </w:r>
      <w:r w:rsidR="0037100D" w:rsidRPr="004C1952">
        <w:rPr>
          <w:rFonts w:cs="Arial"/>
          <w:color w:val="000000"/>
          <w:sz w:val="24"/>
        </w:rPr>
        <w:t>School</w:t>
      </w:r>
      <w:r w:rsidRPr="004C1952">
        <w:rPr>
          <w:rFonts w:cs="Arial"/>
          <w:color w:val="000000"/>
          <w:sz w:val="24"/>
        </w:rPr>
        <w:t xml:space="preserve"> Nutrition and Healthy Eating Policy. Sausage sizzles will still be allowed if Heart Smart meats are used. Schools are able to access ideas for fundraising from the </w:t>
      </w:r>
      <w:r w:rsidRPr="004C1952">
        <w:rPr>
          <w:rFonts w:cs="Arial"/>
          <w:szCs w:val="22"/>
          <w:lang w:val="en-US"/>
        </w:rPr>
        <w:t xml:space="preserve">DoE </w:t>
      </w:r>
      <w:r w:rsidRPr="004C1952">
        <w:rPr>
          <w:rFonts w:cs="Arial"/>
          <w:color w:val="000000"/>
          <w:sz w:val="24"/>
        </w:rPr>
        <w:t>website.</w:t>
      </w:r>
    </w:p>
    <w:p w:rsidR="00480407" w:rsidRPr="004C1952" w:rsidRDefault="00480407" w:rsidP="00480407">
      <w:pPr>
        <w:rPr>
          <w:rFonts w:cs="Arial"/>
          <w:b/>
          <w:bCs/>
          <w:color w:val="000000"/>
          <w:sz w:val="24"/>
        </w:rPr>
      </w:pPr>
    </w:p>
    <w:p w:rsidR="00480407" w:rsidRPr="004C1952" w:rsidRDefault="00480407" w:rsidP="00480407">
      <w:pPr>
        <w:rPr>
          <w:rFonts w:cs="Arial"/>
          <w:b/>
          <w:bCs/>
          <w:color w:val="000000"/>
          <w:sz w:val="24"/>
        </w:rPr>
      </w:pPr>
      <w:r w:rsidRPr="004C1952">
        <w:rPr>
          <w:rFonts w:cs="Arial"/>
          <w:b/>
          <w:bCs/>
          <w:color w:val="000000"/>
          <w:sz w:val="24"/>
        </w:rPr>
        <w:t>Using Food as a Reward</w:t>
      </w:r>
    </w:p>
    <w:p w:rsidR="00480407" w:rsidRPr="004C1952" w:rsidRDefault="00480407" w:rsidP="00480407">
      <w:pPr>
        <w:autoSpaceDE w:val="0"/>
        <w:autoSpaceDN w:val="0"/>
        <w:adjustRightInd w:val="0"/>
        <w:rPr>
          <w:rFonts w:cs="Arial"/>
          <w:color w:val="000000"/>
          <w:sz w:val="24"/>
        </w:rPr>
      </w:pPr>
      <w:r w:rsidRPr="004C1952">
        <w:rPr>
          <w:rFonts w:cs="Arial"/>
          <w:color w:val="000000"/>
          <w:sz w:val="24"/>
        </w:rPr>
        <w:t>We often use food as a reward for good behaviour, or as a persuasive tool. Although in the short term this may work, in the long term it can have negative consequences, as unhealthy foods are often used as the reward, which sends contradictory messages to a child. Children need to hear consistent messages from adults.</w:t>
      </w:r>
    </w:p>
    <w:p w:rsidR="00480407" w:rsidRPr="004C1952" w:rsidRDefault="00480407" w:rsidP="00480407">
      <w:pPr>
        <w:autoSpaceDE w:val="0"/>
        <w:autoSpaceDN w:val="0"/>
        <w:adjustRightInd w:val="0"/>
        <w:rPr>
          <w:rFonts w:cs="Arial"/>
          <w:color w:val="000000"/>
          <w:sz w:val="24"/>
        </w:rPr>
      </w:pPr>
      <w:r w:rsidRPr="004C1952">
        <w:rPr>
          <w:rFonts w:cs="Arial"/>
          <w:color w:val="000000"/>
          <w:sz w:val="24"/>
        </w:rPr>
        <w:t>This is why non-food reward ideas often work better. For example, try:</w:t>
      </w:r>
    </w:p>
    <w:p w:rsidR="00480407" w:rsidRPr="004C1952" w:rsidRDefault="00480407" w:rsidP="00480407">
      <w:pPr>
        <w:numPr>
          <w:ilvl w:val="0"/>
          <w:numId w:val="2"/>
        </w:numPr>
        <w:autoSpaceDE w:val="0"/>
        <w:autoSpaceDN w:val="0"/>
        <w:adjustRightInd w:val="0"/>
        <w:contextualSpacing/>
        <w:rPr>
          <w:rFonts w:cs="Arial"/>
          <w:color w:val="000000"/>
          <w:sz w:val="24"/>
        </w:rPr>
      </w:pPr>
      <w:r w:rsidRPr="004C1952">
        <w:rPr>
          <w:rFonts w:cs="Arial"/>
          <w:color w:val="000000"/>
          <w:sz w:val="24"/>
        </w:rPr>
        <w:t>Attention, praise, hugs, a gift: book, skipping rope, colouring pencils.</w:t>
      </w:r>
    </w:p>
    <w:p w:rsidR="00480407" w:rsidRPr="004C1952" w:rsidRDefault="00480407" w:rsidP="00480407">
      <w:pPr>
        <w:numPr>
          <w:ilvl w:val="0"/>
          <w:numId w:val="2"/>
        </w:numPr>
        <w:autoSpaceDE w:val="0"/>
        <w:autoSpaceDN w:val="0"/>
        <w:adjustRightInd w:val="0"/>
        <w:contextualSpacing/>
        <w:rPr>
          <w:rFonts w:cs="Arial"/>
          <w:color w:val="000000"/>
          <w:sz w:val="24"/>
        </w:rPr>
      </w:pPr>
      <w:r w:rsidRPr="004C1952">
        <w:rPr>
          <w:rFonts w:cs="Arial"/>
          <w:color w:val="000000"/>
          <w:sz w:val="24"/>
        </w:rPr>
        <w:t>A special day out with a parent</w:t>
      </w:r>
    </w:p>
    <w:p w:rsidR="00480407" w:rsidRPr="004C1952" w:rsidRDefault="00480407" w:rsidP="00480407">
      <w:pPr>
        <w:autoSpaceDE w:val="0"/>
        <w:autoSpaceDN w:val="0"/>
        <w:adjustRightInd w:val="0"/>
        <w:rPr>
          <w:rFonts w:cs="Arial"/>
          <w:i/>
          <w:color w:val="000000"/>
          <w:sz w:val="24"/>
        </w:rPr>
      </w:pPr>
      <w:r w:rsidRPr="004C1952">
        <w:rPr>
          <w:rFonts w:cs="Arial"/>
          <w:i/>
          <w:iCs/>
          <w:color w:val="000000"/>
          <w:sz w:val="24"/>
        </w:rPr>
        <w:t>Reference</w:t>
      </w:r>
      <w:r w:rsidRPr="004C1952">
        <w:rPr>
          <w:rFonts w:cs="Arial"/>
          <w:color w:val="000000"/>
          <w:sz w:val="24"/>
        </w:rPr>
        <w:t xml:space="preserve">: </w:t>
      </w:r>
      <w:r w:rsidRPr="004C1952">
        <w:rPr>
          <w:rFonts w:cs="Arial"/>
          <w:i/>
          <w:color w:val="000000"/>
          <w:sz w:val="24"/>
        </w:rPr>
        <w:t>The Heart Foundation. For more information on healthy lifestyles and heart</w:t>
      </w:r>
    </w:p>
    <w:p w:rsidR="00480407" w:rsidRPr="004C1952" w:rsidRDefault="00480407" w:rsidP="00480407">
      <w:pPr>
        <w:autoSpaceDE w:val="0"/>
        <w:autoSpaceDN w:val="0"/>
        <w:adjustRightInd w:val="0"/>
        <w:rPr>
          <w:rFonts w:cs="Arial"/>
          <w:color w:val="0000FF"/>
          <w:sz w:val="24"/>
        </w:rPr>
      </w:pPr>
      <w:proofErr w:type="gramStart"/>
      <w:r w:rsidRPr="004C1952">
        <w:rPr>
          <w:rFonts w:cs="Arial"/>
          <w:i/>
          <w:color w:val="000000"/>
          <w:sz w:val="24"/>
        </w:rPr>
        <w:t>health</w:t>
      </w:r>
      <w:proofErr w:type="gramEnd"/>
      <w:r w:rsidRPr="004C1952">
        <w:rPr>
          <w:rFonts w:cs="Arial"/>
          <w:i/>
          <w:color w:val="000000"/>
          <w:sz w:val="24"/>
        </w:rPr>
        <w:t xml:space="preserve"> use the website:</w:t>
      </w:r>
      <w:r w:rsidRPr="004C1952">
        <w:rPr>
          <w:rFonts w:cs="Arial"/>
          <w:color w:val="000000"/>
          <w:sz w:val="24"/>
        </w:rPr>
        <w:t xml:space="preserve">  </w:t>
      </w:r>
      <w:hyperlink r:id="rId8" w:history="1">
        <w:r w:rsidRPr="004C1952">
          <w:rPr>
            <w:rFonts w:cs="Arial"/>
            <w:color w:val="0000FF"/>
            <w:sz w:val="24"/>
            <w:u w:val="single"/>
          </w:rPr>
          <w:t>www.heartfoundation.org.au</w:t>
        </w:r>
      </w:hyperlink>
    </w:p>
    <w:p w:rsidR="00480407" w:rsidRPr="004C1952" w:rsidRDefault="00480407" w:rsidP="00480407">
      <w:pPr>
        <w:autoSpaceDE w:val="0"/>
        <w:autoSpaceDN w:val="0"/>
        <w:adjustRightInd w:val="0"/>
        <w:rPr>
          <w:rFonts w:cs="Arial"/>
          <w:color w:val="0000FF"/>
          <w:sz w:val="24"/>
        </w:rPr>
      </w:pPr>
    </w:p>
    <w:p w:rsidR="00480407" w:rsidRPr="004C1952" w:rsidRDefault="00480407" w:rsidP="00480407">
      <w:pPr>
        <w:autoSpaceDE w:val="0"/>
        <w:autoSpaceDN w:val="0"/>
        <w:adjustRightInd w:val="0"/>
        <w:rPr>
          <w:rFonts w:cs="Arial"/>
          <w:b/>
          <w:bCs/>
          <w:color w:val="000000"/>
          <w:sz w:val="24"/>
        </w:rPr>
      </w:pPr>
      <w:r w:rsidRPr="004C1952">
        <w:rPr>
          <w:rFonts w:cs="Arial"/>
          <w:b/>
          <w:bCs/>
          <w:color w:val="000000"/>
          <w:sz w:val="24"/>
        </w:rPr>
        <w:t>Physical Activity</w:t>
      </w:r>
    </w:p>
    <w:p w:rsidR="00480407" w:rsidRPr="004C1952" w:rsidRDefault="00480407" w:rsidP="00480407">
      <w:pPr>
        <w:autoSpaceDE w:val="0"/>
        <w:autoSpaceDN w:val="0"/>
        <w:adjustRightInd w:val="0"/>
        <w:rPr>
          <w:rFonts w:cs="Arial"/>
          <w:color w:val="000000"/>
          <w:sz w:val="24"/>
        </w:rPr>
      </w:pPr>
      <w:r w:rsidRPr="004C1952">
        <w:rPr>
          <w:rFonts w:cs="Arial"/>
          <w:color w:val="000000"/>
          <w:sz w:val="24"/>
        </w:rPr>
        <w:t>Physical activity is important for the growth and development of the body. It reduces the risk of children developing diseases like cardiovascular disease and diabetes in the future. Children who exercise regularly also tend to have a more positive body image and higher self-esteem. It also improves social skills and hand eye coordination.</w:t>
      </w:r>
    </w:p>
    <w:p w:rsidR="00480407" w:rsidRPr="004C1952" w:rsidRDefault="00480407" w:rsidP="00480407">
      <w:pPr>
        <w:autoSpaceDE w:val="0"/>
        <w:autoSpaceDN w:val="0"/>
        <w:adjustRightInd w:val="0"/>
        <w:rPr>
          <w:rFonts w:cs="Arial"/>
          <w:color w:val="000000"/>
          <w:sz w:val="24"/>
        </w:rPr>
      </w:pPr>
      <w:r w:rsidRPr="004C1952">
        <w:rPr>
          <w:rFonts w:cs="Arial"/>
          <w:color w:val="000000"/>
          <w:sz w:val="24"/>
        </w:rPr>
        <w:t>Current research recommends children to take part in physical activity for at least 60 minutes a day. It is mandatory in the NT for students from Foundation to Year 10 participate in 2 hours of Physical Education per week. You can encourage your child to exercise more by walking to the shops instead of driving in the car, walking the dog, going bike riding or swimming. Teaching your child basic skills like throwing, jumping and catching will help develop their confidence. It will also make them more likely to find team based activities enjoyable and rewarding.</w:t>
      </w:r>
    </w:p>
    <w:p w:rsidR="00480407" w:rsidRPr="004C1952" w:rsidRDefault="00480407" w:rsidP="00480407">
      <w:pPr>
        <w:autoSpaceDE w:val="0"/>
        <w:autoSpaceDN w:val="0"/>
        <w:adjustRightInd w:val="0"/>
        <w:rPr>
          <w:rFonts w:cs="Arial"/>
          <w:color w:val="0000FF"/>
          <w:sz w:val="24"/>
        </w:rPr>
      </w:pPr>
      <w:r w:rsidRPr="004C1952">
        <w:rPr>
          <w:rFonts w:cs="Arial"/>
          <w:i/>
          <w:iCs/>
          <w:color w:val="000000"/>
          <w:sz w:val="24"/>
        </w:rPr>
        <w:t>Reference</w:t>
      </w:r>
      <w:r w:rsidRPr="004C1952">
        <w:rPr>
          <w:rFonts w:cs="Arial"/>
          <w:color w:val="000000"/>
          <w:sz w:val="24"/>
        </w:rPr>
        <w:t>:</w:t>
      </w:r>
      <w:r w:rsidRPr="004C1952">
        <w:rPr>
          <w:rFonts w:cs="Arial"/>
          <w:i/>
          <w:color w:val="000000"/>
          <w:sz w:val="24"/>
        </w:rPr>
        <w:t xml:space="preserve"> The Heart Foundation. For more information on healthy lifestyles and heart health use the website: </w:t>
      </w:r>
      <w:hyperlink r:id="rId9" w:history="1">
        <w:r w:rsidRPr="004C1952">
          <w:rPr>
            <w:rFonts w:cs="Arial"/>
            <w:color w:val="0000FF"/>
            <w:sz w:val="24"/>
            <w:u w:val="single"/>
          </w:rPr>
          <w:t>www.heartfoundation.org.au</w:t>
        </w:r>
      </w:hyperlink>
    </w:p>
    <w:p w:rsidR="00480407" w:rsidRPr="004C1952" w:rsidRDefault="00480407" w:rsidP="00480407">
      <w:pPr>
        <w:autoSpaceDE w:val="0"/>
        <w:autoSpaceDN w:val="0"/>
        <w:adjustRightInd w:val="0"/>
        <w:rPr>
          <w:rFonts w:cs="Arial"/>
          <w:color w:val="0000FF"/>
          <w:sz w:val="24"/>
        </w:rPr>
      </w:pPr>
    </w:p>
    <w:p w:rsidR="00480407" w:rsidRPr="004C1952" w:rsidRDefault="00480407" w:rsidP="00480407">
      <w:pPr>
        <w:autoSpaceDE w:val="0"/>
        <w:autoSpaceDN w:val="0"/>
        <w:adjustRightInd w:val="0"/>
        <w:rPr>
          <w:rFonts w:cs="Arial"/>
          <w:b/>
          <w:bCs/>
          <w:color w:val="000000"/>
          <w:sz w:val="24"/>
        </w:rPr>
      </w:pPr>
      <w:r w:rsidRPr="004C1952">
        <w:rPr>
          <w:rFonts w:cs="Arial"/>
          <w:b/>
          <w:bCs/>
          <w:color w:val="000000"/>
          <w:sz w:val="24"/>
        </w:rPr>
        <w:t>Role Modelling</w:t>
      </w:r>
    </w:p>
    <w:p w:rsidR="00480407" w:rsidRPr="004C1952" w:rsidRDefault="00480407" w:rsidP="00480407">
      <w:pPr>
        <w:autoSpaceDE w:val="0"/>
        <w:autoSpaceDN w:val="0"/>
        <w:adjustRightInd w:val="0"/>
        <w:rPr>
          <w:rFonts w:cs="Arial"/>
          <w:color w:val="000000"/>
          <w:sz w:val="24"/>
        </w:rPr>
      </w:pPr>
      <w:r w:rsidRPr="004C1952">
        <w:rPr>
          <w:rFonts w:cs="Arial"/>
          <w:color w:val="000000"/>
          <w:sz w:val="24"/>
        </w:rPr>
        <w:t>Children learn from watching what others do, particularly parents and friends. Eating healthily and being active are good habits to learn from a young age, and you can encourage them in your children by doing them yourself. You won’t just be benefiting your child, but you will be improving your health through positive role modelling.</w:t>
      </w:r>
    </w:p>
    <w:p w:rsidR="00480407" w:rsidRPr="004C1952" w:rsidRDefault="00480407" w:rsidP="00480407">
      <w:pPr>
        <w:autoSpaceDE w:val="0"/>
        <w:autoSpaceDN w:val="0"/>
        <w:adjustRightInd w:val="0"/>
        <w:rPr>
          <w:rFonts w:cs="Arial"/>
          <w:color w:val="000000"/>
          <w:sz w:val="24"/>
        </w:rPr>
      </w:pPr>
      <w:r w:rsidRPr="004C1952">
        <w:rPr>
          <w:rFonts w:cs="Arial"/>
          <w:color w:val="000000"/>
          <w:sz w:val="24"/>
        </w:rPr>
        <w:t>Other ways you can set the example to children for good eating habits are:</w:t>
      </w:r>
    </w:p>
    <w:p w:rsidR="00480407" w:rsidRPr="004C1952" w:rsidRDefault="00480407" w:rsidP="00480407">
      <w:pPr>
        <w:numPr>
          <w:ilvl w:val="0"/>
          <w:numId w:val="2"/>
        </w:numPr>
        <w:autoSpaceDE w:val="0"/>
        <w:autoSpaceDN w:val="0"/>
        <w:adjustRightInd w:val="0"/>
        <w:contextualSpacing/>
        <w:rPr>
          <w:rFonts w:cs="Arial"/>
          <w:color w:val="000000"/>
          <w:sz w:val="24"/>
        </w:rPr>
      </w:pPr>
      <w:r w:rsidRPr="004C1952">
        <w:rPr>
          <w:rFonts w:cs="Arial"/>
          <w:color w:val="000000"/>
          <w:sz w:val="24"/>
        </w:rPr>
        <w:t>Having structured mealtimes where the family sits down together without distractions, such as the TV</w:t>
      </w:r>
    </w:p>
    <w:p w:rsidR="00480407" w:rsidRPr="004C1952" w:rsidRDefault="00480407" w:rsidP="00480407">
      <w:pPr>
        <w:numPr>
          <w:ilvl w:val="0"/>
          <w:numId w:val="2"/>
        </w:numPr>
        <w:autoSpaceDE w:val="0"/>
        <w:autoSpaceDN w:val="0"/>
        <w:adjustRightInd w:val="0"/>
        <w:contextualSpacing/>
        <w:rPr>
          <w:rFonts w:cs="Arial"/>
          <w:color w:val="000000"/>
          <w:sz w:val="24"/>
        </w:rPr>
      </w:pPr>
      <w:r w:rsidRPr="004C1952">
        <w:rPr>
          <w:rFonts w:cs="Arial"/>
          <w:color w:val="000000"/>
          <w:sz w:val="24"/>
        </w:rPr>
        <w:t>Try new foods, to encourage your child to be curious about new tastes</w:t>
      </w:r>
    </w:p>
    <w:p w:rsidR="00480407" w:rsidRPr="004C1952" w:rsidRDefault="00480407" w:rsidP="00480407">
      <w:pPr>
        <w:numPr>
          <w:ilvl w:val="0"/>
          <w:numId w:val="2"/>
        </w:numPr>
        <w:autoSpaceDE w:val="0"/>
        <w:autoSpaceDN w:val="0"/>
        <w:adjustRightInd w:val="0"/>
        <w:contextualSpacing/>
        <w:rPr>
          <w:rFonts w:cs="Arial"/>
          <w:color w:val="000000"/>
          <w:sz w:val="24"/>
        </w:rPr>
      </w:pPr>
      <w:r w:rsidRPr="004C1952">
        <w:rPr>
          <w:rFonts w:cs="Arial"/>
          <w:color w:val="000000"/>
          <w:sz w:val="24"/>
        </w:rPr>
        <w:t>Involve children in shopping, food preparation and cooking. This is a great way to discuss healthy foods and their importance for growing bodies with children</w:t>
      </w:r>
    </w:p>
    <w:p w:rsidR="00480407" w:rsidRPr="004C1952" w:rsidRDefault="00480407" w:rsidP="00480407">
      <w:pPr>
        <w:autoSpaceDE w:val="0"/>
        <w:autoSpaceDN w:val="0"/>
        <w:adjustRightInd w:val="0"/>
        <w:rPr>
          <w:rFonts w:cs="Arial"/>
          <w:color w:val="000000"/>
          <w:sz w:val="24"/>
        </w:rPr>
      </w:pPr>
    </w:p>
    <w:p w:rsidR="00480407" w:rsidRPr="004C1952" w:rsidRDefault="00480407" w:rsidP="00480407">
      <w:pPr>
        <w:autoSpaceDE w:val="0"/>
        <w:autoSpaceDN w:val="0"/>
        <w:adjustRightInd w:val="0"/>
        <w:rPr>
          <w:rFonts w:cs="Arial"/>
          <w:b/>
          <w:bCs/>
          <w:color w:val="000000"/>
          <w:sz w:val="24"/>
        </w:rPr>
      </w:pPr>
      <w:r w:rsidRPr="004C1952">
        <w:rPr>
          <w:rFonts w:cs="Arial"/>
          <w:b/>
          <w:bCs/>
          <w:color w:val="000000"/>
          <w:sz w:val="24"/>
        </w:rPr>
        <w:t>Alternatives to chips &amp; muesli bars</w:t>
      </w:r>
    </w:p>
    <w:p w:rsidR="00480407" w:rsidRPr="004C1952" w:rsidRDefault="00480407" w:rsidP="00480407">
      <w:pPr>
        <w:autoSpaceDE w:val="0"/>
        <w:autoSpaceDN w:val="0"/>
        <w:adjustRightInd w:val="0"/>
        <w:rPr>
          <w:rFonts w:cs="Arial"/>
          <w:color w:val="000000"/>
          <w:sz w:val="24"/>
        </w:rPr>
      </w:pPr>
      <w:r w:rsidRPr="004C1952">
        <w:rPr>
          <w:rFonts w:cs="Arial"/>
          <w:color w:val="000000"/>
          <w:sz w:val="24"/>
        </w:rPr>
        <w:t>Snack size potato chip packets and muesli bars are convenient options for lunch boxes; however they are not nutrient rich foods. Chips are high in fat and salt, while muesli bars are high in sugar. Instead try one of our suggested alternatives for healthier eating:</w:t>
      </w:r>
    </w:p>
    <w:p w:rsidR="00480407" w:rsidRPr="004C1952" w:rsidRDefault="00480407" w:rsidP="00480407">
      <w:pPr>
        <w:numPr>
          <w:ilvl w:val="0"/>
          <w:numId w:val="2"/>
        </w:numPr>
        <w:autoSpaceDE w:val="0"/>
        <w:autoSpaceDN w:val="0"/>
        <w:adjustRightInd w:val="0"/>
        <w:contextualSpacing/>
        <w:rPr>
          <w:rFonts w:cs="Arial"/>
          <w:color w:val="000000"/>
          <w:sz w:val="24"/>
        </w:rPr>
      </w:pPr>
      <w:r w:rsidRPr="004C1952">
        <w:rPr>
          <w:rFonts w:cs="Arial"/>
          <w:color w:val="000000"/>
          <w:sz w:val="24"/>
        </w:rPr>
        <w:t>Rice cakes or crackers</w:t>
      </w:r>
    </w:p>
    <w:p w:rsidR="00480407" w:rsidRPr="004C1952" w:rsidRDefault="00480407" w:rsidP="00480407">
      <w:pPr>
        <w:numPr>
          <w:ilvl w:val="0"/>
          <w:numId w:val="2"/>
        </w:numPr>
        <w:autoSpaceDE w:val="0"/>
        <w:autoSpaceDN w:val="0"/>
        <w:adjustRightInd w:val="0"/>
        <w:contextualSpacing/>
        <w:rPr>
          <w:rFonts w:cs="Arial"/>
          <w:color w:val="000000"/>
          <w:sz w:val="24"/>
        </w:rPr>
      </w:pPr>
      <w:r w:rsidRPr="004C1952">
        <w:rPr>
          <w:rFonts w:cs="Arial"/>
          <w:color w:val="000000"/>
          <w:sz w:val="24"/>
        </w:rPr>
        <w:t>Pretzels</w:t>
      </w:r>
    </w:p>
    <w:p w:rsidR="00480407" w:rsidRPr="004C1952" w:rsidRDefault="00480407" w:rsidP="00480407">
      <w:pPr>
        <w:numPr>
          <w:ilvl w:val="0"/>
          <w:numId w:val="2"/>
        </w:numPr>
        <w:autoSpaceDE w:val="0"/>
        <w:autoSpaceDN w:val="0"/>
        <w:adjustRightInd w:val="0"/>
        <w:contextualSpacing/>
        <w:rPr>
          <w:rFonts w:cs="Arial"/>
          <w:color w:val="000000"/>
          <w:sz w:val="24"/>
        </w:rPr>
      </w:pPr>
      <w:r w:rsidRPr="004C1952">
        <w:rPr>
          <w:rFonts w:cs="Arial"/>
          <w:color w:val="000000"/>
          <w:sz w:val="24"/>
        </w:rPr>
        <w:t>Prawn crackers (cooked in microwave)</w:t>
      </w:r>
    </w:p>
    <w:p w:rsidR="00480407" w:rsidRPr="004C1952" w:rsidRDefault="00480407" w:rsidP="00480407">
      <w:pPr>
        <w:numPr>
          <w:ilvl w:val="0"/>
          <w:numId w:val="2"/>
        </w:numPr>
        <w:autoSpaceDE w:val="0"/>
        <w:autoSpaceDN w:val="0"/>
        <w:adjustRightInd w:val="0"/>
        <w:contextualSpacing/>
        <w:rPr>
          <w:rFonts w:cs="Arial"/>
          <w:color w:val="000000"/>
          <w:sz w:val="24"/>
        </w:rPr>
      </w:pPr>
      <w:r w:rsidRPr="004C1952">
        <w:rPr>
          <w:rFonts w:cs="Arial"/>
          <w:color w:val="000000"/>
          <w:sz w:val="24"/>
        </w:rPr>
        <w:t>Mini toasts</w:t>
      </w:r>
    </w:p>
    <w:p w:rsidR="00480407" w:rsidRPr="004C1952" w:rsidRDefault="00480407" w:rsidP="00480407">
      <w:pPr>
        <w:numPr>
          <w:ilvl w:val="0"/>
          <w:numId w:val="2"/>
        </w:numPr>
        <w:autoSpaceDE w:val="0"/>
        <w:autoSpaceDN w:val="0"/>
        <w:adjustRightInd w:val="0"/>
        <w:contextualSpacing/>
        <w:rPr>
          <w:rFonts w:cs="Arial"/>
          <w:color w:val="000000"/>
          <w:sz w:val="24"/>
        </w:rPr>
      </w:pPr>
      <w:r w:rsidRPr="004C1952">
        <w:rPr>
          <w:rFonts w:cs="Arial"/>
          <w:color w:val="000000"/>
          <w:sz w:val="24"/>
        </w:rPr>
        <w:t>Pappadums (cooked in microwave)</w:t>
      </w:r>
    </w:p>
    <w:p w:rsidR="00480407" w:rsidRPr="004C1952" w:rsidRDefault="00480407" w:rsidP="00480407">
      <w:pPr>
        <w:numPr>
          <w:ilvl w:val="0"/>
          <w:numId w:val="2"/>
        </w:numPr>
        <w:autoSpaceDE w:val="0"/>
        <w:autoSpaceDN w:val="0"/>
        <w:adjustRightInd w:val="0"/>
        <w:contextualSpacing/>
        <w:rPr>
          <w:rFonts w:cs="Arial"/>
          <w:color w:val="000000"/>
          <w:sz w:val="24"/>
        </w:rPr>
      </w:pPr>
      <w:r w:rsidRPr="004C1952">
        <w:rPr>
          <w:rFonts w:cs="Arial"/>
          <w:color w:val="000000"/>
          <w:sz w:val="24"/>
        </w:rPr>
        <w:t>Pita chips</w:t>
      </w:r>
    </w:p>
    <w:p w:rsidR="00480407" w:rsidRPr="004C1952" w:rsidRDefault="00480407" w:rsidP="00480407">
      <w:pPr>
        <w:numPr>
          <w:ilvl w:val="0"/>
          <w:numId w:val="2"/>
        </w:numPr>
        <w:autoSpaceDE w:val="0"/>
        <w:autoSpaceDN w:val="0"/>
        <w:adjustRightInd w:val="0"/>
        <w:contextualSpacing/>
        <w:rPr>
          <w:rFonts w:cs="Arial"/>
          <w:color w:val="000000"/>
          <w:sz w:val="24"/>
        </w:rPr>
      </w:pPr>
      <w:r w:rsidRPr="004C1952">
        <w:rPr>
          <w:rFonts w:cs="Arial"/>
          <w:color w:val="000000"/>
          <w:sz w:val="24"/>
        </w:rPr>
        <w:t>Bread sticks</w:t>
      </w:r>
    </w:p>
    <w:p w:rsidR="00480407" w:rsidRPr="004C1952" w:rsidRDefault="00480407" w:rsidP="00480407">
      <w:pPr>
        <w:numPr>
          <w:ilvl w:val="0"/>
          <w:numId w:val="2"/>
        </w:numPr>
        <w:autoSpaceDE w:val="0"/>
        <w:autoSpaceDN w:val="0"/>
        <w:adjustRightInd w:val="0"/>
        <w:contextualSpacing/>
        <w:rPr>
          <w:rFonts w:cs="Arial"/>
          <w:color w:val="000000"/>
          <w:sz w:val="24"/>
        </w:rPr>
      </w:pPr>
      <w:r w:rsidRPr="004C1952">
        <w:rPr>
          <w:rFonts w:cs="Arial"/>
          <w:color w:val="000000"/>
          <w:sz w:val="24"/>
        </w:rPr>
        <w:t>Wholegrain crackers with low or reduced fat cheese</w:t>
      </w:r>
    </w:p>
    <w:p w:rsidR="00480407" w:rsidRPr="004C1952" w:rsidRDefault="00480407" w:rsidP="00480407">
      <w:pPr>
        <w:numPr>
          <w:ilvl w:val="0"/>
          <w:numId w:val="2"/>
        </w:numPr>
        <w:autoSpaceDE w:val="0"/>
        <w:autoSpaceDN w:val="0"/>
        <w:adjustRightInd w:val="0"/>
        <w:contextualSpacing/>
        <w:rPr>
          <w:rFonts w:cs="Arial"/>
          <w:color w:val="000000"/>
          <w:sz w:val="24"/>
        </w:rPr>
      </w:pPr>
      <w:r w:rsidRPr="004C1952">
        <w:rPr>
          <w:rFonts w:cs="Arial"/>
          <w:color w:val="000000"/>
          <w:sz w:val="24"/>
        </w:rPr>
        <w:t>Unsalted popcorn</w:t>
      </w:r>
    </w:p>
    <w:p w:rsidR="00480407" w:rsidRPr="004C1952" w:rsidRDefault="00480407" w:rsidP="00480407">
      <w:pPr>
        <w:numPr>
          <w:ilvl w:val="0"/>
          <w:numId w:val="2"/>
        </w:numPr>
        <w:autoSpaceDE w:val="0"/>
        <w:autoSpaceDN w:val="0"/>
        <w:adjustRightInd w:val="0"/>
        <w:contextualSpacing/>
        <w:rPr>
          <w:rFonts w:cs="Arial"/>
          <w:color w:val="000000"/>
          <w:sz w:val="24"/>
        </w:rPr>
      </w:pPr>
      <w:r w:rsidRPr="004C1952">
        <w:rPr>
          <w:rFonts w:cs="Arial"/>
          <w:color w:val="000000"/>
          <w:sz w:val="24"/>
        </w:rPr>
        <w:t>Dried fruit</w:t>
      </w:r>
    </w:p>
    <w:p w:rsidR="00480407" w:rsidRPr="004C1952" w:rsidRDefault="00480407" w:rsidP="00480407">
      <w:pPr>
        <w:numPr>
          <w:ilvl w:val="0"/>
          <w:numId w:val="2"/>
        </w:numPr>
        <w:autoSpaceDE w:val="0"/>
        <w:autoSpaceDN w:val="0"/>
        <w:adjustRightInd w:val="0"/>
        <w:contextualSpacing/>
        <w:rPr>
          <w:rFonts w:cs="Arial"/>
          <w:color w:val="000000"/>
          <w:sz w:val="24"/>
        </w:rPr>
      </w:pPr>
      <w:r w:rsidRPr="004C1952">
        <w:rPr>
          <w:rFonts w:cs="Arial"/>
          <w:color w:val="000000"/>
          <w:sz w:val="24"/>
        </w:rPr>
        <w:t xml:space="preserve">Unsalted nuts and seeds </w:t>
      </w:r>
    </w:p>
    <w:p w:rsidR="00480407" w:rsidRPr="004C1952" w:rsidRDefault="00480407" w:rsidP="00480407">
      <w:pPr>
        <w:numPr>
          <w:ilvl w:val="0"/>
          <w:numId w:val="2"/>
        </w:numPr>
        <w:autoSpaceDE w:val="0"/>
        <w:autoSpaceDN w:val="0"/>
        <w:adjustRightInd w:val="0"/>
        <w:contextualSpacing/>
        <w:rPr>
          <w:rFonts w:cs="Arial"/>
          <w:color w:val="000000"/>
          <w:sz w:val="24"/>
        </w:rPr>
      </w:pPr>
      <w:r w:rsidRPr="004C1952">
        <w:rPr>
          <w:rFonts w:cs="Arial"/>
          <w:color w:val="000000"/>
          <w:sz w:val="24"/>
        </w:rPr>
        <w:t>Small tins of corn</w:t>
      </w:r>
    </w:p>
    <w:p w:rsidR="00480407" w:rsidRPr="004C1952" w:rsidRDefault="00480407" w:rsidP="00B040C0">
      <w:pPr>
        <w:numPr>
          <w:ilvl w:val="0"/>
          <w:numId w:val="10"/>
        </w:numPr>
        <w:autoSpaceDE w:val="0"/>
        <w:autoSpaceDN w:val="0"/>
        <w:adjustRightInd w:val="0"/>
        <w:contextualSpacing/>
        <w:rPr>
          <w:rFonts w:cs="Arial"/>
          <w:sz w:val="24"/>
        </w:rPr>
      </w:pPr>
      <w:r w:rsidRPr="004C1952">
        <w:rPr>
          <w:rFonts w:cs="Arial"/>
          <w:color w:val="000000"/>
          <w:sz w:val="24"/>
        </w:rPr>
        <w:t xml:space="preserve">Small bag of breakfast cereals </w:t>
      </w:r>
      <w:r w:rsidR="0037100D" w:rsidRPr="004C1952">
        <w:rPr>
          <w:rFonts w:cs="Arial"/>
          <w:color w:val="000000"/>
          <w:sz w:val="24"/>
        </w:rPr>
        <w:t xml:space="preserve">that meet nutrient criteria </w:t>
      </w:r>
      <w:proofErr w:type="spellStart"/>
      <w:r w:rsidRPr="004C1952">
        <w:rPr>
          <w:rFonts w:cs="Arial"/>
          <w:color w:val="000000"/>
          <w:sz w:val="24"/>
        </w:rPr>
        <w:t>eg</w:t>
      </w:r>
      <w:proofErr w:type="spellEnd"/>
      <w:r w:rsidRPr="004C1952">
        <w:rPr>
          <w:rFonts w:cs="Arial"/>
          <w:color w:val="000000"/>
          <w:sz w:val="24"/>
        </w:rPr>
        <w:t xml:space="preserve">. </w:t>
      </w:r>
      <w:r w:rsidR="0037100D" w:rsidRPr="004C1952">
        <w:rPr>
          <w:rFonts w:cs="Arial"/>
          <w:sz w:val="24"/>
        </w:rPr>
        <w:t xml:space="preserve">High fibre, low sugar varieties like </w:t>
      </w:r>
      <w:r w:rsidRPr="004C1952">
        <w:rPr>
          <w:rFonts w:cs="Arial"/>
          <w:color w:val="000000"/>
          <w:sz w:val="24"/>
        </w:rPr>
        <w:t>Fruity Bites, Fruity-Bix</w:t>
      </w:r>
    </w:p>
    <w:p w:rsidR="00480407" w:rsidRPr="004C1952" w:rsidRDefault="00480407" w:rsidP="00480407">
      <w:pPr>
        <w:autoSpaceDE w:val="0"/>
        <w:autoSpaceDN w:val="0"/>
        <w:adjustRightInd w:val="0"/>
        <w:rPr>
          <w:rFonts w:cs="Arial"/>
          <w:i/>
          <w:color w:val="000000"/>
          <w:sz w:val="24"/>
        </w:rPr>
      </w:pPr>
      <w:r w:rsidRPr="004C1952">
        <w:rPr>
          <w:rFonts w:cs="Arial"/>
          <w:i/>
          <w:iCs/>
          <w:color w:val="000000"/>
          <w:sz w:val="24"/>
        </w:rPr>
        <w:t>Reference</w:t>
      </w:r>
      <w:r w:rsidRPr="004C1952">
        <w:rPr>
          <w:rFonts w:cs="Arial"/>
          <w:i/>
          <w:color w:val="000000"/>
          <w:sz w:val="24"/>
        </w:rPr>
        <w:t>: Tasmanian Community Nutrition Unit, ‘The Great Aussie Lunchbox Dilemma’</w:t>
      </w:r>
    </w:p>
    <w:p w:rsidR="00480407" w:rsidRPr="004C1952" w:rsidRDefault="00480407" w:rsidP="00480407">
      <w:pPr>
        <w:autoSpaceDE w:val="0"/>
        <w:autoSpaceDN w:val="0"/>
        <w:adjustRightInd w:val="0"/>
        <w:rPr>
          <w:rFonts w:cs="Arial"/>
          <w:b/>
          <w:bCs/>
          <w:color w:val="000000"/>
          <w:sz w:val="24"/>
        </w:rPr>
      </w:pPr>
    </w:p>
    <w:p w:rsidR="00480407" w:rsidRPr="004C1952" w:rsidRDefault="00480407" w:rsidP="00480407">
      <w:pPr>
        <w:autoSpaceDE w:val="0"/>
        <w:autoSpaceDN w:val="0"/>
        <w:adjustRightInd w:val="0"/>
        <w:rPr>
          <w:rFonts w:cs="Arial"/>
          <w:b/>
          <w:bCs/>
          <w:color w:val="000000"/>
          <w:sz w:val="24"/>
        </w:rPr>
      </w:pPr>
      <w:r w:rsidRPr="004C1952">
        <w:rPr>
          <w:rFonts w:cs="Arial"/>
          <w:b/>
          <w:bCs/>
          <w:color w:val="000000"/>
          <w:sz w:val="24"/>
        </w:rPr>
        <w:t>Put the ‘</w:t>
      </w:r>
      <w:proofErr w:type="spellStart"/>
      <w:r w:rsidRPr="004C1952">
        <w:rPr>
          <w:rFonts w:cs="Arial"/>
          <w:b/>
          <w:bCs/>
          <w:color w:val="000000"/>
          <w:sz w:val="24"/>
        </w:rPr>
        <w:t>snazz</w:t>
      </w:r>
      <w:proofErr w:type="spellEnd"/>
      <w:r w:rsidRPr="004C1952">
        <w:rPr>
          <w:rFonts w:cs="Arial"/>
          <w:b/>
          <w:bCs/>
          <w:color w:val="000000"/>
          <w:sz w:val="24"/>
        </w:rPr>
        <w:t>’ back into the simple sandwich!!</w:t>
      </w:r>
    </w:p>
    <w:p w:rsidR="00480407" w:rsidRPr="004C1952" w:rsidRDefault="00480407" w:rsidP="00480407">
      <w:pPr>
        <w:autoSpaceDE w:val="0"/>
        <w:autoSpaceDN w:val="0"/>
        <w:adjustRightInd w:val="0"/>
        <w:rPr>
          <w:rFonts w:cs="Arial"/>
          <w:color w:val="000000"/>
          <w:sz w:val="24"/>
        </w:rPr>
      </w:pPr>
      <w:r w:rsidRPr="004C1952">
        <w:rPr>
          <w:rFonts w:cs="Arial"/>
          <w:color w:val="000000"/>
          <w:sz w:val="24"/>
        </w:rPr>
        <w:t>Some of the following ideas can help make sandwiches more exciting!</w:t>
      </w:r>
    </w:p>
    <w:p w:rsidR="00480407" w:rsidRPr="004C1952" w:rsidRDefault="00480407" w:rsidP="00480407">
      <w:pPr>
        <w:numPr>
          <w:ilvl w:val="0"/>
          <w:numId w:val="2"/>
        </w:numPr>
        <w:autoSpaceDE w:val="0"/>
        <w:autoSpaceDN w:val="0"/>
        <w:adjustRightInd w:val="0"/>
        <w:contextualSpacing/>
        <w:rPr>
          <w:rFonts w:cs="Arial"/>
          <w:color w:val="000000"/>
          <w:sz w:val="24"/>
        </w:rPr>
      </w:pPr>
      <w:r w:rsidRPr="004C1952">
        <w:rPr>
          <w:rFonts w:cs="Arial"/>
          <w:color w:val="000000"/>
          <w:sz w:val="24"/>
        </w:rPr>
        <w:t>Triple deckers – use three slices of bread and two fillings</w:t>
      </w:r>
    </w:p>
    <w:p w:rsidR="00480407" w:rsidRPr="004C1952" w:rsidRDefault="00480407" w:rsidP="00480407">
      <w:pPr>
        <w:numPr>
          <w:ilvl w:val="0"/>
          <w:numId w:val="2"/>
        </w:numPr>
        <w:autoSpaceDE w:val="0"/>
        <w:autoSpaceDN w:val="0"/>
        <w:adjustRightInd w:val="0"/>
        <w:contextualSpacing/>
        <w:rPr>
          <w:rFonts w:cs="Arial"/>
          <w:color w:val="000000"/>
          <w:sz w:val="24"/>
        </w:rPr>
      </w:pPr>
      <w:r w:rsidRPr="004C1952">
        <w:rPr>
          <w:rFonts w:cs="Arial"/>
          <w:color w:val="000000"/>
          <w:sz w:val="24"/>
        </w:rPr>
        <w:t>Cut pita bread in half to make pockets and add filling</w:t>
      </w:r>
    </w:p>
    <w:p w:rsidR="00480407" w:rsidRPr="004C1952" w:rsidRDefault="00480407" w:rsidP="00480407">
      <w:pPr>
        <w:numPr>
          <w:ilvl w:val="0"/>
          <w:numId w:val="2"/>
        </w:numPr>
        <w:autoSpaceDE w:val="0"/>
        <w:autoSpaceDN w:val="0"/>
        <w:adjustRightInd w:val="0"/>
        <w:contextualSpacing/>
        <w:rPr>
          <w:rFonts w:cs="Arial"/>
          <w:color w:val="000000"/>
          <w:sz w:val="24"/>
        </w:rPr>
      </w:pPr>
      <w:r w:rsidRPr="004C1952">
        <w:rPr>
          <w:rFonts w:cs="Arial"/>
          <w:color w:val="000000"/>
          <w:sz w:val="24"/>
        </w:rPr>
        <w:t xml:space="preserve">Use whole wheat sandwich-size crackers instead of bread </w:t>
      </w:r>
    </w:p>
    <w:p w:rsidR="00480407" w:rsidRPr="004C1952" w:rsidRDefault="00480407" w:rsidP="00480407">
      <w:pPr>
        <w:autoSpaceDE w:val="0"/>
        <w:autoSpaceDN w:val="0"/>
        <w:adjustRightInd w:val="0"/>
        <w:ind w:left="720"/>
        <w:contextualSpacing/>
        <w:rPr>
          <w:rFonts w:cs="Arial"/>
          <w:color w:val="000000"/>
          <w:sz w:val="24"/>
        </w:rPr>
      </w:pPr>
      <w:r w:rsidRPr="004C1952">
        <w:rPr>
          <w:rFonts w:cs="Arial"/>
          <w:color w:val="000000"/>
          <w:sz w:val="24"/>
        </w:rPr>
        <w:t>Or try one of the following filling ideas:</w:t>
      </w:r>
    </w:p>
    <w:p w:rsidR="00480407" w:rsidRPr="004C1952" w:rsidRDefault="00480407" w:rsidP="00480407">
      <w:pPr>
        <w:numPr>
          <w:ilvl w:val="0"/>
          <w:numId w:val="3"/>
        </w:numPr>
        <w:autoSpaceDE w:val="0"/>
        <w:autoSpaceDN w:val="0"/>
        <w:adjustRightInd w:val="0"/>
        <w:contextualSpacing/>
        <w:rPr>
          <w:rFonts w:cs="Arial"/>
          <w:color w:val="000000"/>
          <w:sz w:val="24"/>
        </w:rPr>
      </w:pPr>
      <w:r w:rsidRPr="004C1952">
        <w:rPr>
          <w:rFonts w:cs="Arial"/>
          <w:color w:val="000000"/>
          <w:sz w:val="24"/>
        </w:rPr>
        <w:t>Chicken, avocado and lettuce</w:t>
      </w:r>
    </w:p>
    <w:p w:rsidR="00480407" w:rsidRPr="004C1952" w:rsidRDefault="00480407" w:rsidP="00480407">
      <w:pPr>
        <w:numPr>
          <w:ilvl w:val="0"/>
          <w:numId w:val="3"/>
        </w:numPr>
        <w:autoSpaceDE w:val="0"/>
        <w:autoSpaceDN w:val="0"/>
        <w:adjustRightInd w:val="0"/>
        <w:contextualSpacing/>
        <w:rPr>
          <w:rFonts w:cs="Arial"/>
          <w:color w:val="000000"/>
          <w:sz w:val="24"/>
        </w:rPr>
      </w:pPr>
      <w:r w:rsidRPr="004C1952">
        <w:rPr>
          <w:rFonts w:cs="Arial"/>
          <w:color w:val="000000"/>
          <w:sz w:val="24"/>
        </w:rPr>
        <w:t>Apple and cream cheese</w:t>
      </w:r>
    </w:p>
    <w:p w:rsidR="00480407" w:rsidRPr="004C1952" w:rsidRDefault="00480407" w:rsidP="00480407">
      <w:pPr>
        <w:numPr>
          <w:ilvl w:val="0"/>
          <w:numId w:val="3"/>
        </w:numPr>
        <w:autoSpaceDE w:val="0"/>
        <w:autoSpaceDN w:val="0"/>
        <w:adjustRightInd w:val="0"/>
        <w:contextualSpacing/>
        <w:rPr>
          <w:rFonts w:cs="Arial"/>
          <w:color w:val="000000"/>
          <w:sz w:val="24"/>
        </w:rPr>
      </w:pPr>
      <w:r w:rsidRPr="004C1952">
        <w:rPr>
          <w:rFonts w:cs="Arial"/>
          <w:color w:val="000000"/>
          <w:sz w:val="24"/>
        </w:rPr>
        <w:t>Egg and lettuce</w:t>
      </w:r>
    </w:p>
    <w:p w:rsidR="00480407" w:rsidRPr="004C1952" w:rsidRDefault="00480407" w:rsidP="00480407">
      <w:pPr>
        <w:autoSpaceDE w:val="0"/>
        <w:autoSpaceDN w:val="0"/>
        <w:adjustRightInd w:val="0"/>
        <w:rPr>
          <w:rFonts w:cs="Arial"/>
          <w:color w:val="000000"/>
          <w:sz w:val="24"/>
        </w:rPr>
      </w:pPr>
    </w:p>
    <w:p w:rsidR="00480407" w:rsidRPr="004C1952" w:rsidRDefault="00480407" w:rsidP="00480407">
      <w:pPr>
        <w:autoSpaceDE w:val="0"/>
        <w:autoSpaceDN w:val="0"/>
        <w:adjustRightInd w:val="0"/>
        <w:rPr>
          <w:rFonts w:cs="Arial"/>
          <w:color w:val="000000"/>
          <w:sz w:val="24"/>
        </w:rPr>
      </w:pPr>
      <w:r w:rsidRPr="004C1952">
        <w:rPr>
          <w:rFonts w:cs="Arial"/>
          <w:color w:val="000000"/>
          <w:sz w:val="24"/>
        </w:rPr>
        <w:t>Or try these websites for new and easy ideas to spruce up the school lunchbox</w:t>
      </w:r>
    </w:p>
    <w:p w:rsidR="00480407" w:rsidRPr="004C1952" w:rsidRDefault="009258F3" w:rsidP="00480407">
      <w:pPr>
        <w:autoSpaceDE w:val="0"/>
        <w:autoSpaceDN w:val="0"/>
        <w:adjustRightInd w:val="0"/>
        <w:rPr>
          <w:rFonts w:cs="Arial"/>
          <w:color w:val="0000FF"/>
          <w:sz w:val="24"/>
        </w:rPr>
      </w:pPr>
      <w:hyperlink r:id="rId10" w:history="1">
        <w:r w:rsidR="00480407" w:rsidRPr="004C1952">
          <w:rPr>
            <w:rFonts w:cs="Arial"/>
            <w:color w:val="0000FF"/>
            <w:sz w:val="24"/>
            <w:u w:val="single"/>
          </w:rPr>
          <w:t>http://www.healthykids.nsw.gov.au/parents-carers/healthy-eating-and-drinking/lunch-box-ideas.aspx</w:t>
        </w:r>
      </w:hyperlink>
    </w:p>
    <w:p w:rsidR="00480407" w:rsidRPr="004C1952" w:rsidRDefault="009258F3" w:rsidP="00480407">
      <w:pPr>
        <w:autoSpaceDE w:val="0"/>
        <w:autoSpaceDN w:val="0"/>
        <w:adjustRightInd w:val="0"/>
        <w:rPr>
          <w:rFonts w:cs="Arial"/>
          <w:color w:val="0000FF"/>
          <w:sz w:val="24"/>
        </w:rPr>
      </w:pPr>
      <w:hyperlink r:id="rId11" w:history="1">
        <w:r w:rsidR="00480407" w:rsidRPr="004C1952">
          <w:rPr>
            <w:rFonts w:cs="Arial"/>
            <w:color w:val="0000FF"/>
            <w:sz w:val="24"/>
            <w:u w:val="single"/>
          </w:rPr>
          <w:t>http://www.sportsdietitians.com.au/asset/1/upload/School_Lunch_Box_Ideas.pdf</w:t>
        </w:r>
      </w:hyperlink>
    </w:p>
    <w:p w:rsidR="00480407" w:rsidRPr="004C1952" w:rsidRDefault="009258F3" w:rsidP="00480407">
      <w:pPr>
        <w:autoSpaceDE w:val="0"/>
        <w:autoSpaceDN w:val="0"/>
        <w:adjustRightInd w:val="0"/>
        <w:rPr>
          <w:rFonts w:cs="Arial"/>
          <w:color w:val="0000FF"/>
          <w:sz w:val="24"/>
        </w:rPr>
      </w:pPr>
      <w:hyperlink r:id="rId12" w:history="1">
        <w:r w:rsidR="00480407" w:rsidRPr="004C1952">
          <w:rPr>
            <w:rFonts w:cs="Arial"/>
            <w:color w:val="0000FF"/>
            <w:sz w:val="24"/>
            <w:u w:val="single"/>
          </w:rPr>
          <w:t>http://www.mydietitian.com.au/articles/lunchbox.html</w:t>
        </w:r>
      </w:hyperlink>
    </w:p>
    <w:p w:rsidR="00480407" w:rsidRPr="004C1952" w:rsidRDefault="00480407" w:rsidP="00480407">
      <w:pPr>
        <w:autoSpaceDE w:val="0"/>
        <w:autoSpaceDN w:val="0"/>
        <w:adjustRightInd w:val="0"/>
        <w:rPr>
          <w:rFonts w:cs="Arial"/>
          <w:b/>
          <w:bCs/>
          <w:color w:val="000000"/>
          <w:sz w:val="24"/>
        </w:rPr>
      </w:pPr>
    </w:p>
    <w:p w:rsidR="00480407" w:rsidRPr="004C1952" w:rsidRDefault="00480407" w:rsidP="00480407">
      <w:pPr>
        <w:autoSpaceDE w:val="0"/>
        <w:autoSpaceDN w:val="0"/>
        <w:adjustRightInd w:val="0"/>
        <w:rPr>
          <w:rFonts w:cs="Arial"/>
          <w:b/>
          <w:bCs/>
          <w:color w:val="000000"/>
          <w:sz w:val="24"/>
        </w:rPr>
      </w:pPr>
      <w:r w:rsidRPr="004C1952">
        <w:rPr>
          <w:rFonts w:cs="Arial"/>
          <w:b/>
          <w:bCs/>
          <w:color w:val="000000"/>
          <w:sz w:val="24"/>
        </w:rPr>
        <w:t>My child won't eat vegetables</w:t>
      </w:r>
    </w:p>
    <w:p w:rsidR="00480407" w:rsidRPr="004C1952" w:rsidRDefault="00480407" w:rsidP="00480407">
      <w:pPr>
        <w:autoSpaceDE w:val="0"/>
        <w:autoSpaceDN w:val="0"/>
        <w:adjustRightInd w:val="0"/>
        <w:rPr>
          <w:rFonts w:cs="Arial"/>
          <w:color w:val="000000"/>
          <w:sz w:val="24"/>
        </w:rPr>
      </w:pPr>
      <w:r w:rsidRPr="004C1952">
        <w:rPr>
          <w:rFonts w:cs="Arial"/>
          <w:color w:val="000000"/>
          <w:sz w:val="24"/>
        </w:rPr>
        <w:t>Here are a few suggestions to try at home, which may encourage your child to enjoy fruit and vegetables:</w:t>
      </w:r>
    </w:p>
    <w:p w:rsidR="00480407" w:rsidRPr="004C1952" w:rsidRDefault="00480407" w:rsidP="00480407">
      <w:pPr>
        <w:autoSpaceDE w:val="0"/>
        <w:autoSpaceDN w:val="0"/>
        <w:adjustRightInd w:val="0"/>
        <w:rPr>
          <w:rFonts w:cs="Arial"/>
          <w:color w:val="000000"/>
          <w:sz w:val="24"/>
        </w:rPr>
      </w:pPr>
      <w:r w:rsidRPr="004C1952">
        <w:rPr>
          <w:rFonts w:cs="Arial"/>
          <w:b/>
          <w:bCs/>
          <w:color w:val="000000"/>
          <w:sz w:val="24"/>
        </w:rPr>
        <w:t xml:space="preserve">Growing </w:t>
      </w:r>
      <w:r w:rsidRPr="004C1952">
        <w:rPr>
          <w:rFonts w:cs="Arial"/>
          <w:color w:val="000000"/>
          <w:sz w:val="24"/>
        </w:rPr>
        <w:t>- learning where food comes from and growing a few easy plants like tomato or zucchini may raise a child’s enthusiasm. If space is a problem try growing herbs or seedlings in pots.</w:t>
      </w:r>
    </w:p>
    <w:p w:rsidR="00480407" w:rsidRPr="004C1952" w:rsidRDefault="00480407" w:rsidP="00480407">
      <w:pPr>
        <w:autoSpaceDE w:val="0"/>
        <w:autoSpaceDN w:val="0"/>
        <w:adjustRightInd w:val="0"/>
        <w:rPr>
          <w:rFonts w:cs="Arial"/>
          <w:color w:val="000000"/>
          <w:sz w:val="24"/>
        </w:rPr>
      </w:pPr>
      <w:r w:rsidRPr="004C1952">
        <w:rPr>
          <w:rFonts w:cs="Arial"/>
          <w:b/>
          <w:bCs/>
          <w:color w:val="000000"/>
          <w:sz w:val="24"/>
        </w:rPr>
        <w:t xml:space="preserve">Decision making </w:t>
      </w:r>
      <w:r w:rsidRPr="004C1952">
        <w:rPr>
          <w:rFonts w:cs="Arial"/>
          <w:color w:val="000000"/>
          <w:sz w:val="24"/>
        </w:rPr>
        <w:t>– involve children in shopping and choosing recipes - experiment with new recipes which feature fruit or vegetables.</w:t>
      </w:r>
    </w:p>
    <w:p w:rsidR="00480407" w:rsidRPr="004C1952" w:rsidRDefault="00480407" w:rsidP="00480407">
      <w:pPr>
        <w:autoSpaceDE w:val="0"/>
        <w:autoSpaceDN w:val="0"/>
        <w:adjustRightInd w:val="0"/>
        <w:rPr>
          <w:rFonts w:cs="Arial"/>
          <w:color w:val="000000"/>
          <w:sz w:val="24"/>
        </w:rPr>
      </w:pPr>
      <w:r w:rsidRPr="004C1952">
        <w:rPr>
          <w:rFonts w:cs="Arial"/>
          <w:b/>
          <w:bCs/>
          <w:color w:val="000000"/>
          <w:sz w:val="24"/>
        </w:rPr>
        <w:t xml:space="preserve">Food preparation </w:t>
      </w:r>
      <w:r w:rsidRPr="004C1952">
        <w:rPr>
          <w:rFonts w:cs="Arial"/>
          <w:color w:val="000000"/>
          <w:sz w:val="24"/>
        </w:rPr>
        <w:t>- children are more likely to be interested in tasting different foods if they have been involved in the preparation. Involvement in cooking is also an opportunity to talk about hand washing and food hygiene practices.</w:t>
      </w:r>
    </w:p>
    <w:p w:rsidR="00480407" w:rsidRPr="004C1952" w:rsidRDefault="00480407" w:rsidP="00480407">
      <w:pPr>
        <w:autoSpaceDE w:val="0"/>
        <w:autoSpaceDN w:val="0"/>
        <w:adjustRightInd w:val="0"/>
        <w:rPr>
          <w:rFonts w:cs="Arial"/>
          <w:color w:val="000000"/>
          <w:sz w:val="24"/>
        </w:rPr>
      </w:pPr>
      <w:r w:rsidRPr="004C1952">
        <w:rPr>
          <w:rFonts w:cs="Arial"/>
          <w:b/>
          <w:bCs/>
          <w:color w:val="000000"/>
          <w:sz w:val="24"/>
        </w:rPr>
        <w:t xml:space="preserve">Food presentation </w:t>
      </w:r>
      <w:r w:rsidRPr="004C1952">
        <w:rPr>
          <w:rFonts w:cs="Arial"/>
          <w:color w:val="000000"/>
          <w:sz w:val="24"/>
        </w:rPr>
        <w:t>– consider balancing the different colours, textures, arrangements and shapes of the fruits and vegetables to encourage a variety of intake.</w:t>
      </w:r>
    </w:p>
    <w:p w:rsidR="00480407" w:rsidRPr="004C1952" w:rsidRDefault="00480407" w:rsidP="00480407">
      <w:pPr>
        <w:autoSpaceDE w:val="0"/>
        <w:autoSpaceDN w:val="0"/>
        <w:adjustRightInd w:val="0"/>
        <w:rPr>
          <w:rFonts w:cs="Arial"/>
          <w:color w:val="000000"/>
          <w:sz w:val="24"/>
        </w:rPr>
      </w:pPr>
      <w:r w:rsidRPr="004C1952">
        <w:rPr>
          <w:rFonts w:cs="Arial"/>
          <w:b/>
          <w:bCs/>
          <w:color w:val="000000"/>
          <w:sz w:val="24"/>
        </w:rPr>
        <w:lastRenderedPageBreak/>
        <w:t xml:space="preserve">Tasting </w:t>
      </w:r>
      <w:r w:rsidRPr="004C1952">
        <w:rPr>
          <w:rFonts w:cs="Arial"/>
          <w:color w:val="000000"/>
          <w:sz w:val="24"/>
        </w:rPr>
        <w:t>- young children may need to try a new food several times before liking it. If at first the child rejects a food, be encouraged to offer the food again at a later meal or snack time.</w:t>
      </w:r>
    </w:p>
    <w:p w:rsidR="00480407" w:rsidRPr="004C1952" w:rsidRDefault="00480407" w:rsidP="00480407">
      <w:pPr>
        <w:autoSpaceDE w:val="0"/>
        <w:autoSpaceDN w:val="0"/>
        <w:adjustRightInd w:val="0"/>
        <w:rPr>
          <w:rFonts w:cs="Arial"/>
          <w:color w:val="000000"/>
          <w:sz w:val="24"/>
        </w:rPr>
      </w:pPr>
      <w:r w:rsidRPr="004C1952">
        <w:rPr>
          <w:rFonts w:cs="Arial"/>
          <w:b/>
          <w:bCs/>
          <w:color w:val="000000"/>
          <w:sz w:val="24"/>
        </w:rPr>
        <w:t xml:space="preserve">Role modelling </w:t>
      </w:r>
      <w:r w:rsidRPr="004C1952">
        <w:rPr>
          <w:rFonts w:cs="Arial"/>
          <w:color w:val="000000"/>
          <w:sz w:val="24"/>
        </w:rPr>
        <w:t>- young children are great imitators, so parents and care-givers who set good examples by enjoying a range of fruit and vegetables themselves are encouraging their children.</w:t>
      </w:r>
    </w:p>
    <w:p w:rsidR="00480407" w:rsidRPr="004C1952" w:rsidRDefault="00480407" w:rsidP="00480407">
      <w:pPr>
        <w:autoSpaceDE w:val="0"/>
        <w:autoSpaceDN w:val="0"/>
        <w:adjustRightInd w:val="0"/>
        <w:rPr>
          <w:rFonts w:cs="Arial"/>
          <w:color w:val="000000"/>
          <w:sz w:val="24"/>
        </w:rPr>
      </w:pPr>
    </w:p>
    <w:p w:rsidR="00480407" w:rsidRPr="004C1952" w:rsidRDefault="00480407" w:rsidP="00480407">
      <w:pPr>
        <w:autoSpaceDE w:val="0"/>
        <w:autoSpaceDN w:val="0"/>
        <w:adjustRightInd w:val="0"/>
        <w:rPr>
          <w:rFonts w:cs="Arial"/>
          <w:i/>
          <w:iCs/>
          <w:color w:val="000000"/>
          <w:sz w:val="24"/>
        </w:rPr>
      </w:pPr>
      <w:r w:rsidRPr="004C1952">
        <w:rPr>
          <w:rFonts w:cs="Arial"/>
          <w:i/>
          <w:iCs/>
          <w:color w:val="000000"/>
          <w:sz w:val="24"/>
        </w:rPr>
        <w:t>From: The SA Child Care Nutrition Partnership “Food Matters” Newsletter</w:t>
      </w:r>
    </w:p>
    <w:p w:rsidR="00480407" w:rsidRPr="004C1952" w:rsidRDefault="00480407" w:rsidP="00480407">
      <w:pPr>
        <w:autoSpaceDE w:val="0"/>
        <w:autoSpaceDN w:val="0"/>
        <w:adjustRightInd w:val="0"/>
        <w:rPr>
          <w:rFonts w:cs="Arial"/>
          <w:color w:val="000000"/>
          <w:sz w:val="24"/>
        </w:rPr>
      </w:pPr>
    </w:p>
    <w:p w:rsidR="00480407" w:rsidRPr="004C1952" w:rsidRDefault="00480407" w:rsidP="00480407">
      <w:pPr>
        <w:autoSpaceDE w:val="0"/>
        <w:autoSpaceDN w:val="0"/>
        <w:adjustRightInd w:val="0"/>
        <w:rPr>
          <w:rFonts w:cs="Arial"/>
          <w:b/>
          <w:bCs/>
          <w:color w:val="000000"/>
          <w:sz w:val="24"/>
        </w:rPr>
      </w:pPr>
      <w:r w:rsidRPr="004C1952">
        <w:rPr>
          <w:rFonts w:cs="Arial"/>
          <w:b/>
          <w:bCs/>
          <w:color w:val="000000"/>
          <w:sz w:val="24"/>
        </w:rPr>
        <w:t>Calcium for healthy bones and teeth</w:t>
      </w:r>
    </w:p>
    <w:p w:rsidR="00480407" w:rsidRPr="004C1952" w:rsidRDefault="00480407" w:rsidP="00480407">
      <w:pPr>
        <w:autoSpaceDE w:val="0"/>
        <w:autoSpaceDN w:val="0"/>
        <w:adjustRightInd w:val="0"/>
        <w:rPr>
          <w:rFonts w:cs="Arial"/>
          <w:color w:val="000000"/>
          <w:sz w:val="24"/>
        </w:rPr>
      </w:pPr>
      <w:r w:rsidRPr="004C1952">
        <w:rPr>
          <w:rFonts w:cs="Arial"/>
          <w:color w:val="000000"/>
          <w:sz w:val="24"/>
        </w:rPr>
        <w:t>Calcium helps build strong bones and teeth, and the best sources of it are in milk, cheese and yoghurt. These foods are also sources of energy, protein and essential vitamins riboflavin and vitamin A. To meet calcium requirements at least three serves of calcium a day is necessary.</w:t>
      </w:r>
    </w:p>
    <w:p w:rsidR="00480407" w:rsidRPr="004C1952" w:rsidRDefault="00480407" w:rsidP="00480407">
      <w:pPr>
        <w:autoSpaceDE w:val="0"/>
        <w:autoSpaceDN w:val="0"/>
        <w:adjustRightInd w:val="0"/>
        <w:rPr>
          <w:rFonts w:cs="Arial"/>
          <w:b/>
          <w:bCs/>
          <w:color w:val="000000"/>
          <w:sz w:val="24"/>
        </w:rPr>
      </w:pPr>
    </w:p>
    <w:p w:rsidR="00480407" w:rsidRPr="004C1952" w:rsidRDefault="00480407" w:rsidP="00480407">
      <w:pPr>
        <w:autoSpaceDE w:val="0"/>
        <w:autoSpaceDN w:val="0"/>
        <w:adjustRightInd w:val="0"/>
        <w:rPr>
          <w:rFonts w:cs="Arial"/>
          <w:color w:val="000000"/>
          <w:sz w:val="24"/>
        </w:rPr>
      </w:pPr>
      <w:r w:rsidRPr="004C1952">
        <w:rPr>
          <w:rFonts w:cs="Arial"/>
          <w:b/>
          <w:bCs/>
          <w:color w:val="000000"/>
          <w:sz w:val="24"/>
        </w:rPr>
        <w:t xml:space="preserve">1 serve </w:t>
      </w:r>
      <w:r w:rsidRPr="004C1952">
        <w:rPr>
          <w:rFonts w:cs="Arial"/>
          <w:color w:val="000000"/>
          <w:sz w:val="24"/>
        </w:rPr>
        <w:t>(</w:t>
      </w:r>
      <w:proofErr w:type="spellStart"/>
      <w:r w:rsidRPr="004C1952">
        <w:rPr>
          <w:rFonts w:cs="Arial"/>
          <w:color w:val="000000"/>
          <w:sz w:val="24"/>
        </w:rPr>
        <w:t>approx</w:t>
      </w:r>
      <w:proofErr w:type="spellEnd"/>
      <w:r w:rsidRPr="004C1952">
        <w:rPr>
          <w:rFonts w:cs="Arial"/>
          <w:color w:val="000000"/>
          <w:sz w:val="24"/>
        </w:rPr>
        <w:t xml:space="preserve"> 300mg calcium)</w:t>
      </w:r>
    </w:p>
    <w:p w:rsidR="00480407" w:rsidRPr="004C1952" w:rsidRDefault="00480407" w:rsidP="00480407">
      <w:pPr>
        <w:autoSpaceDE w:val="0"/>
        <w:autoSpaceDN w:val="0"/>
        <w:adjustRightInd w:val="0"/>
        <w:rPr>
          <w:rFonts w:cs="Arial"/>
          <w:color w:val="000000"/>
          <w:sz w:val="24"/>
        </w:rPr>
      </w:pPr>
      <w:r w:rsidRPr="004C1952">
        <w:rPr>
          <w:rFonts w:cs="Arial"/>
          <w:color w:val="000000"/>
          <w:sz w:val="24"/>
        </w:rPr>
        <w:t xml:space="preserve">= 250ml full cream milk or </w:t>
      </w:r>
      <w:r w:rsidRPr="004C1952">
        <w:rPr>
          <w:rFonts w:cs="Arial"/>
          <w:i/>
          <w:iCs/>
          <w:color w:val="000000"/>
          <w:sz w:val="24"/>
        </w:rPr>
        <w:t xml:space="preserve">calcium enriched </w:t>
      </w:r>
      <w:r w:rsidRPr="004C1952">
        <w:rPr>
          <w:rFonts w:cs="Arial"/>
          <w:color w:val="000000"/>
          <w:sz w:val="24"/>
        </w:rPr>
        <w:t>soy milk</w:t>
      </w:r>
    </w:p>
    <w:p w:rsidR="00480407" w:rsidRPr="004C1952" w:rsidRDefault="00480407" w:rsidP="00480407">
      <w:pPr>
        <w:autoSpaceDE w:val="0"/>
        <w:autoSpaceDN w:val="0"/>
        <w:adjustRightInd w:val="0"/>
        <w:rPr>
          <w:rFonts w:cs="Arial"/>
          <w:color w:val="000000"/>
          <w:sz w:val="24"/>
        </w:rPr>
      </w:pPr>
      <w:r w:rsidRPr="004C1952">
        <w:rPr>
          <w:rFonts w:cs="Arial"/>
          <w:color w:val="000000"/>
          <w:sz w:val="24"/>
        </w:rPr>
        <w:t>= 200g tub yoghurt</w:t>
      </w:r>
    </w:p>
    <w:p w:rsidR="00480407" w:rsidRPr="004C1952" w:rsidRDefault="00480407" w:rsidP="00480407">
      <w:pPr>
        <w:autoSpaceDE w:val="0"/>
        <w:autoSpaceDN w:val="0"/>
        <w:adjustRightInd w:val="0"/>
        <w:rPr>
          <w:rFonts w:cs="Arial"/>
          <w:color w:val="000000"/>
          <w:sz w:val="24"/>
        </w:rPr>
      </w:pPr>
      <w:r w:rsidRPr="004C1952">
        <w:rPr>
          <w:rFonts w:cs="Arial"/>
          <w:color w:val="000000"/>
          <w:sz w:val="24"/>
        </w:rPr>
        <w:t>= 200ml custard</w:t>
      </w:r>
    </w:p>
    <w:p w:rsidR="00480407" w:rsidRPr="004C1952" w:rsidRDefault="00480407" w:rsidP="00480407">
      <w:pPr>
        <w:autoSpaceDE w:val="0"/>
        <w:autoSpaceDN w:val="0"/>
        <w:adjustRightInd w:val="0"/>
        <w:rPr>
          <w:rFonts w:cs="Arial"/>
          <w:color w:val="000000"/>
          <w:sz w:val="24"/>
        </w:rPr>
      </w:pPr>
      <w:r w:rsidRPr="004C1952">
        <w:rPr>
          <w:rFonts w:cs="Arial"/>
          <w:color w:val="000000"/>
          <w:sz w:val="24"/>
        </w:rPr>
        <w:t>= 45g cheese (2 slices)</w:t>
      </w:r>
    </w:p>
    <w:p w:rsidR="00480407" w:rsidRPr="004C1952" w:rsidRDefault="00480407" w:rsidP="00480407">
      <w:pPr>
        <w:autoSpaceDE w:val="0"/>
        <w:autoSpaceDN w:val="0"/>
        <w:adjustRightInd w:val="0"/>
        <w:rPr>
          <w:rFonts w:cs="Arial"/>
          <w:b/>
          <w:bCs/>
          <w:color w:val="000000"/>
          <w:sz w:val="24"/>
        </w:rPr>
      </w:pPr>
    </w:p>
    <w:p w:rsidR="00480407" w:rsidRPr="004C1952" w:rsidRDefault="00480407" w:rsidP="00480407">
      <w:pPr>
        <w:autoSpaceDE w:val="0"/>
        <w:autoSpaceDN w:val="0"/>
        <w:adjustRightInd w:val="0"/>
        <w:rPr>
          <w:rFonts w:cs="Arial"/>
          <w:b/>
          <w:bCs/>
          <w:color w:val="000000"/>
          <w:sz w:val="24"/>
        </w:rPr>
      </w:pPr>
      <w:r w:rsidRPr="004C1952">
        <w:rPr>
          <w:rFonts w:cs="Arial"/>
          <w:b/>
          <w:bCs/>
          <w:color w:val="000000"/>
          <w:sz w:val="24"/>
        </w:rPr>
        <w:t>Easy ways to increase calcium in your child’s diet:</w:t>
      </w:r>
    </w:p>
    <w:p w:rsidR="00480407" w:rsidRPr="004C1952" w:rsidRDefault="00480407" w:rsidP="00480407">
      <w:pPr>
        <w:numPr>
          <w:ilvl w:val="0"/>
          <w:numId w:val="3"/>
        </w:numPr>
        <w:autoSpaceDE w:val="0"/>
        <w:autoSpaceDN w:val="0"/>
        <w:adjustRightInd w:val="0"/>
        <w:contextualSpacing/>
        <w:rPr>
          <w:rFonts w:cs="Arial"/>
          <w:color w:val="000000"/>
          <w:sz w:val="24"/>
        </w:rPr>
      </w:pPr>
      <w:r w:rsidRPr="004C1952">
        <w:rPr>
          <w:rFonts w:cs="Arial"/>
          <w:color w:val="000000"/>
          <w:sz w:val="24"/>
        </w:rPr>
        <w:t xml:space="preserve">offer milk instead of cordial &amp; fruit juice </w:t>
      </w:r>
    </w:p>
    <w:p w:rsidR="00480407" w:rsidRPr="004C1952" w:rsidRDefault="00480407" w:rsidP="00480407">
      <w:pPr>
        <w:numPr>
          <w:ilvl w:val="0"/>
          <w:numId w:val="3"/>
        </w:numPr>
        <w:autoSpaceDE w:val="0"/>
        <w:autoSpaceDN w:val="0"/>
        <w:adjustRightInd w:val="0"/>
        <w:contextualSpacing/>
        <w:rPr>
          <w:rFonts w:cs="Arial"/>
          <w:color w:val="000000"/>
          <w:sz w:val="24"/>
        </w:rPr>
      </w:pPr>
      <w:r w:rsidRPr="004C1952">
        <w:rPr>
          <w:rFonts w:cs="Arial"/>
          <w:color w:val="000000"/>
          <w:sz w:val="24"/>
        </w:rPr>
        <w:t>offer breakfast cereals with milk as a snack</w:t>
      </w:r>
    </w:p>
    <w:p w:rsidR="00480407" w:rsidRPr="004C1952" w:rsidRDefault="00480407" w:rsidP="00480407">
      <w:pPr>
        <w:numPr>
          <w:ilvl w:val="0"/>
          <w:numId w:val="3"/>
        </w:numPr>
        <w:autoSpaceDE w:val="0"/>
        <w:autoSpaceDN w:val="0"/>
        <w:adjustRightInd w:val="0"/>
        <w:contextualSpacing/>
        <w:rPr>
          <w:rFonts w:cs="Arial"/>
          <w:color w:val="000000"/>
          <w:sz w:val="24"/>
        </w:rPr>
      </w:pPr>
      <w:r w:rsidRPr="004C1952">
        <w:rPr>
          <w:rFonts w:cs="Arial"/>
          <w:color w:val="000000"/>
          <w:sz w:val="24"/>
        </w:rPr>
        <w:t xml:space="preserve">use custard, yoghurt or </w:t>
      </w:r>
      <w:proofErr w:type="spellStart"/>
      <w:r w:rsidRPr="004C1952">
        <w:rPr>
          <w:rFonts w:cs="Arial"/>
          <w:color w:val="000000"/>
          <w:sz w:val="24"/>
        </w:rPr>
        <w:t>fromage</w:t>
      </w:r>
      <w:proofErr w:type="spellEnd"/>
      <w:r w:rsidRPr="004C1952">
        <w:rPr>
          <w:rFonts w:cs="Arial"/>
          <w:color w:val="000000"/>
          <w:sz w:val="24"/>
        </w:rPr>
        <w:t xml:space="preserve"> </w:t>
      </w:r>
      <w:proofErr w:type="spellStart"/>
      <w:r w:rsidRPr="004C1952">
        <w:rPr>
          <w:rFonts w:cs="Arial"/>
          <w:color w:val="000000"/>
          <w:sz w:val="24"/>
        </w:rPr>
        <w:t>frais</w:t>
      </w:r>
      <w:proofErr w:type="spellEnd"/>
      <w:r w:rsidRPr="004C1952">
        <w:rPr>
          <w:rFonts w:cs="Arial"/>
          <w:color w:val="000000"/>
          <w:sz w:val="24"/>
        </w:rPr>
        <w:t xml:space="preserve"> for a healthy dessert</w:t>
      </w:r>
    </w:p>
    <w:p w:rsidR="00480407" w:rsidRPr="004C1952" w:rsidRDefault="00480407" w:rsidP="00480407">
      <w:pPr>
        <w:numPr>
          <w:ilvl w:val="0"/>
          <w:numId w:val="3"/>
        </w:numPr>
        <w:autoSpaceDE w:val="0"/>
        <w:autoSpaceDN w:val="0"/>
        <w:adjustRightInd w:val="0"/>
        <w:contextualSpacing/>
        <w:rPr>
          <w:rFonts w:cs="Arial"/>
          <w:color w:val="000000"/>
          <w:sz w:val="24"/>
        </w:rPr>
      </w:pPr>
      <w:r w:rsidRPr="004C1952">
        <w:rPr>
          <w:rFonts w:cs="Arial"/>
          <w:color w:val="000000"/>
          <w:sz w:val="24"/>
        </w:rPr>
        <w:t>try cheese sticks in the lunch box</w:t>
      </w:r>
    </w:p>
    <w:p w:rsidR="00480407" w:rsidRPr="004C1952" w:rsidRDefault="0037100D" w:rsidP="00480407">
      <w:pPr>
        <w:numPr>
          <w:ilvl w:val="0"/>
          <w:numId w:val="3"/>
        </w:numPr>
        <w:autoSpaceDE w:val="0"/>
        <w:autoSpaceDN w:val="0"/>
        <w:adjustRightInd w:val="0"/>
        <w:contextualSpacing/>
        <w:rPr>
          <w:rFonts w:cs="Arial"/>
          <w:color w:val="000000"/>
          <w:sz w:val="24"/>
        </w:rPr>
      </w:pPr>
      <w:r w:rsidRPr="004C1952">
        <w:rPr>
          <w:rFonts w:cs="Arial"/>
          <w:color w:val="000000"/>
          <w:sz w:val="24"/>
        </w:rPr>
        <w:t xml:space="preserve">homemade </w:t>
      </w:r>
      <w:r w:rsidR="00480407" w:rsidRPr="004C1952">
        <w:rPr>
          <w:rFonts w:cs="Arial"/>
          <w:color w:val="000000"/>
          <w:sz w:val="24"/>
        </w:rPr>
        <w:t>milkshakes and fruit smoothies (made with fresh fruit &amp; milk or yoghurt) make a great snack</w:t>
      </w:r>
    </w:p>
    <w:p w:rsidR="00480407" w:rsidRPr="004C1952" w:rsidRDefault="00480407" w:rsidP="00480407">
      <w:pPr>
        <w:numPr>
          <w:ilvl w:val="0"/>
          <w:numId w:val="3"/>
        </w:numPr>
        <w:autoSpaceDE w:val="0"/>
        <w:autoSpaceDN w:val="0"/>
        <w:adjustRightInd w:val="0"/>
        <w:contextualSpacing/>
        <w:rPr>
          <w:rFonts w:cs="Arial"/>
          <w:color w:val="000000"/>
          <w:sz w:val="24"/>
        </w:rPr>
      </w:pPr>
      <w:r w:rsidRPr="004C1952">
        <w:rPr>
          <w:rFonts w:cs="Arial"/>
          <w:color w:val="000000"/>
          <w:sz w:val="24"/>
        </w:rPr>
        <w:t xml:space="preserve">use milk as much as possible in cooking (soups, sauces, </w:t>
      </w:r>
      <w:proofErr w:type="spellStart"/>
      <w:r w:rsidRPr="004C1952">
        <w:rPr>
          <w:rFonts w:cs="Arial"/>
          <w:color w:val="000000"/>
          <w:sz w:val="24"/>
        </w:rPr>
        <w:t>mornays</w:t>
      </w:r>
      <w:proofErr w:type="spellEnd"/>
      <w:r w:rsidRPr="004C1952">
        <w:rPr>
          <w:rFonts w:cs="Arial"/>
          <w:color w:val="000000"/>
          <w:sz w:val="24"/>
        </w:rPr>
        <w:t xml:space="preserve"> and milk based puddings)</w:t>
      </w:r>
    </w:p>
    <w:p w:rsidR="00480407" w:rsidRPr="004C1952" w:rsidRDefault="00480407" w:rsidP="00480407">
      <w:pPr>
        <w:numPr>
          <w:ilvl w:val="0"/>
          <w:numId w:val="3"/>
        </w:numPr>
        <w:autoSpaceDE w:val="0"/>
        <w:autoSpaceDN w:val="0"/>
        <w:adjustRightInd w:val="0"/>
        <w:contextualSpacing/>
        <w:rPr>
          <w:rFonts w:cs="Arial"/>
          <w:color w:val="000000"/>
          <w:sz w:val="24"/>
        </w:rPr>
      </w:pPr>
      <w:r w:rsidRPr="004C1952">
        <w:rPr>
          <w:rFonts w:cs="Arial"/>
          <w:color w:val="000000"/>
          <w:sz w:val="24"/>
        </w:rPr>
        <w:t>use lots of grated cheese on pasta and pizza or sprinkle on vegetables</w:t>
      </w:r>
    </w:p>
    <w:p w:rsidR="00480407" w:rsidRPr="004C1952" w:rsidRDefault="00480407" w:rsidP="00480407">
      <w:pPr>
        <w:numPr>
          <w:ilvl w:val="0"/>
          <w:numId w:val="3"/>
        </w:numPr>
        <w:autoSpaceDE w:val="0"/>
        <w:autoSpaceDN w:val="0"/>
        <w:adjustRightInd w:val="0"/>
        <w:contextualSpacing/>
        <w:rPr>
          <w:rFonts w:cs="Arial"/>
          <w:color w:val="000000"/>
          <w:sz w:val="24"/>
        </w:rPr>
      </w:pPr>
      <w:r w:rsidRPr="004C1952">
        <w:rPr>
          <w:rFonts w:cs="Arial"/>
          <w:color w:val="000000"/>
          <w:sz w:val="24"/>
        </w:rPr>
        <w:t>try toasted cheese sandwiches for lunch</w:t>
      </w:r>
    </w:p>
    <w:p w:rsidR="00480407" w:rsidRPr="004C1952" w:rsidRDefault="00480407" w:rsidP="00480407">
      <w:pPr>
        <w:autoSpaceDE w:val="0"/>
        <w:autoSpaceDN w:val="0"/>
        <w:adjustRightInd w:val="0"/>
        <w:rPr>
          <w:rFonts w:cs="Arial"/>
          <w:i/>
          <w:iCs/>
          <w:color w:val="000000"/>
          <w:sz w:val="24"/>
        </w:rPr>
      </w:pPr>
    </w:p>
    <w:p w:rsidR="00480407" w:rsidRPr="004C1952" w:rsidRDefault="00480407" w:rsidP="00480407">
      <w:pPr>
        <w:autoSpaceDE w:val="0"/>
        <w:autoSpaceDN w:val="0"/>
        <w:adjustRightInd w:val="0"/>
        <w:rPr>
          <w:rFonts w:cs="Arial"/>
          <w:i/>
          <w:iCs/>
          <w:color w:val="000000"/>
          <w:sz w:val="24"/>
        </w:rPr>
      </w:pPr>
      <w:r w:rsidRPr="004C1952">
        <w:rPr>
          <w:rFonts w:cs="Arial"/>
          <w:i/>
          <w:iCs/>
          <w:color w:val="000000"/>
          <w:sz w:val="24"/>
        </w:rPr>
        <w:t>By Annabel Thomas, Senior Nutritionist, Women’s and Children’s Hospital</w:t>
      </w:r>
    </w:p>
    <w:p w:rsidR="00480407" w:rsidRPr="004C1952" w:rsidRDefault="00480407" w:rsidP="00480407">
      <w:pPr>
        <w:autoSpaceDE w:val="0"/>
        <w:autoSpaceDN w:val="0"/>
        <w:adjustRightInd w:val="0"/>
        <w:rPr>
          <w:rFonts w:cs="Arial"/>
          <w:i/>
          <w:iCs/>
          <w:color w:val="000000"/>
          <w:sz w:val="24"/>
        </w:rPr>
      </w:pPr>
      <w:r w:rsidRPr="004C1952">
        <w:rPr>
          <w:rFonts w:cs="Arial"/>
          <w:i/>
          <w:iCs/>
          <w:color w:val="000000"/>
          <w:sz w:val="24"/>
        </w:rPr>
        <w:t>From: The SA Child Care Nutrition Partnership “Food Matters” Newsletter</w:t>
      </w:r>
    </w:p>
    <w:p w:rsidR="00480407" w:rsidRPr="004C1952" w:rsidRDefault="00480407" w:rsidP="00480407">
      <w:pPr>
        <w:autoSpaceDE w:val="0"/>
        <w:autoSpaceDN w:val="0"/>
        <w:adjustRightInd w:val="0"/>
        <w:rPr>
          <w:rFonts w:cs="Arial"/>
          <w:i/>
          <w:iCs/>
          <w:color w:val="000000"/>
          <w:sz w:val="24"/>
        </w:rPr>
      </w:pPr>
    </w:p>
    <w:p w:rsidR="00480407" w:rsidRPr="004C1952" w:rsidRDefault="00480407" w:rsidP="00480407">
      <w:pPr>
        <w:autoSpaceDE w:val="0"/>
        <w:autoSpaceDN w:val="0"/>
        <w:adjustRightInd w:val="0"/>
        <w:rPr>
          <w:rFonts w:cs="Arial"/>
          <w:i/>
          <w:iCs/>
          <w:color w:val="000000"/>
          <w:sz w:val="24"/>
        </w:rPr>
      </w:pPr>
    </w:p>
    <w:p w:rsidR="00480407" w:rsidRPr="004C1952" w:rsidRDefault="00480407" w:rsidP="00480407">
      <w:pPr>
        <w:autoSpaceDE w:val="0"/>
        <w:autoSpaceDN w:val="0"/>
        <w:adjustRightInd w:val="0"/>
        <w:rPr>
          <w:rFonts w:cs="Arial"/>
          <w:b/>
          <w:bCs/>
          <w:color w:val="000000"/>
          <w:sz w:val="24"/>
        </w:rPr>
      </w:pPr>
      <w:r w:rsidRPr="004C1952">
        <w:rPr>
          <w:rFonts w:cs="Arial"/>
          <w:b/>
          <w:bCs/>
          <w:color w:val="000000"/>
          <w:sz w:val="24"/>
        </w:rPr>
        <w:t>LUNCH BOX CHECK LIST</w:t>
      </w:r>
    </w:p>
    <w:p w:rsidR="00480407" w:rsidRPr="004C1952" w:rsidRDefault="00480407" w:rsidP="00480407">
      <w:pPr>
        <w:autoSpaceDE w:val="0"/>
        <w:autoSpaceDN w:val="0"/>
        <w:adjustRightInd w:val="0"/>
        <w:rPr>
          <w:rFonts w:cs="Arial"/>
          <w:b/>
          <w:bCs/>
          <w:color w:val="000000"/>
          <w:sz w:val="24"/>
        </w:rPr>
      </w:pPr>
      <w:r w:rsidRPr="004C1952">
        <w:rPr>
          <w:rFonts w:cs="Arial"/>
          <w:b/>
          <w:bCs/>
          <w:color w:val="000000"/>
          <w:sz w:val="24"/>
        </w:rPr>
        <w:t>Does the Lunch Have a Healthy Wholesome Main?</w:t>
      </w:r>
    </w:p>
    <w:p w:rsidR="00480407" w:rsidRPr="004C1952" w:rsidRDefault="00480407" w:rsidP="00480407">
      <w:pPr>
        <w:numPr>
          <w:ilvl w:val="0"/>
          <w:numId w:val="3"/>
        </w:numPr>
        <w:autoSpaceDE w:val="0"/>
        <w:autoSpaceDN w:val="0"/>
        <w:adjustRightInd w:val="0"/>
        <w:contextualSpacing/>
        <w:rPr>
          <w:rFonts w:cs="Arial"/>
          <w:color w:val="000000"/>
          <w:sz w:val="24"/>
        </w:rPr>
      </w:pPr>
      <w:r w:rsidRPr="004C1952">
        <w:rPr>
          <w:rFonts w:cs="Arial"/>
          <w:color w:val="000000"/>
          <w:sz w:val="24"/>
        </w:rPr>
        <w:t>Wholegrain or Wholemeal Sandwich, Roll, Bagel or Wrap filled with</w:t>
      </w:r>
    </w:p>
    <w:p w:rsidR="00480407" w:rsidRPr="004C1952" w:rsidRDefault="00480407" w:rsidP="00480407">
      <w:pPr>
        <w:numPr>
          <w:ilvl w:val="1"/>
          <w:numId w:val="3"/>
        </w:numPr>
        <w:autoSpaceDE w:val="0"/>
        <w:autoSpaceDN w:val="0"/>
        <w:adjustRightInd w:val="0"/>
        <w:contextualSpacing/>
        <w:rPr>
          <w:rFonts w:cs="Arial"/>
          <w:color w:val="000000"/>
          <w:sz w:val="24"/>
        </w:rPr>
      </w:pPr>
      <w:r w:rsidRPr="004C1952">
        <w:rPr>
          <w:rFonts w:cs="Arial"/>
          <w:color w:val="000000"/>
          <w:sz w:val="24"/>
        </w:rPr>
        <w:t>Protein Source: i.e.; low or reduced-fat cheese, tuna, chicken, eggs, beans</w:t>
      </w:r>
    </w:p>
    <w:p w:rsidR="00480407" w:rsidRPr="004C1952" w:rsidRDefault="00480407" w:rsidP="00480407">
      <w:pPr>
        <w:numPr>
          <w:ilvl w:val="1"/>
          <w:numId w:val="3"/>
        </w:numPr>
        <w:autoSpaceDE w:val="0"/>
        <w:autoSpaceDN w:val="0"/>
        <w:adjustRightInd w:val="0"/>
        <w:contextualSpacing/>
        <w:rPr>
          <w:rFonts w:cs="Arial"/>
          <w:color w:val="000000"/>
          <w:sz w:val="24"/>
        </w:rPr>
      </w:pPr>
      <w:r w:rsidRPr="004C1952">
        <w:rPr>
          <w:rFonts w:cs="Arial"/>
          <w:color w:val="000000"/>
          <w:sz w:val="24"/>
        </w:rPr>
        <w:t>Salad: avocado, cucumber, carrot, tomato, lettuce</w:t>
      </w:r>
    </w:p>
    <w:p w:rsidR="00480407" w:rsidRPr="004C1952" w:rsidRDefault="00480407" w:rsidP="00480407">
      <w:pPr>
        <w:numPr>
          <w:ilvl w:val="1"/>
          <w:numId w:val="3"/>
        </w:numPr>
        <w:autoSpaceDE w:val="0"/>
        <w:autoSpaceDN w:val="0"/>
        <w:adjustRightInd w:val="0"/>
        <w:contextualSpacing/>
        <w:rPr>
          <w:rFonts w:cs="Arial"/>
          <w:color w:val="000000"/>
          <w:sz w:val="24"/>
        </w:rPr>
      </w:pPr>
      <w:r w:rsidRPr="004C1952">
        <w:rPr>
          <w:rFonts w:cs="Arial"/>
          <w:color w:val="000000"/>
          <w:sz w:val="24"/>
        </w:rPr>
        <w:t>Spread: peanut butter, avocado, hummus, cream cheese</w:t>
      </w:r>
    </w:p>
    <w:p w:rsidR="00480407" w:rsidRPr="004C1952" w:rsidRDefault="00480407" w:rsidP="00480407">
      <w:pPr>
        <w:autoSpaceDE w:val="0"/>
        <w:autoSpaceDN w:val="0"/>
        <w:adjustRightInd w:val="0"/>
        <w:rPr>
          <w:rFonts w:cs="Arial"/>
          <w:b/>
          <w:bCs/>
          <w:color w:val="000000"/>
          <w:sz w:val="24"/>
        </w:rPr>
      </w:pPr>
      <w:r w:rsidRPr="004C1952">
        <w:rPr>
          <w:rFonts w:cs="Arial"/>
          <w:b/>
          <w:bCs/>
          <w:color w:val="000000"/>
          <w:sz w:val="24"/>
        </w:rPr>
        <w:t>Health Main Lunch Ideas</w:t>
      </w:r>
    </w:p>
    <w:p w:rsidR="00480407" w:rsidRPr="004C1952" w:rsidRDefault="00480407" w:rsidP="00480407">
      <w:pPr>
        <w:numPr>
          <w:ilvl w:val="0"/>
          <w:numId w:val="3"/>
        </w:numPr>
        <w:autoSpaceDE w:val="0"/>
        <w:autoSpaceDN w:val="0"/>
        <w:adjustRightInd w:val="0"/>
        <w:contextualSpacing/>
        <w:rPr>
          <w:rFonts w:cs="Arial"/>
          <w:color w:val="000000"/>
          <w:sz w:val="24"/>
        </w:rPr>
      </w:pPr>
      <w:r w:rsidRPr="004C1952">
        <w:rPr>
          <w:rFonts w:cs="Arial"/>
          <w:color w:val="000000"/>
          <w:sz w:val="24"/>
        </w:rPr>
        <w:t>Tuna + corn + grated vegetables + sauce (salsa, chutney)</w:t>
      </w:r>
    </w:p>
    <w:p w:rsidR="00480407" w:rsidRPr="004C1952" w:rsidRDefault="00480407" w:rsidP="00480407">
      <w:pPr>
        <w:numPr>
          <w:ilvl w:val="0"/>
          <w:numId w:val="3"/>
        </w:numPr>
        <w:autoSpaceDE w:val="0"/>
        <w:autoSpaceDN w:val="0"/>
        <w:adjustRightInd w:val="0"/>
        <w:contextualSpacing/>
        <w:rPr>
          <w:rFonts w:cs="Arial"/>
          <w:color w:val="000000"/>
          <w:sz w:val="24"/>
        </w:rPr>
      </w:pPr>
      <w:r w:rsidRPr="004C1952">
        <w:rPr>
          <w:rFonts w:cs="Arial"/>
          <w:color w:val="000000"/>
          <w:sz w:val="24"/>
        </w:rPr>
        <w:t>Roast beef + salad</w:t>
      </w:r>
    </w:p>
    <w:p w:rsidR="00480407" w:rsidRPr="004C1952" w:rsidRDefault="00480407" w:rsidP="00480407">
      <w:pPr>
        <w:numPr>
          <w:ilvl w:val="0"/>
          <w:numId w:val="3"/>
        </w:numPr>
        <w:autoSpaceDE w:val="0"/>
        <w:autoSpaceDN w:val="0"/>
        <w:adjustRightInd w:val="0"/>
        <w:contextualSpacing/>
        <w:rPr>
          <w:rFonts w:cs="Arial"/>
          <w:color w:val="000000"/>
          <w:sz w:val="24"/>
        </w:rPr>
      </w:pPr>
      <w:r w:rsidRPr="004C1952">
        <w:rPr>
          <w:rFonts w:cs="Arial"/>
          <w:color w:val="000000"/>
          <w:sz w:val="24"/>
        </w:rPr>
        <w:t>Chicken + coleslaw (low or reduced fat dressing)</w:t>
      </w:r>
    </w:p>
    <w:p w:rsidR="00480407" w:rsidRPr="004C1952" w:rsidRDefault="00480407" w:rsidP="00480407">
      <w:pPr>
        <w:numPr>
          <w:ilvl w:val="0"/>
          <w:numId w:val="3"/>
        </w:numPr>
        <w:autoSpaceDE w:val="0"/>
        <w:autoSpaceDN w:val="0"/>
        <w:adjustRightInd w:val="0"/>
        <w:contextualSpacing/>
        <w:rPr>
          <w:rFonts w:cs="Arial"/>
          <w:color w:val="000000"/>
          <w:sz w:val="24"/>
        </w:rPr>
      </w:pPr>
      <w:r w:rsidRPr="004C1952">
        <w:rPr>
          <w:rFonts w:cs="Arial"/>
          <w:color w:val="000000"/>
          <w:sz w:val="24"/>
        </w:rPr>
        <w:t>Chicken + avocado + lettuce or alfalfa</w:t>
      </w:r>
    </w:p>
    <w:p w:rsidR="00480407" w:rsidRPr="004C1952" w:rsidRDefault="00480407" w:rsidP="00480407">
      <w:pPr>
        <w:numPr>
          <w:ilvl w:val="0"/>
          <w:numId w:val="3"/>
        </w:numPr>
        <w:autoSpaceDE w:val="0"/>
        <w:autoSpaceDN w:val="0"/>
        <w:adjustRightInd w:val="0"/>
        <w:contextualSpacing/>
        <w:rPr>
          <w:rFonts w:cs="Arial"/>
          <w:color w:val="000000"/>
          <w:sz w:val="24"/>
        </w:rPr>
      </w:pPr>
      <w:r w:rsidRPr="004C1952">
        <w:rPr>
          <w:rFonts w:cs="Arial"/>
          <w:color w:val="000000"/>
          <w:sz w:val="24"/>
        </w:rPr>
        <w:t>Leftover roast veggies, e.g. zucchini, pumpkin, capsicum or eggplant, + ricotta or     low or reduced-fat cheese + pesto</w:t>
      </w:r>
    </w:p>
    <w:p w:rsidR="00480407" w:rsidRPr="004C1952" w:rsidRDefault="00480407" w:rsidP="00480407">
      <w:pPr>
        <w:numPr>
          <w:ilvl w:val="0"/>
          <w:numId w:val="3"/>
        </w:numPr>
        <w:autoSpaceDE w:val="0"/>
        <w:autoSpaceDN w:val="0"/>
        <w:adjustRightInd w:val="0"/>
        <w:contextualSpacing/>
        <w:rPr>
          <w:rFonts w:cs="Arial"/>
          <w:color w:val="000000"/>
          <w:sz w:val="24"/>
        </w:rPr>
      </w:pPr>
      <w:r w:rsidRPr="004C1952">
        <w:rPr>
          <w:rFonts w:cs="Arial"/>
          <w:color w:val="000000"/>
          <w:sz w:val="24"/>
        </w:rPr>
        <w:t>Grated carrot + sultanas + grated low fat cheese + alfalfa</w:t>
      </w:r>
    </w:p>
    <w:p w:rsidR="00480407" w:rsidRPr="004C1952" w:rsidRDefault="00480407" w:rsidP="00480407">
      <w:pPr>
        <w:numPr>
          <w:ilvl w:val="0"/>
          <w:numId w:val="3"/>
        </w:numPr>
        <w:autoSpaceDE w:val="0"/>
        <w:autoSpaceDN w:val="0"/>
        <w:adjustRightInd w:val="0"/>
        <w:contextualSpacing/>
        <w:rPr>
          <w:rFonts w:cs="Arial"/>
          <w:color w:val="000000"/>
          <w:sz w:val="24"/>
        </w:rPr>
      </w:pPr>
      <w:r w:rsidRPr="004C1952">
        <w:rPr>
          <w:rFonts w:cs="Arial"/>
          <w:color w:val="000000"/>
          <w:sz w:val="24"/>
        </w:rPr>
        <w:t>Low or reduced-fat cheese + salad + hummus</w:t>
      </w:r>
    </w:p>
    <w:p w:rsidR="00480407" w:rsidRPr="004C1952" w:rsidRDefault="00480407" w:rsidP="00480407">
      <w:pPr>
        <w:numPr>
          <w:ilvl w:val="0"/>
          <w:numId w:val="3"/>
        </w:numPr>
        <w:autoSpaceDE w:val="0"/>
        <w:autoSpaceDN w:val="0"/>
        <w:adjustRightInd w:val="0"/>
        <w:contextualSpacing/>
        <w:rPr>
          <w:rFonts w:cs="Arial"/>
          <w:color w:val="000000"/>
          <w:sz w:val="24"/>
        </w:rPr>
      </w:pPr>
      <w:r w:rsidRPr="004C1952">
        <w:rPr>
          <w:rFonts w:cs="Arial"/>
          <w:color w:val="000000"/>
          <w:sz w:val="24"/>
        </w:rPr>
        <w:lastRenderedPageBreak/>
        <w:t>Ricotta + banana + honey OR ricotta + sultanas + grated carrot</w:t>
      </w:r>
    </w:p>
    <w:p w:rsidR="00480407" w:rsidRPr="004C1952" w:rsidRDefault="00480407" w:rsidP="00480407">
      <w:pPr>
        <w:numPr>
          <w:ilvl w:val="0"/>
          <w:numId w:val="3"/>
        </w:numPr>
        <w:autoSpaceDE w:val="0"/>
        <w:autoSpaceDN w:val="0"/>
        <w:adjustRightInd w:val="0"/>
        <w:contextualSpacing/>
        <w:rPr>
          <w:rFonts w:cs="Arial"/>
          <w:color w:val="000000"/>
          <w:sz w:val="24"/>
        </w:rPr>
      </w:pPr>
      <w:r w:rsidRPr="004C1952">
        <w:rPr>
          <w:rFonts w:cs="Arial"/>
          <w:color w:val="000000"/>
          <w:sz w:val="24"/>
        </w:rPr>
        <w:t>English muffin with tomato and low or reduced-fat cheese</w:t>
      </w:r>
    </w:p>
    <w:p w:rsidR="00480407" w:rsidRPr="004C1952" w:rsidRDefault="00480407" w:rsidP="00480407">
      <w:pPr>
        <w:numPr>
          <w:ilvl w:val="0"/>
          <w:numId w:val="3"/>
        </w:numPr>
        <w:autoSpaceDE w:val="0"/>
        <w:autoSpaceDN w:val="0"/>
        <w:adjustRightInd w:val="0"/>
        <w:contextualSpacing/>
        <w:rPr>
          <w:rFonts w:cs="Arial"/>
          <w:color w:val="000000"/>
          <w:sz w:val="24"/>
        </w:rPr>
      </w:pPr>
      <w:r w:rsidRPr="004C1952">
        <w:rPr>
          <w:rFonts w:cs="Arial"/>
          <w:color w:val="000000"/>
          <w:sz w:val="24"/>
        </w:rPr>
        <w:t>Pita bread with tuna, lettuce and mayonnaise</w:t>
      </w:r>
    </w:p>
    <w:p w:rsidR="00480407" w:rsidRPr="004C1952" w:rsidRDefault="00480407" w:rsidP="00480407">
      <w:pPr>
        <w:numPr>
          <w:ilvl w:val="0"/>
          <w:numId w:val="3"/>
        </w:numPr>
        <w:autoSpaceDE w:val="0"/>
        <w:autoSpaceDN w:val="0"/>
        <w:adjustRightInd w:val="0"/>
        <w:contextualSpacing/>
        <w:rPr>
          <w:rFonts w:cs="Arial"/>
          <w:color w:val="000000"/>
          <w:sz w:val="24"/>
        </w:rPr>
      </w:pPr>
      <w:r w:rsidRPr="004C1952">
        <w:rPr>
          <w:rFonts w:cs="Arial"/>
          <w:color w:val="000000"/>
          <w:sz w:val="24"/>
        </w:rPr>
        <w:t>Turkey, cranberry and spinach in Turkish bread</w:t>
      </w:r>
    </w:p>
    <w:p w:rsidR="00480407" w:rsidRPr="004C1952" w:rsidRDefault="00480407" w:rsidP="00480407">
      <w:pPr>
        <w:numPr>
          <w:ilvl w:val="0"/>
          <w:numId w:val="3"/>
        </w:numPr>
        <w:autoSpaceDE w:val="0"/>
        <w:autoSpaceDN w:val="0"/>
        <w:adjustRightInd w:val="0"/>
        <w:contextualSpacing/>
        <w:rPr>
          <w:rFonts w:cs="Arial"/>
          <w:color w:val="000000"/>
          <w:sz w:val="24"/>
        </w:rPr>
      </w:pPr>
      <w:r w:rsidRPr="004C1952">
        <w:rPr>
          <w:rFonts w:cs="Arial"/>
          <w:color w:val="000000"/>
          <w:sz w:val="24"/>
        </w:rPr>
        <w:t>Vegetable soup with bread</w:t>
      </w:r>
    </w:p>
    <w:p w:rsidR="00480407" w:rsidRPr="004C1952" w:rsidRDefault="00480407" w:rsidP="00480407">
      <w:pPr>
        <w:numPr>
          <w:ilvl w:val="0"/>
          <w:numId w:val="3"/>
        </w:numPr>
        <w:autoSpaceDE w:val="0"/>
        <w:autoSpaceDN w:val="0"/>
        <w:adjustRightInd w:val="0"/>
        <w:contextualSpacing/>
        <w:rPr>
          <w:rFonts w:cs="Arial"/>
          <w:color w:val="000000"/>
          <w:sz w:val="24"/>
        </w:rPr>
      </w:pPr>
      <w:r w:rsidRPr="004C1952">
        <w:rPr>
          <w:rFonts w:cs="Arial"/>
          <w:color w:val="000000"/>
          <w:sz w:val="24"/>
        </w:rPr>
        <w:t>Leftover homemade muffin pizzas</w:t>
      </w:r>
    </w:p>
    <w:p w:rsidR="00480407" w:rsidRPr="004C1952" w:rsidRDefault="00480407" w:rsidP="00480407">
      <w:pPr>
        <w:numPr>
          <w:ilvl w:val="0"/>
          <w:numId w:val="3"/>
        </w:numPr>
        <w:autoSpaceDE w:val="0"/>
        <w:autoSpaceDN w:val="0"/>
        <w:adjustRightInd w:val="0"/>
        <w:contextualSpacing/>
        <w:rPr>
          <w:rFonts w:cs="Arial"/>
          <w:color w:val="000000"/>
          <w:sz w:val="24"/>
        </w:rPr>
      </w:pPr>
      <w:r w:rsidRPr="004C1952">
        <w:rPr>
          <w:rFonts w:cs="Arial"/>
          <w:color w:val="000000"/>
          <w:sz w:val="24"/>
        </w:rPr>
        <w:t>Pasta and tuna salad with vegetables</w:t>
      </w:r>
    </w:p>
    <w:p w:rsidR="00480407" w:rsidRPr="004C1952" w:rsidRDefault="00480407" w:rsidP="00480407">
      <w:pPr>
        <w:autoSpaceDE w:val="0"/>
        <w:autoSpaceDN w:val="0"/>
        <w:adjustRightInd w:val="0"/>
        <w:rPr>
          <w:rFonts w:cs="Arial"/>
          <w:b/>
          <w:bCs/>
          <w:color w:val="000000"/>
          <w:sz w:val="24"/>
        </w:rPr>
      </w:pPr>
      <w:r w:rsidRPr="004C1952">
        <w:rPr>
          <w:rFonts w:cs="Arial"/>
          <w:b/>
          <w:bCs/>
          <w:color w:val="000000"/>
          <w:sz w:val="24"/>
        </w:rPr>
        <w:t>Does the Lunchbox Contain some Delicious Dairy? (Select at least one)</w:t>
      </w:r>
    </w:p>
    <w:p w:rsidR="00480407" w:rsidRPr="004C1952" w:rsidRDefault="00480407" w:rsidP="00480407">
      <w:pPr>
        <w:numPr>
          <w:ilvl w:val="0"/>
          <w:numId w:val="3"/>
        </w:numPr>
        <w:autoSpaceDE w:val="0"/>
        <w:autoSpaceDN w:val="0"/>
        <w:adjustRightInd w:val="0"/>
        <w:contextualSpacing/>
        <w:rPr>
          <w:rFonts w:cs="Arial"/>
          <w:color w:val="000000"/>
          <w:sz w:val="24"/>
        </w:rPr>
      </w:pPr>
      <w:r w:rsidRPr="004C1952">
        <w:rPr>
          <w:rFonts w:cs="Arial"/>
          <w:color w:val="000000"/>
          <w:sz w:val="24"/>
        </w:rPr>
        <w:t>Plain Milk</w:t>
      </w:r>
    </w:p>
    <w:p w:rsidR="00480407" w:rsidRPr="004C1952" w:rsidRDefault="00480407" w:rsidP="00480407">
      <w:pPr>
        <w:numPr>
          <w:ilvl w:val="0"/>
          <w:numId w:val="3"/>
        </w:numPr>
        <w:autoSpaceDE w:val="0"/>
        <w:autoSpaceDN w:val="0"/>
        <w:adjustRightInd w:val="0"/>
        <w:contextualSpacing/>
        <w:rPr>
          <w:rFonts w:cs="Arial"/>
          <w:color w:val="000000"/>
          <w:sz w:val="24"/>
        </w:rPr>
      </w:pPr>
      <w:r w:rsidRPr="004C1952">
        <w:rPr>
          <w:rFonts w:cs="Arial"/>
          <w:color w:val="000000"/>
          <w:sz w:val="24"/>
        </w:rPr>
        <w:t>Flavoured Milk</w:t>
      </w:r>
    </w:p>
    <w:p w:rsidR="00480407" w:rsidRPr="004C1952" w:rsidRDefault="00480407" w:rsidP="00480407">
      <w:pPr>
        <w:numPr>
          <w:ilvl w:val="0"/>
          <w:numId w:val="3"/>
        </w:numPr>
        <w:autoSpaceDE w:val="0"/>
        <w:autoSpaceDN w:val="0"/>
        <w:adjustRightInd w:val="0"/>
        <w:contextualSpacing/>
        <w:rPr>
          <w:rFonts w:cs="Arial"/>
          <w:color w:val="000000"/>
          <w:sz w:val="24"/>
        </w:rPr>
      </w:pPr>
      <w:r w:rsidRPr="004C1952">
        <w:rPr>
          <w:rFonts w:cs="Arial"/>
          <w:color w:val="000000"/>
          <w:sz w:val="24"/>
        </w:rPr>
        <w:t>Yoghurt</w:t>
      </w:r>
    </w:p>
    <w:p w:rsidR="00480407" w:rsidRPr="004C1952" w:rsidRDefault="00480407" w:rsidP="00480407">
      <w:pPr>
        <w:numPr>
          <w:ilvl w:val="0"/>
          <w:numId w:val="3"/>
        </w:numPr>
        <w:autoSpaceDE w:val="0"/>
        <w:autoSpaceDN w:val="0"/>
        <w:adjustRightInd w:val="0"/>
        <w:contextualSpacing/>
        <w:rPr>
          <w:rFonts w:cs="Arial"/>
          <w:color w:val="000000"/>
          <w:sz w:val="24"/>
        </w:rPr>
      </w:pPr>
      <w:proofErr w:type="spellStart"/>
      <w:r w:rsidRPr="004C1952">
        <w:rPr>
          <w:rFonts w:cs="Arial"/>
          <w:color w:val="000000"/>
          <w:sz w:val="24"/>
        </w:rPr>
        <w:t>Fruche</w:t>
      </w:r>
      <w:proofErr w:type="spellEnd"/>
    </w:p>
    <w:p w:rsidR="00480407" w:rsidRPr="004C1952" w:rsidRDefault="00480407" w:rsidP="00480407">
      <w:pPr>
        <w:numPr>
          <w:ilvl w:val="0"/>
          <w:numId w:val="3"/>
        </w:numPr>
        <w:autoSpaceDE w:val="0"/>
        <w:autoSpaceDN w:val="0"/>
        <w:adjustRightInd w:val="0"/>
        <w:contextualSpacing/>
        <w:rPr>
          <w:rFonts w:cs="Arial"/>
          <w:color w:val="000000"/>
          <w:sz w:val="24"/>
        </w:rPr>
      </w:pPr>
      <w:r w:rsidRPr="004C1952">
        <w:rPr>
          <w:rFonts w:cs="Arial"/>
          <w:color w:val="000000"/>
          <w:sz w:val="24"/>
        </w:rPr>
        <w:t>Creamed Rice</w:t>
      </w:r>
    </w:p>
    <w:p w:rsidR="00480407" w:rsidRPr="004C1952" w:rsidRDefault="00480407" w:rsidP="00480407">
      <w:pPr>
        <w:numPr>
          <w:ilvl w:val="0"/>
          <w:numId w:val="3"/>
        </w:numPr>
        <w:autoSpaceDE w:val="0"/>
        <w:autoSpaceDN w:val="0"/>
        <w:adjustRightInd w:val="0"/>
        <w:contextualSpacing/>
        <w:rPr>
          <w:rFonts w:cs="Arial"/>
          <w:color w:val="000000"/>
          <w:sz w:val="24"/>
        </w:rPr>
      </w:pPr>
      <w:r w:rsidRPr="004C1952">
        <w:rPr>
          <w:rFonts w:cs="Arial"/>
          <w:color w:val="000000"/>
          <w:sz w:val="24"/>
        </w:rPr>
        <w:t>Cheese and biscuits</w:t>
      </w:r>
    </w:p>
    <w:p w:rsidR="00480407" w:rsidRPr="004C1952" w:rsidRDefault="00480407" w:rsidP="00480407">
      <w:pPr>
        <w:numPr>
          <w:ilvl w:val="0"/>
          <w:numId w:val="3"/>
        </w:numPr>
        <w:autoSpaceDE w:val="0"/>
        <w:autoSpaceDN w:val="0"/>
        <w:adjustRightInd w:val="0"/>
        <w:contextualSpacing/>
        <w:rPr>
          <w:rFonts w:cs="Arial"/>
          <w:color w:val="000000"/>
          <w:sz w:val="24"/>
        </w:rPr>
      </w:pPr>
      <w:r w:rsidRPr="004C1952">
        <w:rPr>
          <w:rFonts w:cs="Arial"/>
          <w:color w:val="000000"/>
          <w:sz w:val="24"/>
        </w:rPr>
        <w:t>Cheese stick</w:t>
      </w:r>
    </w:p>
    <w:p w:rsidR="00480407" w:rsidRPr="004C1952" w:rsidRDefault="00480407" w:rsidP="00480407">
      <w:pPr>
        <w:numPr>
          <w:ilvl w:val="0"/>
          <w:numId w:val="3"/>
        </w:numPr>
        <w:autoSpaceDE w:val="0"/>
        <w:autoSpaceDN w:val="0"/>
        <w:adjustRightInd w:val="0"/>
        <w:contextualSpacing/>
        <w:rPr>
          <w:rFonts w:cs="Arial"/>
          <w:color w:val="000000"/>
          <w:sz w:val="24"/>
        </w:rPr>
      </w:pPr>
      <w:r w:rsidRPr="004C1952">
        <w:rPr>
          <w:rFonts w:cs="Arial"/>
          <w:color w:val="000000"/>
          <w:sz w:val="24"/>
        </w:rPr>
        <w:t>Drinking Yoghurt</w:t>
      </w:r>
    </w:p>
    <w:p w:rsidR="00480407" w:rsidRPr="004C1952" w:rsidRDefault="00480407" w:rsidP="00480407">
      <w:pPr>
        <w:autoSpaceDE w:val="0"/>
        <w:autoSpaceDN w:val="0"/>
        <w:adjustRightInd w:val="0"/>
        <w:rPr>
          <w:rFonts w:cs="Arial"/>
          <w:b/>
          <w:bCs/>
          <w:color w:val="000000"/>
          <w:sz w:val="24"/>
        </w:rPr>
      </w:pPr>
      <w:r w:rsidRPr="004C1952">
        <w:rPr>
          <w:rFonts w:cs="Arial"/>
          <w:b/>
          <w:bCs/>
          <w:color w:val="000000"/>
          <w:sz w:val="24"/>
        </w:rPr>
        <w:t>Does the lunchbox have 2 Fruity Foods? (At least one fresh fruit option)</w:t>
      </w:r>
    </w:p>
    <w:p w:rsidR="00480407" w:rsidRPr="004C1952" w:rsidRDefault="00480407" w:rsidP="00480407">
      <w:pPr>
        <w:numPr>
          <w:ilvl w:val="0"/>
          <w:numId w:val="3"/>
        </w:numPr>
        <w:autoSpaceDE w:val="0"/>
        <w:autoSpaceDN w:val="0"/>
        <w:adjustRightInd w:val="0"/>
        <w:contextualSpacing/>
        <w:rPr>
          <w:rFonts w:cs="Arial"/>
          <w:color w:val="000000"/>
          <w:sz w:val="24"/>
        </w:rPr>
      </w:pPr>
      <w:r w:rsidRPr="004C1952">
        <w:rPr>
          <w:rFonts w:cs="Arial"/>
          <w:color w:val="000000"/>
          <w:sz w:val="24"/>
        </w:rPr>
        <w:t>Fresh whole fruit; try to have different varieties</w:t>
      </w:r>
    </w:p>
    <w:p w:rsidR="00480407" w:rsidRPr="004C1952" w:rsidRDefault="00480407" w:rsidP="00480407">
      <w:pPr>
        <w:numPr>
          <w:ilvl w:val="0"/>
          <w:numId w:val="3"/>
        </w:numPr>
        <w:autoSpaceDE w:val="0"/>
        <w:autoSpaceDN w:val="0"/>
        <w:adjustRightInd w:val="0"/>
        <w:contextualSpacing/>
        <w:rPr>
          <w:rFonts w:cs="Arial"/>
          <w:color w:val="000000"/>
          <w:sz w:val="24"/>
        </w:rPr>
      </w:pPr>
      <w:r w:rsidRPr="004C1952">
        <w:rPr>
          <w:rFonts w:cs="Arial"/>
          <w:color w:val="000000"/>
          <w:sz w:val="24"/>
        </w:rPr>
        <w:t>Snack packs of tinned fruit</w:t>
      </w:r>
    </w:p>
    <w:p w:rsidR="00480407" w:rsidRPr="004C1952" w:rsidRDefault="00480407" w:rsidP="00480407">
      <w:pPr>
        <w:numPr>
          <w:ilvl w:val="0"/>
          <w:numId w:val="3"/>
        </w:numPr>
        <w:autoSpaceDE w:val="0"/>
        <w:autoSpaceDN w:val="0"/>
        <w:adjustRightInd w:val="0"/>
        <w:contextualSpacing/>
        <w:rPr>
          <w:rFonts w:cs="Arial"/>
          <w:color w:val="000000"/>
          <w:sz w:val="24"/>
        </w:rPr>
      </w:pPr>
      <w:r w:rsidRPr="004C1952">
        <w:rPr>
          <w:rFonts w:cs="Arial"/>
          <w:color w:val="000000"/>
          <w:sz w:val="24"/>
        </w:rPr>
        <w:t>Fruit salad</w:t>
      </w:r>
    </w:p>
    <w:p w:rsidR="00480407" w:rsidRPr="004C1952" w:rsidRDefault="00480407" w:rsidP="00480407">
      <w:pPr>
        <w:numPr>
          <w:ilvl w:val="0"/>
          <w:numId w:val="3"/>
        </w:numPr>
        <w:autoSpaceDE w:val="0"/>
        <w:autoSpaceDN w:val="0"/>
        <w:adjustRightInd w:val="0"/>
        <w:contextualSpacing/>
        <w:rPr>
          <w:rFonts w:cs="Arial"/>
          <w:color w:val="000000"/>
          <w:sz w:val="24"/>
        </w:rPr>
      </w:pPr>
      <w:r w:rsidRPr="004C1952">
        <w:rPr>
          <w:rFonts w:cs="Arial"/>
          <w:color w:val="000000"/>
          <w:sz w:val="24"/>
        </w:rPr>
        <w:t>Frozen oranges and frozen banana</w:t>
      </w:r>
    </w:p>
    <w:p w:rsidR="00480407" w:rsidRPr="004C1952" w:rsidRDefault="00480407" w:rsidP="00480407">
      <w:pPr>
        <w:autoSpaceDE w:val="0"/>
        <w:autoSpaceDN w:val="0"/>
        <w:adjustRightInd w:val="0"/>
        <w:rPr>
          <w:rFonts w:cs="Arial"/>
          <w:b/>
          <w:bCs/>
          <w:color w:val="000000"/>
          <w:sz w:val="24"/>
        </w:rPr>
      </w:pPr>
      <w:r w:rsidRPr="004C1952">
        <w:rPr>
          <w:rFonts w:cs="Arial"/>
          <w:b/>
          <w:bCs/>
          <w:color w:val="000000"/>
          <w:sz w:val="24"/>
        </w:rPr>
        <w:t>Other Yummy Ideas:</w:t>
      </w:r>
    </w:p>
    <w:p w:rsidR="00480407" w:rsidRPr="004C1952" w:rsidRDefault="00480407" w:rsidP="00480407">
      <w:pPr>
        <w:numPr>
          <w:ilvl w:val="0"/>
          <w:numId w:val="3"/>
        </w:numPr>
        <w:autoSpaceDE w:val="0"/>
        <w:autoSpaceDN w:val="0"/>
        <w:adjustRightInd w:val="0"/>
        <w:contextualSpacing/>
        <w:rPr>
          <w:rFonts w:cs="Arial"/>
          <w:color w:val="000000"/>
          <w:sz w:val="24"/>
        </w:rPr>
      </w:pPr>
      <w:r w:rsidRPr="004C1952">
        <w:rPr>
          <w:rFonts w:cs="Arial"/>
          <w:color w:val="000000"/>
          <w:sz w:val="24"/>
        </w:rPr>
        <w:t>Banana bread</w:t>
      </w:r>
    </w:p>
    <w:p w:rsidR="00480407" w:rsidRPr="004C1952" w:rsidRDefault="00480407" w:rsidP="00480407">
      <w:pPr>
        <w:numPr>
          <w:ilvl w:val="0"/>
          <w:numId w:val="3"/>
        </w:numPr>
        <w:autoSpaceDE w:val="0"/>
        <w:autoSpaceDN w:val="0"/>
        <w:adjustRightInd w:val="0"/>
        <w:contextualSpacing/>
        <w:rPr>
          <w:rFonts w:cs="Arial"/>
          <w:color w:val="000000"/>
          <w:sz w:val="24"/>
        </w:rPr>
      </w:pPr>
      <w:r w:rsidRPr="004C1952">
        <w:rPr>
          <w:rFonts w:cs="Arial"/>
          <w:color w:val="000000"/>
          <w:sz w:val="24"/>
        </w:rPr>
        <w:t>Air popped popcorn</w:t>
      </w:r>
    </w:p>
    <w:p w:rsidR="00480407" w:rsidRPr="004C1952" w:rsidRDefault="00480407" w:rsidP="00480407">
      <w:pPr>
        <w:numPr>
          <w:ilvl w:val="0"/>
          <w:numId w:val="3"/>
        </w:numPr>
        <w:autoSpaceDE w:val="0"/>
        <w:autoSpaceDN w:val="0"/>
        <w:adjustRightInd w:val="0"/>
        <w:contextualSpacing/>
        <w:rPr>
          <w:rFonts w:cs="Arial"/>
          <w:color w:val="000000"/>
          <w:sz w:val="24"/>
        </w:rPr>
      </w:pPr>
      <w:r w:rsidRPr="004C1952">
        <w:rPr>
          <w:rFonts w:cs="Arial"/>
          <w:color w:val="000000"/>
          <w:sz w:val="24"/>
        </w:rPr>
        <w:t>Mixed nuts and seeds</w:t>
      </w:r>
    </w:p>
    <w:p w:rsidR="00480407" w:rsidRPr="004C1952" w:rsidRDefault="00480407" w:rsidP="00480407">
      <w:pPr>
        <w:numPr>
          <w:ilvl w:val="0"/>
          <w:numId w:val="3"/>
        </w:numPr>
        <w:autoSpaceDE w:val="0"/>
        <w:autoSpaceDN w:val="0"/>
        <w:adjustRightInd w:val="0"/>
        <w:contextualSpacing/>
        <w:rPr>
          <w:rFonts w:cs="Arial"/>
          <w:color w:val="000000"/>
          <w:sz w:val="24"/>
        </w:rPr>
      </w:pPr>
      <w:r w:rsidRPr="004C1952">
        <w:rPr>
          <w:rFonts w:cs="Arial"/>
          <w:color w:val="000000"/>
          <w:sz w:val="24"/>
        </w:rPr>
        <w:t>Half fruit scone</w:t>
      </w:r>
    </w:p>
    <w:p w:rsidR="00480407" w:rsidRPr="004C1952" w:rsidRDefault="00480407" w:rsidP="00480407">
      <w:pPr>
        <w:autoSpaceDE w:val="0"/>
        <w:autoSpaceDN w:val="0"/>
        <w:adjustRightInd w:val="0"/>
        <w:rPr>
          <w:rFonts w:cs="Arial"/>
          <w:b/>
          <w:bCs/>
          <w:color w:val="000000"/>
          <w:sz w:val="24"/>
        </w:rPr>
      </w:pPr>
    </w:p>
    <w:p w:rsidR="00480407" w:rsidRPr="004C1952" w:rsidRDefault="00480407" w:rsidP="00480407">
      <w:pPr>
        <w:autoSpaceDE w:val="0"/>
        <w:autoSpaceDN w:val="0"/>
        <w:adjustRightInd w:val="0"/>
        <w:rPr>
          <w:rFonts w:cs="Arial"/>
          <w:b/>
          <w:bCs/>
          <w:color w:val="000000"/>
          <w:sz w:val="24"/>
        </w:rPr>
      </w:pPr>
    </w:p>
    <w:p w:rsidR="00480407" w:rsidRPr="004C1952" w:rsidRDefault="00480407" w:rsidP="00480407">
      <w:pPr>
        <w:autoSpaceDE w:val="0"/>
        <w:autoSpaceDN w:val="0"/>
        <w:adjustRightInd w:val="0"/>
        <w:rPr>
          <w:rFonts w:cs="Arial"/>
          <w:b/>
          <w:bCs/>
          <w:color w:val="000000"/>
          <w:sz w:val="24"/>
        </w:rPr>
      </w:pPr>
      <w:r w:rsidRPr="004C1952">
        <w:rPr>
          <w:rFonts w:cs="Arial"/>
          <w:b/>
          <w:bCs/>
          <w:color w:val="000000"/>
          <w:sz w:val="24"/>
        </w:rPr>
        <w:t>TIPS TO HELP PROMOTE HEALTHY EATING</w:t>
      </w:r>
    </w:p>
    <w:p w:rsidR="00480407" w:rsidRPr="004C1952" w:rsidRDefault="00480407" w:rsidP="00480407">
      <w:pPr>
        <w:numPr>
          <w:ilvl w:val="0"/>
          <w:numId w:val="3"/>
        </w:numPr>
        <w:autoSpaceDE w:val="0"/>
        <w:autoSpaceDN w:val="0"/>
        <w:adjustRightInd w:val="0"/>
        <w:contextualSpacing/>
        <w:rPr>
          <w:rFonts w:cs="Arial"/>
          <w:color w:val="000000"/>
          <w:sz w:val="24"/>
        </w:rPr>
      </w:pPr>
      <w:r w:rsidRPr="004C1952">
        <w:rPr>
          <w:rFonts w:cs="Arial"/>
          <w:color w:val="000000"/>
          <w:sz w:val="24"/>
        </w:rPr>
        <w:t>Vary the fruit you buy each week for school lunches. Try to purchase fruits in season as they will often taste best.</w:t>
      </w:r>
    </w:p>
    <w:p w:rsidR="00480407" w:rsidRPr="004C1952" w:rsidRDefault="00480407" w:rsidP="00480407">
      <w:pPr>
        <w:numPr>
          <w:ilvl w:val="0"/>
          <w:numId w:val="3"/>
        </w:numPr>
        <w:autoSpaceDE w:val="0"/>
        <w:autoSpaceDN w:val="0"/>
        <w:adjustRightInd w:val="0"/>
        <w:contextualSpacing/>
        <w:rPr>
          <w:rFonts w:cs="Arial"/>
          <w:color w:val="000000"/>
          <w:sz w:val="24"/>
        </w:rPr>
      </w:pPr>
      <w:r w:rsidRPr="004C1952">
        <w:rPr>
          <w:rFonts w:cs="Arial"/>
          <w:color w:val="000000"/>
          <w:sz w:val="24"/>
        </w:rPr>
        <w:t>Vary the breads and sandwich fillings each week.</w:t>
      </w:r>
    </w:p>
    <w:p w:rsidR="00480407" w:rsidRPr="004C1952" w:rsidRDefault="00480407" w:rsidP="00480407">
      <w:pPr>
        <w:numPr>
          <w:ilvl w:val="0"/>
          <w:numId w:val="3"/>
        </w:numPr>
        <w:autoSpaceDE w:val="0"/>
        <w:autoSpaceDN w:val="0"/>
        <w:adjustRightInd w:val="0"/>
        <w:contextualSpacing/>
        <w:rPr>
          <w:rFonts w:cs="Arial"/>
          <w:color w:val="000000"/>
          <w:sz w:val="24"/>
        </w:rPr>
      </w:pPr>
      <w:r w:rsidRPr="004C1952">
        <w:rPr>
          <w:rFonts w:cs="Arial"/>
          <w:color w:val="000000"/>
          <w:sz w:val="24"/>
        </w:rPr>
        <w:t>The dairy products are particularly important. Yoghurt can be frozen and used to keep the rest of the lunch box cool. If lunch is being stored in a fridge at school, why not send along a small bottle of milk?</w:t>
      </w:r>
    </w:p>
    <w:p w:rsidR="00480407" w:rsidRPr="004C1952" w:rsidRDefault="00480407" w:rsidP="00480407">
      <w:pPr>
        <w:numPr>
          <w:ilvl w:val="0"/>
          <w:numId w:val="3"/>
        </w:numPr>
        <w:autoSpaceDE w:val="0"/>
        <w:autoSpaceDN w:val="0"/>
        <w:adjustRightInd w:val="0"/>
        <w:contextualSpacing/>
        <w:rPr>
          <w:rFonts w:cs="Arial"/>
          <w:color w:val="000000"/>
          <w:sz w:val="24"/>
        </w:rPr>
      </w:pPr>
      <w:r w:rsidRPr="004C1952">
        <w:rPr>
          <w:rFonts w:cs="Arial"/>
          <w:color w:val="000000"/>
          <w:sz w:val="24"/>
        </w:rPr>
        <w:t>Involve your child in selecting foods for their lunch box. Giving them two options on a given day is plenty of choice to make them feel empowered.</w:t>
      </w:r>
    </w:p>
    <w:p w:rsidR="00480407" w:rsidRPr="004C1952" w:rsidRDefault="00480407" w:rsidP="00480407">
      <w:pPr>
        <w:numPr>
          <w:ilvl w:val="0"/>
          <w:numId w:val="3"/>
        </w:numPr>
        <w:autoSpaceDE w:val="0"/>
        <w:autoSpaceDN w:val="0"/>
        <w:adjustRightInd w:val="0"/>
        <w:contextualSpacing/>
        <w:rPr>
          <w:rFonts w:cs="Arial"/>
          <w:color w:val="000000"/>
          <w:sz w:val="24"/>
        </w:rPr>
      </w:pPr>
      <w:r w:rsidRPr="004C1952">
        <w:rPr>
          <w:rFonts w:cs="Arial"/>
          <w:color w:val="000000"/>
          <w:sz w:val="24"/>
        </w:rPr>
        <w:t>Get kids involved on the weekend in food preparation such as making some high fibre fruit muffins.</w:t>
      </w:r>
    </w:p>
    <w:p w:rsidR="00480407" w:rsidRPr="004C1952" w:rsidRDefault="00480407" w:rsidP="00480407">
      <w:pPr>
        <w:numPr>
          <w:ilvl w:val="0"/>
          <w:numId w:val="3"/>
        </w:numPr>
        <w:autoSpaceDE w:val="0"/>
        <w:autoSpaceDN w:val="0"/>
        <w:adjustRightInd w:val="0"/>
        <w:contextualSpacing/>
        <w:rPr>
          <w:rFonts w:cs="Arial"/>
          <w:color w:val="000000"/>
          <w:sz w:val="24"/>
        </w:rPr>
      </w:pPr>
      <w:r w:rsidRPr="004C1952">
        <w:rPr>
          <w:rFonts w:cs="Arial"/>
          <w:color w:val="000000"/>
          <w:sz w:val="24"/>
        </w:rPr>
        <w:t>Don’t forget water is the best drink. Children should be encouraged to bring their own water bottle with them to school each day. Children should not bring sweet drinks such as juice, cordial or soft drink to school as these drinks may replace other more nutritious foods. Sweet drinks increase the risk of dental caries and are high in kilojoules.</w:t>
      </w:r>
    </w:p>
    <w:p w:rsidR="00480407" w:rsidRPr="004C1952" w:rsidRDefault="00480407" w:rsidP="00480407">
      <w:pPr>
        <w:numPr>
          <w:ilvl w:val="0"/>
          <w:numId w:val="3"/>
        </w:numPr>
        <w:autoSpaceDE w:val="0"/>
        <w:autoSpaceDN w:val="0"/>
        <w:adjustRightInd w:val="0"/>
        <w:contextualSpacing/>
        <w:rPr>
          <w:rFonts w:cs="Arial"/>
          <w:color w:val="000000"/>
          <w:sz w:val="24"/>
        </w:rPr>
      </w:pPr>
      <w:r w:rsidRPr="004C1952">
        <w:rPr>
          <w:rFonts w:cs="Arial"/>
          <w:color w:val="000000"/>
          <w:sz w:val="24"/>
        </w:rPr>
        <w:t>Get kids involved in planting some tomatoes or lettuce to be included in their lunch.</w:t>
      </w:r>
    </w:p>
    <w:p w:rsidR="00480407" w:rsidRPr="004C1952" w:rsidRDefault="00480407" w:rsidP="00480407">
      <w:pPr>
        <w:keepNext/>
        <w:keepLines/>
        <w:shd w:val="clear" w:color="auto" w:fill="FFFFFF"/>
        <w:spacing w:before="200"/>
        <w:outlineLvl w:val="4"/>
        <w:rPr>
          <w:rFonts w:eastAsiaTheme="majorEastAsia" w:cs="Arial"/>
          <w:i/>
          <w:color w:val="243F60" w:themeColor="accent1" w:themeShade="7F"/>
          <w:lang w:val="en"/>
        </w:rPr>
      </w:pPr>
      <w:r w:rsidRPr="004C1952">
        <w:rPr>
          <w:rFonts w:eastAsiaTheme="majorEastAsia" w:cs="Arial"/>
          <w:i/>
          <w:color w:val="000000"/>
          <w:sz w:val="24"/>
        </w:rPr>
        <w:t xml:space="preserve">For more tips and ideas refer to ‘The Secret of Healthy Children’. </w:t>
      </w:r>
      <w:r w:rsidRPr="004C1952">
        <w:rPr>
          <w:rFonts w:eastAsiaTheme="majorEastAsia" w:cs="Arial"/>
          <w:i/>
          <w:sz w:val="24"/>
          <w:lang w:val="en"/>
        </w:rPr>
        <w:t>The Secret of Healthy Children, produced with Nutrition Australia and published by Focus Publishing, 2003</w:t>
      </w:r>
    </w:p>
    <w:p w:rsidR="00480407" w:rsidRPr="004C1952" w:rsidRDefault="00480407" w:rsidP="00480407">
      <w:pPr>
        <w:autoSpaceDE w:val="0"/>
        <w:autoSpaceDN w:val="0"/>
        <w:adjustRightInd w:val="0"/>
        <w:jc w:val="center"/>
        <w:rPr>
          <w:rFonts w:cs="Arial"/>
          <w:color w:val="000000"/>
          <w:sz w:val="24"/>
        </w:rPr>
      </w:pPr>
    </w:p>
    <w:p w:rsidR="00D47118" w:rsidRPr="004C1952" w:rsidRDefault="00D47118" w:rsidP="00480407">
      <w:pPr>
        <w:autoSpaceDE w:val="0"/>
        <w:autoSpaceDN w:val="0"/>
        <w:adjustRightInd w:val="0"/>
        <w:jc w:val="center"/>
        <w:rPr>
          <w:rFonts w:cs="Arial"/>
          <w:szCs w:val="22"/>
        </w:rPr>
      </w:pPr>
    </w:p>
    <w:sectPr w:rsidR="00D47118" w:rsidRPr="004C1952" w:rsidSect="007E42A7">
      <w:headerReference w:type="default" r:id="rId13"/>
      <w:headerReference w:type="first" r:id="rId14"/>
      <w:footerReference w:type="first" r:id="rId15"/>
      <w:type w:val="continuous"/>
      <w:pgSz w:w="11906" w:h="16838" w:code="9"/>
      <w:pgMar w:top="1134" w:right="851" w:bottom="1559" w:left="851" w:header="284" w:footer="567"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8F3" w:rsidRDefault="009258F3">
      <w:r>
        <w:separator/>
      </w:r>
    </w:p>
  </w:endnote>
  <w:endnote w:type="continuationSeparator" w:id="0">
    <w:p w:rsidR="009258F3" w:rsidRDefault="00925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Calibri"/>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677" w:rsidRDefault="00435D24" w:rsidP="00662677">
    <w:pPr>
      <w:pStyle w:val="Footer"/>
      <w:tabs>
        <w:tab w:val="clear" w:pos="4153"/>
        <w:tab w:val="clear" w:pos="8306"/>
        <w:tab w:val="right" w:pos="9356"/>
      </w:tabs>
    </w:pPr>
    <w:r>
      <w:rPr>
        <w:color w:val="003D7D"/>
        <w:sz w:val="28"/>
      </w:rPr>
      <w:t>EDOC2018/96639</w:t>
    </w:r>
    <w:r w:rsidR="00662677">
      <w:rPr>
        <w:color w:val="003D7D"/>
        <w:sz w:val="28"/>
      </w:rPr>
      <w:tab/>
      <w:t>www.education.nt.gov.au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8F3" w:rsidRDefault="009258F3">
      <w:r>
        <w:separator/>
      </w:r>
    </w:p>
  </w:footnote>
  <w:footnote w:type="continuationSeparator" w:id="0">
    <w:p w:rsidR="009258F3" w:rsidRDefault="00925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296" w:rsidRDefault="00CD3296">
    <w:pPr>
      <w:pStyle w:val="Header"/>
      <w:jc w:val="center"/>
    </w:pPr>
  </w:p>
  <w:p w:rsidR="00CD3296" w:rsidRDefault="00CD3296">
    <w:pPr>
      <w:pStyle w:val="Header"/>
      <w:jc w:val="center"/>
    </w:pPr>
  </w:p>
  <w:p w:rsidR="00FE0673" w:rsidRDefault="00FE0673">
    <w:pPr>
      <w:pStyle w:val="Header"/>
      <w:jc w:val="center"/>
    </w:pPr>
    <w:r>
      <w:fldChar w:fldCharType="begin"/>
    </w:r>
    <w:r>
      <w:instrText xml:space="preserve"> PAGE </w:instrText>
    </w:r>
    <w:r>
      <w:fldChar w:fldCharType="separate"/>
    </w:r>
    <w:r w:rsidR="00435D24">
      <w:rPr>
        <w:noProof/>
      </w:rPr>
      <w:t>- 4 -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697" w:rsidRDefault="007E42A7">
    <w:pPr>
      <w:pStyle w:val="Header"/>
    </w:pPr>
    <w:r>
      <w:rPr>
        <w:noProof/>
      </w:rPr>
      <w:drawing>
        <wp:anchor distT="0" distB="0" distL="114300" distR="114300" simplePos="0" relativeHeight="251660288" behindDoc="0" locked="0" layoutInCell="1" allowOverlap="1" wp14:anchorId="6871201B" wp14:editId="56E98832">
          <wp:simplePos x="0" y="0"/>
          <wp:positionH relativeFrom="column">
            <wp:posOffset>4686300</wp:posOffset>
          </wp:positionH>
          <wp:positionV relativeFrom="page">
            <wp:posOffset>42545</wp:posOffset>
          </wp:positionV>
          <wp:extent cx="447675" cy="1076325"/>
          <wp:effectExtent l="0" t="0" r="9525" b="0"/>
          <wp:wrapSquare wrapText="bothSides"/>
          <wp:docPr id="90" name="Picture 90" descr="C:\Users\jessica.oreilly\Desktop\education_Colourbar_withOch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C:\Users\jessica.oreilly\Desktop\education_Colourbar_withOch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1076325"/>
                  </a:xfrm>
                  <a:prstGeom prst="rect">
                    <a:avLst/>
                  </a:prstGeom>
                  <a:noFill/>
                  <a:ln>
                    <a:noFill/>
                  </a:ln>
                </pic:spPr>
              </pic:pic>
            </a:graphicData>
          </a:graphic>
        </wp:anchor>
      </w:drawing>
    </w:r>
    <w:r>
      <w:rPr>
        <w:noProof/>
      </w:rPr>
      <w:drawing>
        <wp:anchor distT="114300" distB="114300" distL="114300" distR="114300" simplePos="0" relativeHeight="251658240" behindDoc="1" locked="0" layoutInCell="0" allowOverlap="1" wp14:anchorId="7F55E1C6" wp14:editId="1CC35E59">
          <wp:simplePos x="0" y="0"/>
          <wp:positionH relativeFrom="margin">
            <wp:posOffset>-256540</wp:posOffset>
          </wp:positionH>
          <wp:positionV relativeFrom="margin">
            <wp:posOffset>-565150</wp:posOffset>
          </wp:positionV>
          <wp:extent cx="2169160" cy="701040"/>
          <wp:effectExtent l="0" t="0" r="0" b="381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C92D20">
      <w:rPr>
        <w:noProof/>
      </w:rPr>
      <mc:AlternateContent>
        <mc:Choice Requires="wps">
          <w:drawing>
            <wp:anchor distT="0" distB="0" distL="114300" distR="114300" simplePos="0" relativeHeight="251655168" behindDoc="0" locked="0" layoutInCell="1" allowOverlap="1" wp14:anchorId="2A3200D7" wp14:editId="5B57002F">
              <wp:simplePos x="0" y="0"/>
              <wp:positionH relativeFrom="page">
                <wp:posOffset>5761355</wp:posOffset>
              </wp:positionH>
              <wp:positionV relativeFrom="page">
                <wp:posOffset>701675</wp:posOffset>
              </wp:positionV>
              <wp:extent cx="1574800" cy="327025"/>
              <wp:effectExtent l="0" t="0" r="6350" b="15875"/>
              <wp:wrapTight wrapText="bothSides">
                <wp:wrapPolygon edited="0">
                  <wp:start x="0" y="0"/>
                  <wp:lineTo x="0" y="21390"/>
                  <wp:lineTo x="21426" y="21390"/>
                  <wp:lineTo x="21426"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2D20" w:rsidRDefault="00C92D20" w:rsidP="00531BBC">
                          <w:pPr>
                            <w:pStyle w:val="Departmentof"/>
                          </w:pPr>
                          <w:r>
                            <w:t>Department of</w:t>
                          </w:r>
                        </w:p>
                        <w:p w:rsidR="00C92D20" w:rsidRDefault="00C92D20" w:rsidP="00531BBC">
                          <w:pPr>
                            <w:pStyle w:val="Departmentname"/>
                          </w:pPr>
                          <w:r>
                            <w:t>Education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200D7" id="_x0000_t202" coordsize="21600,21600" o:spt="202" path="m,l,21600r21600,l21600,xe">
              <v:stroke joinstyle="miter"/>
              <v:path gradientshapeok="t" o:connecttype="rect"/>
            </v:shapetype>
            <v:shape id="Text Box 5" o:spid="_x0000_s1026" type="#_x0000_t202" style="position:absolute;margin-left:453.65pt;margin-top:55.25pt;width:124pt;height:25.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" filled="f" stroked="f">
              <v:textbox inset="0,0,0,0">
                <w:txbxContent>
                  <w:p w:rsidR="00C92D20" w:rsidRDefault="00C92D20" w:rsidP="00531BBC">
                    <w:pPr>
                      <w:pStyle w:val="Departmentof"/>
                    </w:pPr>
                    <w:r>
                      <w:t>Department of</w:t>
                    </w:r>
                  </w:p>
                  <w:p w:rsidR="00C92D20" w:rsidRDefault="00C92D20" w:rsidP="00531BBC">
                    <w:pPr>
                      <w:pStyle w:val="Departmentname"/>
                    </w:pPr>
                    <w:r>
                      <w:t>Education</w:t>
                    </w:r>
                  </w:p>
                </w:txbxContent>
              </v:textbox>
              <w10:wrap type="tight" anchorx="page" anchory="page"/>
            </v:shape>
          </w:pict>
        </mc:Fallback>
      </mc:AlternateContent>
    </w:r>
    <w:r w:rsidR="00B040C0">
      <w:tab/>
    </w:r>
    <w:r w:rsidR="00B040C0">
      <w:tab/>
    </w:r>
    <w:r w:rsidR="00B040C0">
      <w:tab/>
    </w:r>
    <w:r w:rsidR="00B040C0">
      <w:tab/>
    </w:r>
    <w:r w:rsidR="00B040C0">
      <w:tab/>
    </w:r>
    <w:r w:rsidR="00B040C0">
      <w:tab/>
    </w:r>
    <w:r w:rsidR="00B040C0">
      <w:tab/>
    </w:r>
    <w:r w:rsidR="00B040C0">
      <w:tab/>
    </w:r>
    <w:r w:rsidR="00B040C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538"/>
    <w:multiLevelType w:val="hybridMultilevel"/>
    <w:tmpl w:val="D21C3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687069"/>
    <w:multiLevelType w:val="hybridMultilevel"/>
    <w:tmpl w:val="8CB81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1C53BA"/>
    <w:multiLevelType w:val="hybridMultilevel"/>
    <w:tmpl w:val="97704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3D7F61"/>
    <w:multiLevelType w:val="hybridMultilevel"/>
    <w:tmpl w:val="F872D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A24F67"/>
    <w:multiLevelType w:val="hybridMultilevel"/>
    <w:tmpl w:val="E660A1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419592D"/>
    <w:multiLevelType w:val="hybridMultilevel"/>
    <w:tmpl w:val="F446C3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A394B79"/>
    <w:multiLevelType w:val="hybridMultilevel"/>
    <w:tmpl w:val="34C00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6DE7C18"/>
    <w:multiLevelType w:val="hybridMultilevel"/>
    <w:tmpl w:val="051EA5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A416D30"/>
    <w:multiLevelType w:val="hybridMultilevel"/>
    <w:tmpl w:val="506A7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F2E5D27"/>
    <w:multiLevelType w:val="hybridMultilevel"/>
    <w:tmpl w:val="D2CA1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8"/>
  </w:num>
  <w:num w:numId="5">
    <w:abstractNumId w:val="1"/>
  </w:num>
  <w:num w:numId="6">
    <w:abstractNumId w:val="7"/>
  </w:num>
  <w:num w:numId="7">
    <w:abstractNumId w:val="6"/>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118"/>
    <w:rsid w:val="00012D9E"/>
    <w:rsid w:val="00012ED0"/>
    <w:rsid w:val="00014F86"/>
    <w:rsid w:val="00017BAC"/>
    <w:rsid w:val="0003497C"/>
    <w:rsid w:val="00046D49"/>
    <w:rsid w:val="00062A5B"/>
    <w:rsid w:val="00090A3F"/>
    <w:rsid w:val="00094C75"/>
    <w:rsid w:val="000A230E"/>
    <w:rsid w:val="000B7446"/>
    <w:rsid w:val="000E0BE7"/>
    <w:rsid w:val="000E4B92"/>
    <w:rsid w:val="001048C0"/>
    <w:rsid w:val="00130057"/>
    <w:rsid w:val="0013022E"/>
    <w:rsid w:val="001320C7"/>
    <w:rsid w:val="00135924"/>
    <w:rsid w:val="001535BE"/>
    <w:rsid w:val="001573F9"/>
    <w:rsid w:val="00161252"/>
    <w:rsid w:val="00190BCA"/>
    <w:rsid w:val="001B1830"/>
    <w:rsid w:val="001B7CD5"/>
    <w:rsid w:val="001C24EB"/>
    <w:rsid w:val="0021757F"/>
    <w:rsid w:val="00224AF7"/>
    <w:rsid w:val="0023593F"/>
    <w:rsid w:val="00252A9C"/>
    <w:rsid w:val="0028449A"/>
    <w:rsid w:val="00291E75"/>
    <w:rsid w:val="002A717D"/>
    <w:rsid w:val="002B12FC"/>
    <w:rsid w:val="002B49E2"/>
    <w:rsid w:val="002B5D76"/>
    <w:rsid w:val="002D0B93"/>
    <w:rsid w:val="00330184"/>
    <w:rsid w:val="00335B50"/>
    <w:rsid w:val="00342FF0"/>
    <w:rsid w:val="0037100D"/>
    <w:rsid w:val="003A6AC5"/>
    <w:rsid w:val="003C6DB0"/>
    <w:rsid w:val="003D7087"/>
    <w:rsid w:val="004015C1"/>
    <w:rsid w:val="00405D68"/>
    <w:rsid w:val="004218B4"/>
    <w:rsid w:val="004222E0"/>
    <w:rsid w:val="00424E23"/>
    <w:rsid w:val="00435D24"/>
    <w:rsid w:val="00447932"/>
    <w:rsid w:val="004538AC"/>
    <w:rsid w:val="00462BE6"/>
    <w:rsid w:val="004658ED"/>
    <w:rsid w:val="00480407"/>
    <w:rsid w:val="004928D6"/>
    <w:rsid w:val="004A1243"/>
    <w:rsid w:val="004B6D4A"/>
    <w:rsid w:val="004C1952"/>
    <w:rsid w:val="004C784E"/>
    <w:rsid w:val="0050072C"/>
    <w:rsid w:val="005023E5"/>
    <w:rsid w:val="00505D44"/>
    <w:rsid w:val="00512C53"/>
    <w:rsid w:val="005215A8"/>
    <w:rsid w:val="00525660"/>
    <w:rsid w:val="005315B5"/>
    <w:rsid w:val="0053173B"/>
    <w:rsid w:val="00533DBE"/>
    <w:rsid w:val="005529A0"/>
    <w:rsid w:val="0055413F"/>
    <w:rsid w:val="00554E0D"/>
    <w:rsid w:val="0057087F"/>
    <w:rsid w:val="00573D54"/>
    <w:rsid w:val="00587217"/>
    <w:rsid w:val="005B54ED"/>
    <w:rsid w:val="005C1E14"/>
    <w:rsid w:val="005C6195"/>
    <w:rsid w:val="005C62EA"/>
    <w:rsid w:val="005D7766"/>
    <w:rsid w:val="005E05C2"/>
    <w:rsid w:val="005E29EF"/>
    <w:rsid w:val="005F0F4F"/>
    <w:rsid w:val="00604A61"/>
    <w:rsid w:val="00612052"/>
    <w:rsid w:val="00630DD9"/>
    <w:rsid w:val="00637CE0"/>
    <w:rsid w:val="00651A3F"/>
    <w:rsid w:val="00662677"/>
    <w:rsid w:val="00670EBD"/>
    <w:rsid w:val="0067586A"/>
    <w:rsid w:val="00697AB0"/>
    <w:rsid w:val="006B20A5"/>
    <w:rsid w:val="006B3D7E"/>
    <w:rsid w:val="006C2DE8"/>
    <w:rsid w:val="006D1EC0"/>
    <w:rsid w:val="006E2802"/>
    <w:rsid w:val="006F4B55"/>
    <w:rsid w:val="007036C6"/>
    <w:rsid w:val="00743422"/>
    <w:rsid w:val="00763151"/>
    <w:rsid w:val="0077023D"/>
    <w:rsid w:val="00787D25"/>
    <w:rsid w:val="0079717B"/>
    <w:rsid w:val="007C039A"/>
    <w:rsid w:val="007E42A7"/>
    <w:rsid w:val="007F1E1B"/>
    <w:rsid w:val="008024DC"/>
    <w:rsid w:val="00820DC7"/>
    <w:rsid w:val="0084789D"/>
    <w:rsid w:val="008509BE"/>
    <w:rsid w:val="00854A8A"/>
    <w:rsid w:val="00861507"/>
    <w:rsid w:val="00876E43"/>
    <w:rsid w:val="00882AD0"/>
    <w:rsid w:val="00887E79"/>
    <w:rsid w:val="00894C39"/>
    <w:rsid w:val="008B62FF"/>
    <w:rsid w:val="008C3767"/>
    <w:rsid w:val="0090470D"/>
    <w:rsid w:val="009258F3"/>
    <w:rsid w:val="00942AEE"/>
    <w:rsid w:val="00946593"/>
    <w:rsid w:val="0095530F"/>
    <w:rsid w:val="00961ED9"/>
    <w:rsid w:val="00976C41"/>
    <w:rsid w:val="00994265"/>
    <w:rsid w:val="009958C0"/>
    <w:rsid w:val="00996FAD"/>
    <w:rsid w:val="00A270B4"/>
    <w:rsid w:val="00A47B27"/>
    <w:rsid w:val="00A60380"/>
    <w:rsid w:val="00A635BC"/>
    <w:rsid w:val="00A755FF"/>
    <w:rsid w:val="00A81925"/>
    <w:rsid w:val="00AA1F78"/>
    <w:rsid w:val="00AA51EF"/>
    <w:rsid w:val="00AC307B"/>
    <w:rsid w:val="00AC5D50"/>
    <w:rsid w:val="00AF1202"/>
    <w:rsid w:val="00AF1F4A"/>
    <w:rsid w:val="00B040C0"/>
    <w:rsid w:val="00B0659B"/>
    <w:rsid w:val="00B440A3"/>
    <w:rsid w:val="00B65962"/>
    <w:rsid w:val="00B75DC8"/>
    <w:rsid w:val="00B81676"/>
    <w:rsid w:val="00B8577B"/>
    <w:rsid w:val="00BA5443"/>
    <w:rsid w:val="00BB3997"/>
    <w:rsid w:val="00BD154B"/>
    <w:rsid w:val="00C05DEB"/>
    <w:rsid w:val="00C14563"/>
    <w:rsid w:val="00C231A8"/>
    <w:rsid w:val="00C5133B"/>
    <w:rsid w:val="00C66CDD"/>
    <w:rsid w:val="00C92D20"/>
    <w:rsid w:val="00CD3296"/>
    <w:rsid w:val="00CD4484"/>
    <w:rsid w:val="00CF25AF"/>
    <w:rsid w:val="00D3073A"/>
    <w:rsid w:val="00D344A4"/>
    <w:rsid w:val="00D45D36"/>
    <w:rsid w:val="00D47118"/>
    <w:rsid w:val="00D5389E"/>
    <w:rsid w:val="00D739A8"/>
    <w:rsid w:val="00D94697"/>
    <w:rsid w:val="00DA7E9F"/>
    <w:rsid w:val="00DC3F82"/>
    <w:rsid w:val="00DC508B"/>
    <w:rsid w:val="00DD1B5C"/>
    <w:rsid w:val="00DD77DC"/>
    <w:rsid w:val="00DE10A9"/>
    <w:rsid w:val="00DE1875"/>
    <w:rsid w:val="00DF1049"/>
    <w:rsid w:val="00E220BC"/>
    <w:rsid w:val="00E259A1"/>
    <w:rsid w:val="00E62540"/>
    <w:rsid w:val="00E71866"/>
    <w:rsid w:val="00E77582"/>
    <w:rsid w:val="00E868C2"/>
    <w:rsid w:val="00EA2940"/>
    <w:rsid w:val="00EA511C"/>
    <w:rsid w:val="00ED329C"/>
    <w:rsid w:val="00ED7005"/>
    <w:rsid w:val="00EE0321"/>
    <w:rsid w:val="00EF3D4F"/>
    <w:rsid w:val="00F05603"/>
    <w:rsid w:val="00F63024"/>
    <w:rsid w:val="00F94583"/>
    <w:rsid w:val="00F95619"/>
    <w:rsid w:val="00FA4B45"/>
    <w:rsid w:val="00FA7784"/>
    <w:rsid w:val="00FB057E"/>
    <w:rsid w:val="00FC3F8A"/>
    <w:rsid w:val="00FD46E5"/>
    <w:rsid w:val="00FD6935"/>
    <w:rsid w:val="00FD6DBB"/>
    <w:rsid w:val="00FE0673"/>
    <w:rsid w:val="00FF3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C2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997"/>
    <w:rPr>
      <w:rFonts w:ascii="Arial" w:hAnsi="Arial"/>
      <w:sz w:val="22"/>
      <w:szCs w:val="24"/>
    </w:rPr>
  </w:style>
  <w:style w:type="paragraph" w:styleId="Heading1">
    <w:name w:val="heading 1"/>
    <w:basedOn w:val="Normal"/>
    <w:next w:val="Normal"/>
    <w:link w:val="Heading1Char"/>
    <w:qFormat/>
    <w:rsid w:val="00697AB0"/>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qFormat/>
    <w:rsid w:val="005215A8"/>
    <w:pPr>
      <w:keepNext/>
      <w:spacing w:before="240" w:after="60"/>
      <w:outlineLvl w:val="1"/>
    </w:pPr>
    <w:rPr>
      <w:rFonts w:cs="Arial"/>
      <w:b/>
      <w:bCs/>
      <w:iCs/>
      <w:sz w:val="28"/>
      <w:szCs w:val="28"/>
    </w:rPr>
  </w:style>
  <w:style w:type="paragraph" w:styleId="Heading5">
    <w:name w:val="heading 5"/>
    <w:basedOn w:val="Normal"/>
    <w:next w:val="Normal"/>
    <w:link w:val="Heading5Char"/>
    <w:semiHidden/>
    <w:unhideWhenUsed/>
    <w:qFormat/>
    <w:rsid w:val="0048040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styleId="Footer">
    <w:name w:val="footer"/>
    <w:basedOn w:val="Normal"/>
    <w:pPr>
      <w:tabs>
        <w:tab w:val="center" w:pos="4153"/>
        <w:tab w:val="right" w:pos="8306"/>
      </w:tabs>
    </w:pPr>
  </w:style>
  <w:style w:type="paragraph" w:customStyle="1" w:styleId="Contactdetails">
    <w:name w:val="Contact details"/>
    <w:basedOn w:val="Normal"/>
    <w:pPr>
      <w:autoSpaceDE w:val="0"/>
      <w:autoSpaceDN w:val="0"/>
      <w:adjustRightInd w:val="0"/>
      <w:spacing w:line="240" w:lineRule="atLeast"/>
      <w:jc w:val="right"/>
      <w:textAlignment w:val="center"/>
    </w:pPr>
    <w:rPr>
      <w:color w:val="000000"/>
      <w:sz w:val="16"/>
      <w:szCs w:val="16"/>
    </w:rPr>
  </w:style>
  <w:style w:type="paragraph" w:styleId="BalloonText">
    <w:name w:val="Balloon Text"/>
    <w:basedOn w:val="Normal"/>
    <w:semiHidden/>
    <w:rPr>
      <w:rFonts w:ascii="Tahoma" w:hAnsi="Tahoma" w:cs="Tahoma"/>
      <w:sz w:val="16"/>
      <w:szCs w:val="16"/>
    </w:rPr>
  </w:style>
  <w:style w:type="paragraph" w:customStyle="1" w:styleId="AgencyName">
    <w:name w:val="AgencyName"/>
    <w:basedOn w:val="Normal"/>
    <w:pPr>
      <w:spacing w:after="120"/>
    </w:pPr>
    <w:rPr>
      <w:spacing w:val="8"/>
      <w:sz w:val="26"/>
      <w:szCs w:val="26"/>
    </w:rPr>
  </w:style>
  <w:style w:type="paragraph" w:customStyle="1" w:styleId="WebAddress">
    <w:name w:val="WebAddress"/>
    <w:basedOn w:val="AgencyName"/>
    <w:pPr>
      <w:jc w:val="right"/>
    </w:pPr>
    <w:rPr>
      <w:sz w:val="28"/>
      <w:szCs w:val="28"/>
    </w:rPr>
  </w:style>
  <w:style w:type="paragraph" w:customStyle="1" w:styleId="AgencyNameBold">
    <w:name w:val="AgencyNameBold"/>
    <w:basedOn w:val="AgencyName"/>
    <w:rPr>
      <w:b/>
      <w:bCs/>
      <w:spacing w:val="16"/>
    </w:rPr>
  </w:style>
  <w:style w:type="character" w:customStyle="1" w:styleId="AgencyNameChar">
    <w:name w:val="AgencyName Char"/>
    <w:rPr>
      <w:rFonts w:ascii="Arial" w:hAnsi="Arial"/>
      <w:spacing w:val="8"/>
      <w:sz w:val="26"/>
      <w:szCs w:val="26"/>
      <w:lang w:val="en-AU" w:eastAsia="en-AU" w:bidi="ar-SA"/>
    </w:rPr>
  </w:style>
  <w:style w:type="character" w:customStyle="1" w:styleId="AgencyNameBoldChar">
    <w:name w:val="AgencyNameBold Char"/>
    <w:rPr>
      <w:rFonts w:ascii="Arial" w:hAnsi="Arial"/>
      <w:b/>
      <w:bCs/>
      <w:spacing w:val="16"/>
      <w:sz w:val="26"/>
      <w:szCs w:val="26"/>
      <w:lang w:val="en-AU" w:eastAsia="en-AU" w:bidi="ar-SA"/>
    </w:rPr>
  </w:style>
  <w:style w:type="paragraph" w:customStyle="1" w:styleId="Letterdate">
    <w:name w:val="Letter date"/>
    <w:basedOn w:val="Normal"/>
    <w:link w:val="LetterdateChar"/>
    <w:qFormat/>
    <w:rsid w:val="005215A8"/>
    <w:pPr>
      <w:spacing w:before="600" w:after="600"/>
    </w:pPr>
  </w:style>
  <w:style w:type="paragraph" w:customStyle="1" w:styleId="Sendersname">
    <w:name w:val="Sender's name"/>
    <w:basedOn w:val="Normal"/>
    <w:link w:val="SendersnameChar"/>
    <w:qFormat/>
    <w:rsid w:val="00662677"/>
    <w:pPr>
      <w:spacing w:before="840"/>
    </w:pPr>
    <w:rPr>
      <w:rFonts w:cs="Arial"/>
      <w:b/>
    </w:rPr>
  </w:style>
  <w:style w:type="character" w:customStyle="1" w:styleId="LetterdateChar">
    <w:name w:val="Letter date Char"/>
    <w:basedOn w:val="DefaultParagraphFont"/>
    <w:link w:val="Letterdate"/>
    <w:rsid w:val="005215A8"/>
    <w:rPr>
      <w:rFonts w:ascii="Lato" w:hAnsi="Lato"/>
      <w:sz w:val="22"/>
      <w:szCs w:val="24"/>
    </w:rPr>
  </w:style>
  <w:style w:type="character" w:customStyle="1" w:styleId="SendersnameChar">
    <w:name w:val="Sender's name Char"/>
    <w:basedOn w:val="DefaultParagraphFont"/>
    <w:link w:val="Sendersname"/>
    <w:rsid w:val="00662677"/>
    <w:rPr>
      <w:rFonts w:ascii="Arial" w:hAnsi="Arial" w:cs="Arial"/>
      <w:b/>
      <w:sz w:val="22"/>
      <w:szCs w:val="24"/>
    </w:rPr>
  </w:style>
  <w:style w:type="paragraph" w:customStyle="1" w:styleId="Departmentof">
    <w:name w:val="Department of"/>
    <w:basedOn w:val="Normal"/>
    <w:rsid w:val="00C92D20"/>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C92D20"/>
    <w:rPr>
      <w:rFonts w:ascii="Lato Black" w:hAnsi="Lato Black" w:cs="Lato Black"/>
    </w:rPr>
  </w:style>
  <w:style w:type="character" w:customStyle="1" w:styleId="Heading1Char">
    <w:name w:val="Heading 1 Char"/>
    <w:basedOn w:val="DefaultParagraphFont"/>
    <w:link w:val="Heading1"/>
    <w:rsid w:val="00697AB0"/>
    <w:rPr>
      <w:rFonts w:ascii="Lato" w:eastAsiaTheme="majorEastAsia" w:hAnsi="Lato" w:cstheme="majorBidi"/>
      <w:b/>
      <w:bCs/>
      <w:color w:val="365F91" w:themeColor="accent1" w:themeShade="BF"/>
      <w:sz w:val="28"/>
      <w:szCs w:val="28"/>
    </w:rPr>
  </w:style>
  <w:style w:type="character" w:styleId="Strong">
    <w:name w:val="Strong"/>
    <w:basedOn w:val="DefaultParagraphFont"/>
    <w:qFormat/>
    <w:rsid w:val="005215A8"/>
    <w:rPr>
      <w:rFonts w:ascii="Lato" w:hAnsi="Lato"/>
      <w:b/>
      <w:bCs/>
    </w:rPr>
  </w:style>
  <w:style w:type="character" w:styleId="Emphasis">
    <w:name w:val="Emphasis"/>
    <w:basedOn w:val="DefaultParagraphFont"/>
    <w:qFormat/>
    <w:rsid w:val="00697AB0"/>
    <w:rPr>
      <w:rFonts w:ascii="Lato" w:hAnsi="Lato"/>
      <w:i/>
      <w:iCs/>
    </w:rPr>
  </w:style>
  <w:style w:type="paragraph" w:styleId="Subtitle">
    <w:name w:val="Subtitle"/>
    <w:basedOn w:val="Normal"/>
    <w:next w:val="Normal"/>
    <w:link w:val="SubtitleChar"/>
    <w:qFormat/>
    <w:rsid w:val="00697AB0"/>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rsid w:val="00697AB0"/>
    <w:rPr>
      <w:rFonts w:ascii="Lato" w:eastAsiaTheme="majorEastAsia" w:hAnsi="Lato" w:cstheme="majorBidi"/>
      <w:i/>
      <w:iCs/>
      <w:color w:val="4F81BD" w:themeColor="accent1"/>
      <w:spacing w:val="15"/>
      <w:sz w:val="24"/>
      <w:szCs w:val="24"/>
    </w:rPr>
  </w:style>
  <w:style w:type="character" w:styleId="Hyperlink">
    <w:name w:val="Hyperlink"/>
    <w:basedOn w:val="DefaultParagraphFont"/>
    <w:unhideWhenUsed/>
    <w:rsid w:val="008C3767"/>
    <w:rPr>
      <w:color w:val="0000FF" w:themeColor="hyperlink"/>
      <w:u w:val="single"/>
    </w:rPr>
  </w:style>
  <w:style w:type="paragraph" w:styleId="ListParagraph">
    <w:name w:val="List Paragraph"/>
    <w:basedOn w:val="Normal"/>
    <w:uiPriority w:val="34"/>
    <w:qFormat/>
    <w:rsid w:val="00D47118"/>
    <w:pPr>
      <w:ind w:left="720"/>
      <w:contextualSpacing/>
    </w:pPr>
  </w:style>
  <w:style w:type="character" w:customStyle="1" w:styleId="Heading5Char">
    <w:name w:val="Heading 5 Char"/>
    <w:basedOn w:val="DefaultParagraphFont"/>
    <w:link w:val="Heading5"/>
    <w:semiHidden/>
    <w:rsid w:val="00480407"/>
    <w:rPr>
      <w:rFonts w:asciiTheme="majorHAnsi" w:eastAsiaTheme="majorEastAsia" w:hAnsiTheme="majorHAnsi" w:cstheme="majorBidi"/>
      <w:color w:val="365F91" w:themeColor="accent1" w:themeShade="BF"/>
      <w:sz w:val="22"/>
      <w:szCs w:val="24"/>
    </w:rPr>
  </w:style>
  <w:style w:type="character" w:styleId="CommentReference">
    <w:name w:val="annotation reference"/>
    <w:basedOn w:val="DefaultParagraphFont"/>
    <w:semiHidden/>
    <w:unhideWhenUsed/>
    <w:rsid w:val="00CF25AF"/>
    <w:rPr>
      <w:sz w:val="16"/>
      <w:szCs w:val="16"/>
    </w:rPr>
  </w:style>
  <w:style w:type="paragraph" w:styleId="CommentText">
    <w:name w:val="annotation text"/>
    <w:basedOn w:val="Normal"/>
    <w:link w:val="CommentTextChar"/>
    <w:semiHidden/>
    <w:unhideWhenUsed/>
    <w:rsid w:val="00CF25AF"/>
    <w:rPr>
      <w:sz w:val="20"/>
      <w:szCs w:val="20"/>
    </w:rPr>
  </w:style>
  <w:style w:type="character" w:customStyle="1" w:styleId="CommentTextChar">
    <w:name w:val="Comment Text Char"/>
    <w:basedOn w:val="DefaultParagraphFont"/>
    <w:link w:val="CommentText"/>
    <w:semiHidden/>
    <w:rsid w:val="00CF25AF"/>
    <w:rPr>
      <w:rFonts w:ascii="Arial" w:hAnsi="Arial"/>
    </w:rPr>
  </w:style>
  <w:style w:type="paragraph" w:styleId="CommentSubject">
    <w:name w:val="annotation subject"/>
    <w:basedOn w:val="CommentText"/>
    <w:next w:val="CommentText"/>
    <w:link w:val="CommentSubjectChar"/>
    <w:semiHidden/>
    <w:unhideWhenUsed/>
    <w:rsid w:val="00CF25AF"/>
    <w:rPr>
      <w:b/>
      <w:bCs/>
    </w:rPr>
  </w:style>
  <w:style w:type="character" w:customStyle="1" w:styleId="CommentSubjectChar">
    <w:name w:val="Comment Subject Char"/>
    <w:basedOn w:val="CommentTextChar"/>
    <w:link w:val="CommentSubject"/>
    <w:semiHidden/>
    <w:rsid w:val="00CF25A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tfoundation.org.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ydietitian.com.au/articles/lunchbo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ortsdietitians.com.au/asset/1/upload/School_Lunch_Box_Idea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ealthykids.nsw.gov.au/parents-carers/healthy-eating-and-drinking/lunch-box-ideas.aspx" TargetMode="External"/><Relationship Id="rId4" Type="http://schemas.openxmlformats.org/officeDocument/2006/relationships/settings" Target="settings.xml"/><Relationship Id="rId9" Type="http://schemas.openxmlformats.org/officeDocument/2006/relationships/hyperlink" Target="http://www.heartfoundation.org.a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7B208-ABF0-4D48-85E9-5F93CD346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1839</Words>
  <Characters>10485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Newsletter Inserts</vt:lpstr>
    </vt:vector>
  </TitlesOfParts>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Inserts</dc:title>
  <dc:creator/>
  <cp:lastModifiedBy/>
  <cp:revision>1</cp:revision>
  <dcterms:created xsi:type="dcterms:W3CDTF">2018-11-16T03:35:00Z</dcterms:created>
  <dcterms:modified xsi:type="dcterms:W3CDTF">2019-07-10T06:16:00Z</dcterms:modified>
</cp:coreProperties>
</file>