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BFFC" w14:textId="36656003" w:rsidR="0004730D" w:rsidRPr="009D74EA" w:rsidRDefault="0004730D" w:rsidP="0004730D">
      <w:pPr>
        <w:rPr>
          <w:lang w:eastAsia="en-AU"/>
        </w:rPr>
      </w:pPr>
      <w:r w:rsidRPr="005E7978">
        <w:rPr>
          <w:rFonts w:cs="Arial"/>
          <w:bCs/>
          <w:lang w:val="en-US"/>
        </w:rPr>
        <w:t>Th</w:t>
      </w:r>
      <w:r>
        <w:rPr>
          <w:rFonts w:cs="Arial"/>
          <w:bCs/>
          <w:lang w:val="en-US"/>
        </w:rPr>
        <w:t xml:space="preserve">e School </w:t>
      </w:r>
      <w:r w:rsidR="004E084B">
        <w:rPr>
          <w:rFonts w:cs="Arial"/>
          <w:bCs/>
          <w:lang w:val="en-US"/>
        </w:rPr>
        <w:t>n</w:t>
      </w:r>
      <w:r>
        <w:rPr>
          <w:rFonts w:cs="Arial"/>
          <w:bCs/>
          <w:lang w:val="en-US"/>
        </w:rPr>
        <w:t xml:space="preserve">utrition and </w:t>
      </w:r>
      <w:r w:rsidR="004E084B">
        <w:rPr>
          <w:rFonts w:cs="Arial"/>
          <w:bCs/>
          <w:lang w:val="en-US"/>
        </w:rPr>
        <w:t>h</w:t>
      </w:r>
      <w:r>
        <w:rPr>
          <w:rFonts w:cs="Arial"/>
          <w:bCs/>
          <w:lang w:val="en-US"/>
        </w:rPr>
        <w:t xml:space="preserve">ealthy </w:t>
      </w:r>
      <w:r w:rsidR="004E084B">
        <w:rPr>
          <w:rFonts w:cs="Arial"/>
          <w:bCs/>
          <w:lang w:val="en-US"/>
        </w:rPr>
        <w:t>e</w:t>
      </w:r>
      <w:r>
        <w:rPr>
          <w:rFonts w:cs="Arial"/>
          <w:bCs/>
          <w:lang w:val="en-US"/>
        </w:rPr>
        <w:t xml:space="preserve">ating </w:t>
      </w:r>
      <w:r w:rsidRPr="005E7978">
        <w:rPr>
          <w:rFonts w:cs="Arial"/>
          <w:bCs/>
          <w:lang w:val="en-US"/>
        </w:rPr>
        <w:t xml:space="preserve">policy </w:t>
      </w:r>
      <w:r>
        <w:rPr>
          <w:rFonts w:cs="Arial"/>
          <w:bCs/>
          <w:lang w:val="en-US"/>
        </w:rPr>
        <w:t>and guidelines</w:t>
      </w:r>
      <w:r w:rsidR="004A7821">
        <w:rPr>
          <w:rStyle w:val="FootnoteReference"/>
          <w:rFonts w:cs="Arial"/>
          <w:bCs/>
          <w:lang w:val="en-US"/>
        </w:rPr>
        <w:footnoteReference w:id="1"/>
      </w:r>
      <w:r>
        <w:rPr>
          <w:rFonts w:cs="Arial"/>
          <w:bCs/>
          <w:lang w:val="en-US"/>
        </w:rPr>
        <w:t xml:space="preserve"> have</w:t>
      </w:r>
      <w:r w:rsidRPr="005E7978">
        <w:rPr>
          <w:rFonts w:cs="Arial"/>
          <w:bCs/>
          <w:lang w:val="en-US"/>
        </w:rPr>
        <w:t xml:space="preserve"> been developed to ensure all students have access to healthy foods and drinks and a consistent approach to the availability and sale of food and drinks in N</w:t>
      </w:r>
      <w:r w:rsidR="00822C84">
        <w:rPr>
          <w:rFonts w:cs="Arial"/>
          <w:bCs/>
          <w:lang w:val="en-US"/>
        </w:rPr>
        <w:t xml:space="preserve">orthern </w:t>
      </w:r>
      <w:r w:rsidRPr="005E7978">
        <w:rPr>
          <w:rFonts w:cs="Arial"/>
          <w:bCs/>
          <w:lang w:val="en-US"/>
        </w:rPr>
        <w:t>T</w:t>
      </w:r>
      <w:r w:rsidR="00822C84">
        <w:rPr>
          <w:rFonts w:cs="Arial"/>
          <w:bCs/>
          <w:lang w:val="en-US"/>
        </w:rPr>
        <w:t>erritory</w:t>
      </w:r>
      <w:r w:rsidRPr="005E7978">
        <w:rPr>
          <w:rFonts w:cs="Arial"/>
          <w:bCs/>
          <w:lang w:val="en-US"/>
        </w:rPr>
        <w:t xml:space="preserve"> </w:t>
      </w:r>
      <w:r w:rsidR="00C12438" w:rsidRPr="005E7978">
        <w:rPr>
          <w:rFonts w:cs="Arial"/>
          <w:bCs/>
          <w:lang w:val="en-US"/>
        </w:rPr>
        <w:t xml:space="preserve">Government </w:t>
      </w:r>
      <w:r w:rsidRPr="005E7978">
        <w:rPr>
          <w:rFonts w:cs="Arial"/>
          <w:bCs/>
          <w:lang w:val="en-US"/>
        </w:rPr>
        <w:t>schools</w:t>
      </w:r>
      <w:r>
        <w:rPr>
          <w:rFonts w:cs="Arial"/>
          <w:bCs/>
          <w:lang w:val="en-US"/>
        </w:rPr>
        <w:t>.</w:t>
      </w:r>
    </w:p>
    <w:p w14:paraId="2ED53403" w14:textId="0A8887F8" w:rsidR="0004730D" w:rsidRDefault="0004730D" w:rsidP="0004730D">
      <w:pPr>
        <w:pStyle w:val="Heading1"/>
        <w:rPr>
          <w:lang w:eastAsia="en-AU"/>
        </w:rPr>
      </w:pPr>
      <w:r>
        <w:rPr>
          <w:lang w:eastAsia="en-AU"/>
        </w:rPr>
        <w:t xml:space="preserve">How to decide if a food </w:t>
      </w:r>
      <w:r w:rsidR="00482A3D">
        <w:rPr>
          <w:lang w:eastAsia="en-AU"/>
        </w:rPr>
        <w:t xml:space="preserve">or drink </w:t>
      </w:r>
      <w:r>
        <w:rPr>
          <w:lang w:eastAsia="en-AU"/>
        </w:rPr>
        <w:t>is suitable</w:t>
      </w:r>
    </w:p>
    <w:p w14:paraId="44392E88" w14:textId="3507EE11" w:rsidR="0004730D" w:rsidRDefault="00CE75A8" w:rsidP="0004730D">
      <w:pPr>
        <w:pStyle w:val="Heading2"/>
        <w:rPr>
          <w:lang w:eastAsia="en-AU"/>
        </w:rPr>
      </w:pPr>
      <w:r>
        <w:rPr>
          <w:lang w:eastAsia="en-AU"/>
        </w:rPr>
        <w:t>Whether a food or drink fits into the</w:t>
      </w:r>
      <w:r w:rsidR="0004730D">
        <w:rPr>
          <w:lang w:eastAsia="en-AU"/>
        </w:rPr>
        <w:t xml:space="preserve"> </w:t>
      </w:r>
      <w:r w:rsidR="003911B0" w:rsidRPr="00C12438">
        <w:rPr>
          <w:rFonts w:eastAsia="+mn-ea"/>
          <w:color w:val="1E5E5E"/>
        </w:rPr>
        <w:t>green</w:t>
      </w:r>
      <w:r w:rsidR="003911B0" w:rsidRPr="00DF4C93">
        <w:rPr>
          <w:rFonts w:eastAsia="+mn-ea"/>
        </w:rPr>
        <w:t xml:space="preserve">, </w:t>
      </w:r>
      <w:r w:rsidR="003911B0" w:rsidRPr="00C12438">
        <w:rPr>
          <w:rFonts w:eastAsia="+mn-ea"/>
          <w:color w:val="E35205"/>
        </w:rPr>
        <w:t>amber</w:t>
      </w:r>
      <w:r w:rsidR="003911B0" w:rsidRPr="00C12438">
        <w:rPr>
          <w:rFonts w:eastAsia="+mn-ea"/>
          <w:color w:val="auto"/>
        </w:rPr>
        <w:t xml:space="preserve"> </w:t>
      </w:r>
      <w:r w:rsidR="003911B0" w:rsidRPr="00DF4C93">
        <w:rPr>
          <w:rFonts w:eastAsia="+mn-ea"/>
        </w:rPr>
        <w:t xml:space="preserve">or </w:t>
      </w:r>
      <w:r w:rsidR="003911B0" w:rsidRPr="00C12438">
        <w:rPr>
          <w:rFonts w:eastAsia="+mn-ea"/>
          <w:color w:val="980044"/>
        </w:rPr>
        <w:t xml:space="preserve">red </w:t>
      </w:r>
      <w:r w:rsidR="0004730D" w:rsidRPr="00F1085F">
        <w:rPr>
          <w:rFonts w:eastAsia="+mn-ea"/>
        </w:rPr>
        <w:t>category</w:t>
      </w:r>
    </w:p>
    <w:p w14:paraId="60BAF045" w14:textId="4CE0E7CA" w:rsidR="0004730D" w:rsidRPr="005A3AD3" w:rsidRDefault="0004730D" w:rsidP="0004730D">
      <w:pPr>
        <w:rPr>
          <w:rFonts w:asciiTheme="minorHAnsi" w:eastAsiaTheme="minorHAnsi" w:hAnsiTheme="minorHAnsi" w:cs="Arial"/>
        </w:rPr>
      </w:pPr>
      <w:r w:rsidRPr="005A3AD3">
        <w:rPr>
          <w:rFonts w:asciiTheme="minorHAnsi" w:eastAsiaTheme="minorHAnsi" w:hAnsiTheme="minorHAnsi" w:cs="Arial"/>
        </w:rPr>
        <w:t xml:space="preserve">Use the flowchart to decide whether a food or drink fits into the </w:t>
      </w:r>
      <w:r w:rsidR="00A26DB9" w:rsidRPr="00670E0C">
        <w:rPr>
          <w:rFonts w:asciiTheme="minorHAnsi" w:eastAsia="+mn-ea" w:hAnsiTheme="minorHAnsi" w:cs="Arial"/>
          <w:b/>
          <w:color w:val="1E5E5E"/>
        </w:rPr>
        <w:t>green</w:t>
      </w:r>
      <w:r w:rsidR="00A26DB9" w:rsidRPr="00DF4C93">
        <w:rPr>
          <w:rFonts w:asciiTheme="minorHAnsi" w:eastAsia="+mn-ea" w:hAnsiTheme="minorHAnsi" w:cs="Arial"/>
          <w:color w:val="000000"/>
        </w:rPr>
        <w:t xml:space="preserve">, </w:t>
      </w:r>
      <w:r w:rsidR="00A26DB9" w:rsidRPr="00670E0C">
        <w:rPr>
          <w:rFonts w:asciiTheme="minorHAnsi" w:eastAsia="+mn-ea" w:hAnsiTheme="minorHAnsi" w:cs="Arial"/>
          <w:b/>
          <w:color w:val="E35205"/>
        </w:rPr>
        <w:t>amber</w:t>
      </w:r>
      <w:r w:rsidR="00A26DB9" w:rsidRPr="00C12438">
        <w:rPr>
          <w:rFonts w:asciiTheme="minorHAnsi" w:eastAsia="+mn-ea" w:hAnsiTheme="minorHAnsi" w:cs="Arial"/>
          <w:color w:val="E35205"/>
        </w:rPr>
        <w:t xml:space="preserve"> </w:t>
      </w:r>
      <w:r w:rsidR="00A26DB9" w:rsidRPr="00DF4C93">
        <w:rPr>
          <w:rFonts w:asciiTheme="minorHAnsi" w:eastAsia="+mn-ea" w:hAnsiTheme="minorHAnsi" w:cs="Arial"/>
          <w:color w:val="000000"/>
        </w:rPr>
        <w:t xml:space="preserve">or </w:t>
      </w:r>
      <w:r w:rsidR="00A26DB9" w:rsidRPr="00670E0C">
        <w:rPr>
          <w:rFonts w:asciiTheme="minorHAnsi" w:eastAsia="+mn-ea" w:hAnsiTheme="minorHAnsi" w:cs="Arial"/>
          <w:b/>
          <w:color w:val="980044"/>
        </w:rPr>
        <w:t>red</w:t>
      </w:r>
      <w:r w:rsidR="00A26DB9" w:rsidRPr="00C12438">
        <w:rPr>
          <w:rFonts w:asciiTheme="minorHAnsi" w:eastAsia="+mn-ea" w:hAnsiTheme="minorHAnsi" w:cs="Arial"/>
          <w:color w:val="980044"/>
        </w:rPr>
        <w:t xml:space="preserve"> </w:t>
      </w:r>
      <w:r w:rsidR="00A26DB9" w:rsidRPr="005A3AD3">
        <w:rPr>
          <w:rFonts w:asciiTheme="minorHAnsi" w:eastAsia="+mn-ea" w:hAnsiTheme="minorHAnsi" w:cs="Arial"/>
          <w:color w:val="000000"/>
        </w:rPr>
        <w:t>category</w:t>
      </w:r>
      <w:r w:rsidRPr="005A3AD3">
        <w:rPr>
          <w:rFonts w:asciiTheme="minorHAnsi" w:eastAsiaTheme="minorHAnsi" w:hAnsiTheme="minorHAnsi" w:cs="Arial"/>
        </w:rPr>
        <w:t>.</w:t>
      </w:r>
    </w:p>
    <w:p w14:paraId="7EA0713C" w14:textId="77777777" w:rsidR="0004730D" w:rsidRPr="00EC09DC" w:rsidRDefault="0004730D" w:rsidP="0004730D">
      <w:r w:rsidRPr="006C4B03">
        <w:rPr>
          <w:rFonts w:ascii="Arial" w:eastAsiaTheme="minorHAnsi" w:hAnsi="Arial" w:cs="Arial"/>
          <w:noProof/>
        </w:rPr>
        <w:drawing>
          <wp:inline distT="0" distB="0" distL="0" distR="0" wp14:anchorId="33136F55" wp14:editId="2A67B8D9">
            <wp:extent cx="6202496" cy="5574535"/>
            <wp:effectExtent l="0" t="0" r="0" b="7620"/>
            <wp:docPr id="2" name="Diagram 2" descr="Flowchart showing how to assess mixed meals in school canteens " title="Mixed meals assessment flowchar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C2519C2" w14:textId="77777777" w:rsidR="0004730D" w:rsidRPr="00617A7A" w:rsidRDefault="0004730D" w:rsidP="00617A7A">
      <w:pPr>
        <w:pStyle w:val="Heading2"/>
        <w:rPr>
          <w:rFonts w:eastAsiaTheme="minorHAnsi"/>
        </w:rPr>
      </w:pPr>
      <w:r w:rsidRPr="00617A7A">
        <w:rPr>
          <w:rFonts w:eastAsiaTheme="minorHAnsi"/>
        </w:rPr>
        <w:lastRenderedPageBreak/>
        <w:t>Classifying foods and drinks using major and minor ingredients</w:t>
      </w:r>
    </w:p>
    <w:p w14:paraId="665A1731" w14:textId="0199F549" w:rsidR="0004730D" w:rsidRPr="002E2FE8" w:rsidRDefault="0004730D" w:rsidP="00822C84">
      <w:pPr>
        <w:tabs>
          <w:tab w:val="left" w:pos="933"/>
        </w:tabs>
        <w:spacing w:after="120"/>
        <w:rPr>
          <w:rFonts w:eastAsiaTheme="minorHAnsi" w:cs="Arial"/>
        </w:rPr>
      </w:pPr>
      <w:r w:rsidRPr="002E2FE8">
        <w:rPr>
          <w:rFonts w:eastAsiaTheme="minorHAnsi" w:cs="Arial"/>
        </w:rPr>
        <w:t xml:space="preserve">It is not possible to classify a food or drink as </w:t>
      </w:r>
      <w:r w:rsidR="00A26DB9" w:rsidRPr="00617A7A">
        <w:rPr>
          <w:rFonts w:eastAsiaTheme="minorHAnsi" w:cs="Arial"/>
          <w:b/>
          <w:bCs/>
          <w:color w:val="1E5E5E"/>
        </w:rPr>
        <w:t>green</w:t>
      </w:r>
      <w:r w:rsidR="00A26DB9" w:rsidRPr="00DF4C93">
        <w:rPr>
          <w:rFonts w:eastAsiaTheme="minorHAnsi" w:cs="Arial"/>
          <w:bCs/>
        </w:rPr>
        <w:t xml:space="preserve">, </w:t>
      </w:r>
      <w:r w:rsidR="00A26DB9" w:rsidRPr="00617A7A">
        <w:rPr>
          <w:rFonts w:eastAsiaTheme="minorHAnsi" w:cs="Arial"/>
          <w:b/>
          <w:bCs/>
          <w:color w:val="E35205"/>
        </w:rPr>
        <w:t>amber</w:t>
      </w:r>
      <w:r w:rsidR="00A26DB9" w:rsidRPr="00617A7A">
        <w:rPr>
          <w:rFonts w:eastAsiaTheme="minorHAnsi" w:cs="Arial"/>
          <w:bCs/>
          <w:color w:val="E35205"/>
        </w:rPr>
        <w:t xml:space="preserve"> </w:t>
      </w:r>
      <w:r w:rsidR="00A26DB9" w:rsidRPr="00DF4C93">
        <w:rPr>
          <w:rFonts w:eastAsiaTheme="minorHAnsi" w:cs="Arial"/>
          <w:bCs/>
        </w:rPr>
        <w:t xml:space="preserve">or </w:t>
      </w:r>
      <w:r w:rsidR="00A26DB9" w:rsidRPr="00617A7A">
        <w:rPr>
          <w:rFonts w:eastAsiaTheme="minorHAnsi" w:cs="Arial"/>
          <w:b/>
          <w:bCs/>
          <w:color w:val="980044"/>
        </w:rPr>
        <w:t>red</w:t>
      </w:r>
      <w:r w:rsidR="00A26DB9" w:rsidRPr="00617A7A">
        <w:rPr>
          <w:rFonts w:eastAsiaTheme="minorHAnsi" w:cs="Arial"/>
          <w:color w:val="980044"/>
        </w:rPr>
        <w:t xml:space="preserve"> </w:t>
      </w:r>
      <w:r w:rsidRPr="002E2FE8">
        <w:rPr>
          <w:rFonts w:eastAsiaTheme="minorHAnsi" w:cs="Arial"/>
        </w:rPr>
        <w:t xml:space="preserve">using the </w:t>
      </w:r>
      <w:r w:rsidR="00617A7A">
        <w:rPr>
          <w:rFonts w:eastAsiaTheme="minorHAnsi" w:cs="Arial"/>
        </w:rPr>
        <w:t>f</w:t>
      </w:r>
      <w:r w:rsidR="00617A7A" w:rsidRPr="002E2FE8">
        <w:rPr>
          <w:rFonts w:eastAsiaTheme="minorHAnsi" w:cs="Arial"/>
        </w:rPr>
        <w:t xml:space="preserve">ood </w:t>
      </w:r>
      <w:r w:rsidRPr="002E2FE8">
        <w:rPr>
          <w:rFonts w:eastAsiaTheme="minorHAnsi" w:cs="Arial"/>
        </w:rPr>
        <w:t xml:space="preserve">or </w:t>
      </w:r>
      <w:r>
        <w:rPr>
          <w:rFonts w:eastAsiaTheme="minorHAnsi" w:cs="Arial"/>
        </w:rPr>
        <w:t>d</w:t>
      </w:r>
      <w:r w:rsidRPr="002E2FE8">
        <w:rPr>
          <w:rFonts w:eastAsiaTheme="minorHAnsi" w:cs="Arial"/>
        </w:rPr>
        <w:t xml:space="preserve">rink </w:t>
      </w:r>
      <w:r>
        <w:rPr>
          <w:rFonts w:eastAsiaTheme="minorHAnsi" w:cs="Arial"/>
        </w:rPr>
        <w:t>t</w:t>
      </w:r>
      <w:r w:rsidRPr="002E2FE8">
        <w:rPr>
          <w:rFonts w:eastAsiaTheme="minorHAnsi" w:cs="Arial"/>
        </w:rPr>
        <w:t xml:space="preserve">able or the nutrient criteria tables </w:t>
      </w:r>
      <w:r w:rsidR="00617A7A">
        <w:rPr>
          <w:rFonts w:eastAsiaTheme="minorHAnsi" w:cs="Arial"/>
        </w:rPr>
        <w:t>in</w:t>
      </w:r>
      <w:r w:rsidRPr="002E2FE8">
        <w:rPr>
          <w:rFonts w:eastAsiaTheme="minorHAnsi" w:cs="Arial"/>
        </w:rPr>
        <w:t xml:space="preserve"> the School </w:t>
      </w:r>
      <w:r w:rsidR="004E084B">
        <w:rPr>
          <w:rFonts w:eastAsiaTheme="minorHAnsi" w:cs="Arial"/>
        </w:rPr>
        <w:t>n</w:t>
      </w:r>
      <w:r w:rsidRPr="002E2FE8">
        <w:rPr>
          <w:rFonts w:eastAsiaTheme="minorHAnsi" w:cs="Arial"/>
        </w:rPr>
        <w:t xml:space="preserve">utrition and </w:t>
      </w:r>
      <w:r w:rsidR="004E084B">
        <w:rPr>
          <w:rFonts w:eastAsiaTheme="minorHAnsi" w:cs="Arial"/>
        </w:rPr>
        <w:t>h</w:t>
      </w:r>
      <w:r w:rsidRPr="002E2FE8">
        <w:rPr>
          <w:rFonts w:eastAsiaTheme="minorHAnsi" w:cs="Arial"/>
        </w:rPr>
        <w:t xml:space="preserve">ealthy </w:t>
      </w:r>
      <w:r w:rsidR="004E084B">
        <w:rPr>
          <w:rFonts w:eastAsiaTheme="minorHAnsi" w:cs="Arial"/>
        </w:rPr>
        <w:t>e</w:t>
      </w:r>
      <w:r w:rsidRPr="002E2FE8">
        <w:rPr>
          <w:rFonts w:eastAsiaTheme="minorHAnsi" w:cs="Arial"/>
        </w:rPr>
        <w:t xml:space="preserve">ating </w:t>
      </w:r>
      <w:r w:rsidR="004E084B">
        <w:rPr>
          <w:rFonts w:eastAsiaTheme="minorHAnsi" w:cs="Arial"/>
        </w:rPr>
        <w:t>g</w:t>
      </w:r>
      <w:r w:rsidRPr="002E2FE8">
        <w:rPr>
          <w:rFonts w:eastAsiaTheme="minorHAnsi" w:cs="Arial"/>
        </w:rPr>
        <w:t>uidelines if:</w:t>
      </w:r>
    </w:p>
    <w:p w14:paraId="2938AC69" w14:textId="20F564A8" w:rsidR="0004730D" w:rsidRPr="002E2FE8" w:rsidRDefault="004E084B" w:rsidP="00617A7A">
      <w:pPr>
        <w:numPr>
          <w:ilvl w:val="0"/>
          <w:numId w:val="9"/>
        </w:numPr>
        <w:spacing w:after="120"/>
        <w:ind w:left="851" w:hanging="283"/>
        <w:rPr>
          <w:rFonts w:cs="Arial"/>
        </w:rPr>
      </w:pPr>
      <w:r>
        <w:rPr>
          <w:rFonts w:cs="Arial"/>
        </w:rPr>
        <w:t>n</w:t>
      </w:r>
      <w:r w:rsidR="0004730D" w:rsidRPr="002E2FE8">
        <w:rPr>
          <w:rFonts w:cs="Arial"/>
        </w:rPr>
        <w:t>utrient information is not available</w:t>
      </w:r>
      <w:r>
        <w:rPr>
          <w:rFonts w:cs="Arial"/>
        </w:rPr>
        <w:t xml:space="preserve">, </w:t>
      </w:r>
      <w:r w:rsidR="0004730D" w:rsidRPr="002E2FE8">
        <w:rPr>
          <w:rFonts w:cs="Arial"/>
        </w:rPr>
        <w:t>for example foods and drinks prepared on site</w:t>
      </w:r>
    </w:p>
    <w:p w14:paraId="7E3B0A6A" w14:textId="3CD63E59" w:rsidR="0004730D" w:rsidRPr="002E2FE8" w:rsidRDefault="004E084B" w:rsidP="00617A7A">
      <w:pPr>
        <w:numPr>
          <w:ilvl w:val="0"/>
          <w:numId w:val="9"/>
        </w:numPr>
        <w:ind w:left="851" w:hanging="283"/>
        <w:rPr>
          <w:rFonts w:cs="Arial"/>
        </w:rPr>
      </w:pPr>
      <w:r>
        <w:rPr>
          <w:rFonts w:cs="Arial"/>
        </w:rPr>
        <w:t>n</w:t>
      </w:r>
      <w:r w:rsidR="0004730D" w:rsidRPr="002E2FE8">
        <w:rPr>
          <w:rFonts w:cs="Arial"/>
        </w:rPr>
        <w:t>utrient information is available, but the item does not fit in a category in the nutrient criteria tables.</w:t>
      </w:r>
    </w:p>
    <w:p w14:paraId="3A0B6F48" w14:textId="01234ED0" w:rsidR="0004730D" w:rsidRPr="002E2FE8" w:rsidRDefault="0004730D" w:rsidP="0004730D">
      <w:pPr>
        <w:tabs>
          <w:tab w:val="left" w:pos="933"/>
        </w:tabs>
        <w:rPr>
          <w:rFonts w:eastAsiaTheme="minorHAnsi" w:cs="Arial"/>
        </w:rPr>
      </w:pPr>
      <w:r w:rsidRPr="002E2FE8">
        <w:rPr>
          <w:rFonts w:eastAsiaTheme="minorHAnsi" w:cs="Arial"/>
        </w:rPr>
        <w:t>In these situations, foods and drinks should be classified based on the nutrition content of their ingredients.</w:t>
      </w:r>
    </w:p>
    <w:p w14:paraId="63B8F0D9" w14:textId="42932381" w:rsidR="0004730D" w:rsidRPr="002E2FE8" w:rsidRDefault="0004730D" w:rsidP="0004730D">
      <w:pPr>
        <w:tabs>
          <w:tab w:val="left" w:pos="933"/>
        </w:tabs>
        <w:rPr>
          <w:rFonts w:eastAsiaTheme="minorHAnsi" w:cs="Arial"/>
        </w:rPr>
      </w:pPr>
      <w:r w:rsidRPr="002E2FE8">
        <w:rPr>
          <w:rFonts w:eastAsiaTheme="minorHAnsi" w:cs="Arial"/>
        </w:rPr>
        <w:t>Information about ingredients is available from ingredients lists on food labels or from recipes.</w:t>
      </w:r>
    </w:p>
    <w:p w14:paraId="48FCB0EA" w14:textId="21C5F092" w:rsidR="0004730D" w:rsidRPr="002E2FE8" w:rsidRDefault="0004730D" w:rsidP="007838C2">
      <w:pPr>
        <w:tabs>
          <w:tab w:val="left" w:pos="933"/>
        </w:tabs>
        <w:rPr>
          <w:rFonts w:eastAsiaTheme="minorHAnsi" w:cs="Arial"/>
        </w:rPr>
      </w:pPr>
      <w:r w:rsidRPr="002E2FE8">
        <w:rPr>
          <w:rFonts w:eastAsiaTheme="minorHAnsi" w:cs="Arial"/>
        </w:rPr>
        <w:t>Use the following process to classify foods and drinks according to their ingredients:</w:t>
      </w:r>
    </w:p>
    <w:p w14:paraId="211BD30E" w14:textId="763A1C55" w:rsidR="0004730D" w:rsidRPr="002E2FE8" w:rsidRDefault="007838C2" w:rsidP="00617A7A">
      <w:pPr>
        <w:numPr>
          <w:ilvl w:val="0"/>
          <w:numId w:val="10"/>
        </w:numPr>
        <w:spacing w:after="120"/>
        <w:ind w:left="851" w:hanging="425"/>
        <w:rPr>
          <w:rFonts w:cs="Arial"/>
        </w:rPr>
      </w:pPr>
      <w:r>
        <w:rPr>
          <w:rFonts w:cs="Arial"/>
        </w:rPr>
        <w:t>I</w:t>
      </w:r>
      <w:r w:rsidR="00822C84" w:rsidRPr="002E2FE8">
        <w:rPr>
          <w:rFonts w:cs="Arial"/>
        </w:rPr>
        <w:t xml:space="preserve">dentify </w:t>
      </w:r>
      <w:r w:rsidR="0004730D" w:rsidRPr="002E2FE8">
        <w:rPr>
          <w:rFonts w:cs="Arial"/>
        </w:rPr>
        <w:t>major ingredients and minor ingredients</w:t>
      </w:r>
      <w:r w:rsidR="004E084B">
        <w:rPr>
          <w:rFonts w:cs="Arial"/>
        </w:rPr>
        <w:t xml:space="preserve"> </w:t>
      </w:r>
      <w:r w:rsidR="0004730D" w:rsidRPr="002E2FE8">
        <w:rPr>
          <w:rFonts w:cs="Arial"/>
        </w:rPr>
        <w:t xml:space="preserve">using the food tables </w:t>
      </w:r>
      <w:r w:rsidR="00617A7A">
        <w:rPr>
          <w:rFonts w:cs="Arial"/>
        </w:rPr>
        <w:t>in</w:t>
      </w:r>
      <w:r w:rsidR="0004730D" w:rsidRPr="002E2FE8">
        <w:rPr>
          <w:rFonts w:cs="Arial"/>
        </w:rPr>
        <w:t xml:space="preserve"> the School </w:t>
      </w:r>
      <w:r w:rsidR="004E084B">
        <w:rPr>
          <w:rFonts w:cs="Arial"/>
        </w:rPr>
        <w:t>n</w:t>
      </w:r>
      <w:r w:rsidR="0004730D" w:rsidRPr="002E2FE8">
        <w:rPr>
          <w:rFonts w:cs="Arial"/>
        </w:rPr>
        <w:t xml:space="preserve">utrition and </w:t>
      </w:r>
      <w:r w:rsidR="004E084B">
        <w:rPr>
          <w:rFonts w:cs="Arial"/>
        </w:rPr>
        <w:t>h</w:t>
      </w:r>
      <w:r w:rsidR="0004730D" w:rsidRPr="002E2FE8">
        <w:rPr>
          <w:rFonts w:cs="Arial"/>
        </w:rPr>
        <w:t xml:space="preserve">ealthy </w:t>
      </w:r>
      <w:r w:rsidR="004E084B">
        <w:rPr>
          <w:rFonts w:cs="Arial"/>
        </w:rPr>
        <w:t>e</w:t>
      </w:r>
      <w:r w:rsidR="0004730D" w:rsidRPr="002E2FE8">
        <w:rPr>
          <w:rFonts w:cs="Arial"/>
        </w:rPr>
        <w:t xml:space="preserve">ating </w:t>
      </w:r>
      <w:r w:rsidR="004E084B">
        <w:rPr>
          <w:rFonts w:cs="Arial"/>
        </w:rPr>
        <w:t>g</w:t>
      </w:r>
      <w:r w:rsidR="0004730D" w:rsidRPr="002E2FE8">
        <w:rPr>
          <w:rFonts w:cs="Arial"/>
        </w:rPr>
        <w:t>uidelines</w:t>
      </w:r>
    </w:p>
    <w:p w14:paraId="437C95F4" w14:textId="63C67C2B" w:rsidR="0004730D" w:rsidRPr="002E2FE8" w:rsidRDefault="00822C84" w:rsidP="00617A7A">
      <w:pPr>
        <w:numPr>
          <w:ilvl w:val="0"/>
          <w:numId w:val="11"/>
        </w:numPr>
        <w:spacing w:after="120"/>
        <w:ind w:left="1134" w:hanging="283"/>
        <w:rPr>
          <w:rFonts w:cs="Arial"/>
          <w:bCs/>
        </w:rPr>
      </w:pPr>
      <w:r>
        <w:rPr>
          <w:rFonts w:cs="Arial"/>
          <w:bCs/>
        </w:rPr>
        <w:t>m</w:t>
      </w:r>
      <w:r w:rsidRPr="002E2FE8">
        <w:rPr>
          <w:rFonts w:cs="Arial"/>
          <w:bCs/>
        </w:rPr>
        <w:t xml:space="preserve">ajor </w:t>
      </w:r>
      <w:r w:rsidR="0004730D" w:rsidRPr="002E2FE8">
        <w:rPr>
          <w:rFonts w:cs="Arial"/>
          <w:bCs/>
        </w:rPr>
        <w:t>ingredients make up the majority of an item</w:t>
      </w:r>
      <w:r>
        <w:rPr>
          <w:rFonts w:cs="Arial"/>
          <w:bCs/>
        </w:rPr>
        <w:t>, a</w:t>
      </w:r>
      <w:r w:rsidR="0004730D" w:rsidRPr="002E2FE8">
        <w:rPr>
          <w:rFonts w:cs="Arial"/>
          <w:bCs/>
        </w:rPr>
        <w:t>ll ingredients are considered major except those that are provided in very small amounts</w:t>
      </w:r>
    </w:p>
    <w:p w14:paraId="1D9191A0" w14:textId="50967941" w:rsidR="0004730D" w:rsidRPr="002E2FE8" w:rsidRDefault="00822C84" w:rsidP="00617A7A">
      <w:pPr>
        <w:numPr>
          <w:ilvl w:val="0"/>
          <w:numId w:val="11"/>
        </w:numPr>
        <w:spacing w:after="120"/>
        <w:ind w:left="1134" w:hanging="283"/>
        <w:rPr>
          <w:rFonts w:cs="Arial"/>
        </w:rPr>
      </w:pPr>
      <w:r>
        <w:rPr>
          <w:rFonts w:cs="Arial"/>
          <w:bCs/>
        </w:rPr>
        <w:t>m</w:t>
      </w:r>
      <w:r w:rsidRPr="002E2FE8">
        <w:rPr>
          <w:rFonts w:cs="Arial"/>
          <w:bCs/>
        </w:rPr>
        <w:t xml:space="preserve">inor </w:t>
      </w:r>
      <w:r w:rsidR="0004730D" w:rsidRPr="002E2FE8">
        <w:rPr>
          <w:rFonts w:cs="Arial"/>
          <w:bCs/>
        </w:rPr>
        <w:t>ingredients</w:t>
      </w:r>
      <w:r w:rsidR="0004730D" w:rsidRPr="002E2FE8">
        <w:rPr>
          <w:rFonts w:cs="Arial"/>
        </w:rPr>
        <w:t xml:space="preserve"> make up only a small proportion of the item</w:t>
      </w:r>
      <w:r>
        <w:rPr>
          <w:rFonts w:cs="Arial"/>
        </w:rPr>
        <w:t>, s</w:t>
      </w:r>
      <w:r w:rsidR="0004730D" w:rsidRPr="002E2FE8">
        <w:rPr>
          <w:rFonts w:cs="Arial"/>
        </w:rPr>
        <w:t>ome examples of minor ingredients are dressings, sauces, spreads, garnishes and oils</w:t>
      </w:r>
      <w:r w:rsidR="007838C2">
        <w:rPr>
          <w:rFonts w:cs="Arial"/>
        </w:rPr>
        <w:t>.</w:t>
      </w:r>
    </w:p>
    <w:p w14:paraId="748C74BF" w14:textId="4B246C5A" w:rsidR="0004730D" w:rsidRPr="002E2FE8" w:rsidRDefault="007838C2" w:rsidP="00617A7A">
      <w:pPr>
        <w:numPr>
          <w:ilvl w:val="0"/>
          <w:numId w:val="10"/>
        </w:numPr>
        <w:spacing w:after="120"/>
        <w:ind w:left="851" w:hanging="425"/>
        <w:rPr>
          <w:rFonts w:cs="Arial"/>
        </w:rPr>
      </w:pPr>
      <w:r>
        <w:rPr>
          <w:rFonts w:cs="Arial"/>
        </w:rPr>
        <w:t>C</w:t>
      </w:r>
      <w:r w:rsidR="00822C84" w:rsidRPr="002E2FE8">
        <w:rPr>
          <w:rFonts w:cs="Arial"/>
        </w:rPr>
        <w:t xml:space="preserve">lassify </w:t>
      </w:r>
      <w:r w:rsidR="0004730D" w:rsidRPr="002E2FE8">
        <w:rPr>
          <w:rFonts w:cs="Arial"/>
        </w:rPr>
        <w:t xml:space="preserve">all major and minor ingredients as </w:t>
      </w:r>
      <w:r w:rsidR="00A26DB9" w:rsidRPr="009820E5">
        <w:rPr>
          <w:rFonts w:cs="Arial"/>
          <w:b/>
          <w:bCs/>
          <w:color w:val="1E5E5E"/>
        </w:rPr>
        <w:t>green</w:t>
      </w:r>
      <w:r w:rsidR="00A26DB9" w:rsidRPr="00DF4C93">
        <w:rPr>
          <w:rFonts w:cs="Arial"/>
          <w:bCs/>
        </w:rPr>
        <w:t xml:space="preserve">, </w:t>
      </w:r>
      <w:r w:rsidR="00A26DB9" w:rsidRPr="00617A7A">
        <w:rPr>
          <w:rFonts w:cs="Arial"/>
          <w:b/>
          <w:bCs/>
          <w:color w:val="E35205"/>
        </w:rPr>
        <w:t>amber</w:t>
      </w:r>
      <w:r w:rsidR="00A26DB9" w:rsidRPr="00617A7A">
        <w:rPr>
          <w:rFonts w:cs="Arial"/>
          <w:bCs/>
          <w:color w:val="E35205"/>
        </w:rPr>
        <w:t xml:space="preserve"> </w:t>
      </w:r>
      <w:r w:rsidR="00A26DB9" w:rsidRPr="00DF4C93">
        <w:rPr>
          <w:rFonts w:cs="Arial"/>
          <w:bCs/>
        </w:rPr>
        <w:t xml:space="preserve">or </w:t>
      </w:r>
      <w:r w:rsidR="00A26DB9" w:rsidRPr="00617A7A">
        <w:rPr>
          <w:rFonts w:cs="Arial"/>
          <w:b/>
          <w:bCs/>
          <w:color w:val="980044"/>
        </w:rPr>
        <w:t>red</w:t>
      </w:r>
      <w:r>
        <w:rPr>
          <w:rFonts w:cs="Arial"/>
          <w:b/>
          <w:bCs/>
          <w:color w:val="980044"/>
        </w:rPr>
        <w:t>.</w:t>
      </w:r>
    </w:p>
    <w:p w14:paraId="4B67CA7B" w14:textId="3424F762" w:rsidR="0004730D" w:rsidRPr="002E2FE8" w:rsidRDefault="007838C2" w:rsidP="00617A7A">
      <w:pPr>
        <w:numPr>
          <w:ilvl w:val="0"/>
          <w:numId w:val="10"/>
        </w:numPr>
        <w:ind w:left="851" w:hanging="425"/>
        <w:rPr>
          <w:rFonts w:cs="Arial"/>
        </w:rPr>
      </w:pPr>
      <w:r>
        <w:rPr>
          <w:rFonts w:cs="Arial"/>
        </w:rPr>
        <w:t>U</w:t>
      </w:r>
      <w:r w:rsidR="00A26DB9" w:rsidRPr="002E2FE8">
        <w:rPr>
          <w:rFonts w:cs="Arial"/>
        </w:rPr>
        <w:t xml:space="preserve">se the information in </w:t>
      </w:r>
      <w:r>
        <w:rPr>
          <w:rFonts w:cs="Arial"/>
        </w:rPr>
        <w:t>Information table 1</w:t>
      </w:r>
      <w:r w:rsidR="00A26DB9" w:rsidRPr="002E2FE8">
        <w:rPr>
          <w:rFonts w:cs="Arial"/>
        </w:rPr>
        <w:t xml:space="preserve"> to determine whether the overall food or drink is in the </w:t>
      </w:r>
      <w:r w:rsidR="00A26DB9" w:rsidRPr="009820E5">
        <w:rPr>
          <w:rFonts w:cs="Arial"/>
          <w:b/>
          <w:bCs/>
          <w:color w:val="1E5E5E"/>
        </w:rPr>
        <w:t>green</w:t>
      </w:r>
      <w:r w:rsidR="00A26DB9" w:rsidRPr="00DF4C93">
        <w:rPr>
          <w:rFonts w:cs="Arial"/>
          <w:bCs/>
        </w:rPr>
        <w:t xml:space="preserve">, </w:t>
      </w:r>
      <w:r w:rsidR="00A26DB9" w:rsidRPr="00617A7A">
        <w:rPr>
          <w:rFonts w:cs="Arial"/>
          <w:b/>
          <w:bCs/>
          <w:color w:val="E35205"/>
        </w:rPr>
        <w:t>amber</w:t>
      </w:r>
      <w:r w:rsidR="00A26DB9" w:rsidRPr="00617A7A">
        <w:rPr>
          <w:rFonts w:cs="Arial"/>
          <w:bCs/>
          <w:color w:val="E35205"/>
        </w:rPr>
        <w:t xml:space="preserve"> </w:t>
      </w:r>
      <w:r w:rsidR="00A26DB9" w:rsidRPr="00DF4C93">
        <w:rPr>
          <w:rFonts w:cs="Arial"/>
          <w:bCs/>
        </w:rPr>
        <w:t xml:space="preserve">or </w:t>
      </w:r>
      <w:r w:rsidR="00A26DB9" w:rsidRPr="00617A7A">
        <w:rPr>
          <w:rFonts w:cs="Arial"/>
          <w:b/>
          <w:bCs/>
          <w:color w:val="980044"/>
        </w:rPr>
        <w:t>red</w:t>
      </w:r>
      <w:r w:rsidR="00A26DB9" w:rsidRPr="00617A7A">
        <w:rPr>
          <w:rFonts w:cs="Arial"/>
          <w:color w:val="980044"/>
        </w:rPr>
        <w:t xml:space="preserve"> </w:t>
      </w:r>
      <w:r w:rsidR="00A26DB9" w:rsidRPr="002E2FE8">
        <w:rPr>
          <w:rFonts w:cs="Arial"/>
        </w:rPr>
        <w:t>category.</w:t>
      </w:r>
    </w:p>
    <w:tbl>
      <w:tblPr>
        <w:tblStyle w:val="TableGrid1"/>
        <w:tblW w:w="5000" w:type="pct"/>
        <w:tblLook w:val="04A0" w:firstRow="1" w:lastRow="0" w:firstColumn="1" w:lastColumn="0" w:noHBand="0" w:noVBand="1"/>
        <w:tblCaption w:val="Mixed meals recipe table "/>
        <w:tblDescription w:val="A table showing an example mixed meals recipe and how to assess it against nutritional criteria. "/>
      </w:tblPr>
      <w:tblGrid>
        <w:gridCol w:w="2121"/>
        <w:gridCol w:w="8187"/>
      </w:tblGrid>
      <w:tr w:rsidR="004E084B" w:rsidRPr="002E2FE8" w14:paraId="03FAAA6A" w14:textId="77777777" w:rsidTr="00A528EC">
        <w:trPr>
          <w:trHeight w:val="227"/>
        </w:trPr>
        <w:tc>
          <w:tcPr>
            <w:tcW w:w="5000" w:type="pct"/>
            <w:gridSpan w:val="2"/>
            <w:shd w:val="clear" w:color="auto" w:fill="1F1F5F" w:themeFill="text1"/>
            <w:tcMar>
              <w:top w:w="57" w:type="dxa"/>
              <w:bottom w:w="57" w:type="dxa"/>
            </w:tcMar>
          </w:tcPr>
          <w:p w14:paraId="306A959E" w14:textId="11C9F7E0" w:rsidR="004E084B" w:rsidRPr="00736054" w:rsidRDefault="005605D7" w:rsidP="00822C84">
            <w:pPr>
              <w:tabs>
                <w:tab w:val="left" w:pos="933"/>
              </w:tabs>
              <w:rPr>
                <w:rFonts w:cs="Arial"/>
                <w:b/>
                <w:bCs/>
              </w:rPr>
            </w:pPr>
            <w:r w:rsidRPr="00736054">
              <w:rPr>
                <w:rFonts w:cs="Arial"/>
                <w:b/>
                <w:bCs/>
              </w:rPr>
              <w:t xml:space="preserve">Information </w:t>
            </w:r>
            <w:r w:rsidR="007B228D" w:rsidRPr="00736054">
              <w:rPr>
                <w:rFonts w:cs="Arial"/>
                <w:b/>
                <w:bCs/>
              </w:rPr>
              <w:t>t</w:t>
            </w:r>
            <w:r w:rsidRPr="00736054">
              <w:rPr>
                <w:rFonts w:cs="Arial"/>
                <w:b/>
                <w:bCs/>
              </w:rPr>
              <w:t>able</w:t>
            </w:r>
            <w:r w:rsidR="007B228D" w:rsidRPr="00736054">
              <w:rPr>
                <w:rFonts w:cs="Arial"/>
                <w:b/>
                <w:bCs/>
              </w:rPr>
              <w:t xml:space="preserve"> 1</w:t>
            </w:r>
          </w:p>
        </w:tc>
      </w:tr>
      <w:tr w:rsidR="0004730D" w:rsidRPr="002E2FE8" w14:paraId="3B367420" w14:textId="77777777" w:rsidTr="00A528EC">
        <w:trPr>
          <w:trHeight w:val="227"/>
        </w:trPr>
        <w:tc>
          <w:tcPr>
            <w:tcW w:w="1029" w:type="pct"/>
            <w:shd w:val="clear" w:color="auto" w:fill="D9D9D9"/>
            <w:tcMar>
              <w:top w:w="57" w:type="dxa"/>
              <w:bottom w:w="57" w:type="dxa"/>
            </w:tcMar>
          </w:tcPr>
          <w:p w14:paraId="27AD873F" w14:textId="77777777" w:rsidR="0004730D" w:rsidRPr="002E2FE8" w:rsidRDefault="0004730D" w:rsidP="00822C84">
            <w:pPr>
              <w:tabs>
                <w:tab w:val="left" w:pos="933"/>
              </w:tabs>
              <w:rPr>
                <w:rFonts w:cs="Arial"/>
                <w:bCs/>
              </w:rPr>
            </w:pPr>
            <w:r w:rsidRPr="002E2FE8">
              <w:rPr>
                <w:rFonts w:cs="Arial"/>
                <w:bCs/>
              </w:rPr>
              <w:t>Category</w:t>
            </w:r>
          </w:p>
        </w:tc>
        <w:tc>
          <w:tcPr>
            <w:tcW w:w="3971" w:type="pct"/>
            <w:shd w:val="clear" w:color="auto" w:fill="D9D9D9"/>
            <w:tcMar>
              <w:top w:w="57" w:type="dxa"/>
              <w:bottom w:w="57" w:type="dxa"/>
            </w:tcMar>
          </w:tcPr>
          <w:p w14:paraId="472A4218" w14:textId="77777777" w:rsidR="0004730D" w:rsidRPr="002E2FE8" w:rsidRDefault="0004730D" w:rsidP="00822C84">
            <w:pPr>
              <w:tabs>
                <w:tab w:val="left" w:pos="933"/>
              </w:tabs>
              <w:rPr>
                <w:rFonts w:cs="Arial"/>
                <w:bCs/>
              </w:rPr>
            </w:pPr>
            <w:r w:rsidRPr="002E2FE8">
              <w:rPr>
                <w:rFonts w:cs="Arial"/>
                <w:bCs/>
              </w:rPr>
              <w:t>Criteria</w:t>
            </w:r>
          </w:p>
        </w:tc>
      </w:tr>
      <w:tr w:rsidR="0004730D" w:rsidRPr="002E2FE8" w14:paraId="7A42EA83" w14:textId="77777777" w:rsidTr="00A528EC">
        <w:trPr>
          <w:trHeight w:val="227"/>
        </w:trPr>
        <w:tc>
          <w:tcPr>
            <w:tcW w:w="1029" w:type="pct"/>
            <w:shd w:val="clear" w:color="auto" w:fill="1E5E5E"/>
            <w:tcMar>
              <w:top w:w="57" w:type="dxa"/>
              <w:bottom w:w="57" w:type="dxa"/>
            </w:tcMar>
          </w:tcPr>
          <w:p w14:paraId="3C4570B7" w14:textId="77777777" w:rsidR="0004730D" w:rsidRPr="00617A7A" w:rsidRDefault="0004730D" w:rsidP="00822C84">
            <w:pPr>
              <w:tabs>
                <w:tab w:val="left" w:pos="933"/>
              </w:tabs>
              <w:rPr>
                <w:rFonts w:cs="Arial"/>
                <w:bCs/>
                <w:color w:val="FFFFFF" w:themeColor="background1"/>
              </w:rPr>
            </w:pPr>
            <w:r w:rsidRPr="00617A7A">
              <w:rPr>
                <w:rFonts w:cs="Arial"/>
                <w:bCs/>
                <w:color w:val="FFFFFF" w:themeColor="background1"/>
              </w:rPr>
              <w:t>Green</w:t>
            </w:r>
          </w:p>
        </w:tc>
        <w:tc>
          <w:tcPr>
            <w:tcW w:w="3971" w:type="pct"/>
            <w:shd w:val="clear" w:color="auto" w:fill="auto"/>
            <w:tcMar>
              <w:top w:w="57" w:type="dxa"/>
              <w:bottom w:w="57" w:type="dxa"/>
            </w:tcMar>
          </w:tcPr>
          <w:p w14:paraId="4F01DEF1" w14:textId="1760425F" w:rsidR="0004730D" w:rsidRPr="003C596A" w:rsidRDefault="0004730D" w:rsidP="003C596A">
            <w:pPr>
              <w:tabs>
                <w:tab w:val="left" w:pos="933"/>
              </w:tabs>
              <w:spacing w:after="120"/>
              <w:rPr>
                <w:rFonts w:cs="Arial"/>
              </w:rPr>
            </w:pPr>
            <w:r w:rsidRPr="00DF4C93">
              <w:rPr>
                <w:rFonts w:cs="Arial"/>
              </w:rPr>
              <w:t xml:space="preserve">Option 1: </w:t>
            </w:r>
            <w:r>
              <w:rPr>
                <w:rFonts w:cs="Arial"/>
              </w:rPr>
              <w:t>A</w:t>
            </w:r>
            <w:r w:rsidRPr="00DF4C93">
              <w:rPr>
                <w:rFonts w:cs="Arial"/>
              </w:rPr>
              <w:t>ll ingredients</w:t>
            </w:r>
            <w:r>
              <w:rPr>
                <w:rFonts w:cs="Arial"/>
              </w:rPr>
              <w:t xml:space="preserve"> are </w:t>
            </w:r>
            <w:r w:rsidR="00A26DB9" w:rsidRPr="00617A7A">
              <w:rPr>
                <w:rFonts w:cs="Arial"/>
                <w:b/>
                <w:color w:val="1E5E5E"/>
              </w:rPr>
              <w:t>green</w:t>
            </w:r>
            <w:r w:rsidRPr="003C596A">
              <w:rPr>
                <w:rFonts w:cs="Arial"/>
              </w:rPr>
              <w:t>.</w:t>
            </w:r>
          </w:p>
          <w:p w14:paraId="15D2A1D0" w14:textId="1BF1E13B" w:rsidR="0004730D" w:rsidRPr="00DF4C93" w:rsidRDefault="0004730D" w:rsidP="003C596A">
            <w:pPr>
              <w:tabs>
                <w:tab w:val="left" w:pos="933"/>
              </w:tabs>
              <w:spacing w:after="120"/>
              <w:rPr>
                <w:rFonts w:cs="Arial"/>
              </w:rPr>
            </w:pPr>
            <w:r w:rsidRPr="00DF4C93">
              <w:rPr>
                <w:rFonts w:cs="Arial"/>
              </w:rPr>
              <w:t xml:space="preserve">Option 2: </w:t>
            </w:r>
            <w:r>
              <w:rPr>
                <w:rFonts w:cs="Arial"/>
              </w:rPr>
              <w:t>Ingredients are</w:t>
            </w:r>
            <w:r w:rsidRPr="00DF4C93">
              <w:rPr>
                <w:rFonts w:cs="Arial"/>
              </w:rPr>
              <w:t xml:space="preserve"> a mix of </w:t>
            </w:r>
            <w:r w:rsidR="00A26DB9" w:rsidRPr="00617A7A">
              <w:rPr>
                <w:rFonts w:cs="Arial"/>
                <w:b/>
                <w:color w:val="1E5E5E"/>
              </w:rPr>
              <w:t>green</w:t>
            </w:r>
            <w:r w:rsidR="00A26DB9" w:rsidRPr="00617A7A">
              <w:rPr>
                <w:rFonts w:cs="Arial"/>
                <w:color w:val="1E5E5E"/>
              </w:rPr>
              <w:t xml:space="preserve"> </w:t>
            </w:r>
            <w:r w:rsidR="00A26DB9" w:rsidRPr="00DF4C93">
              <w:rPr>
                <w:rFonts w:cs="Arial"/>
              </w:rPr>
              <w:t xml:space="preserve">or </w:t>
            </w:r>
            <w:r w:rsidR="00A26DB9" w:rsidRPr="00617A7A">
              <w:rPr>
                <w:rFonts w:cs="Arial"/>
                <w:b/>
                <w:color w:val="E35205"/>
              </w:rPr>
              <w:t>amber</w:t>
            </w:r>
            <w:r w:rsidRPr="006C4EA9">
              <w:rPr>
                <w:rFonts w:cs="Arial"/>
              </w:rPr>
              <w:t>.</w:t>
            </w:r>
          </w:p>
          <w:p w14:paraId="4C966F5F" w14:textId="3F1C7877" w:rsidR="0004730D" w:rsidRPr="00DF4C93" w:rsidRDefault="0004730D" w:rsidP="003C596A">
            <w:pPr>
              <w:tabs>
                <w:tab w:val="left" w:pos="933"/>
              </w:tabs>
              <w:spacing w:after="120"/>
              <w:rPr>
                <w:rFonts w:cs="Arial"/>
              </w:rPr>
            </w:pPr>
            <w:r w:rsidRPr="00DF4C93">
              <w:rPr>
                <w:rFonts w:cs="Arial"/>
              </w:rPr>
              <w:t>Items must meet the following conditions:</w:t>
            </w:r>
          </w:p>
          <w:p w14:paraId="423B5BF0" w14:textId="0BF875B4" w:rsidR="0004730D" w:rsidRPr="00DF4C93" w:rsidRDefault="003C596A" w:rsidP="003C596A">
            <w:pPr>
              <w:numPr>
                <w:ilvl w:val="0"/>
                <w:numId w:val="12"/>
              </w:numPr>
              <w:ind w:left="476" w:hanging="284"/>
              <w:contextualSpacing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DF4C93">
              <w:rPr>
                <w:rFonts w:cs="Arial"/>
              </w:rPr>
              <w:t xml:space="preserve">wo </w:t>
            </w:r>
            <w:r w:rsidR="0004730D" w:rsidRPr="00DF4C93">
              <w:rPr>
                <w:rFonts w:cs="Arial"/>
              </w:rPr>
              <w:t xml:space="preserve">minor ingredients </w:t>
            </w:r>
            <w:r w:rsidR="0004730D">
              <w:rPr>
                <w:rFonts w:cs="Arial"/>
              </w:rPr>
              <w:t xml:space="preserve">are </w:t>
            </w:r>
            <w:r w:rsidR="00A26DB9" w:rsidRPr="00617A7A">
              <w:rPr>
                <w:rFonts w:cs="Arial"/>
                <w:b/>
                <w:color w:val="E35205"/>
              </w:rPr>
              <w:t>amber</w:t>
            </w:r>
            <w:r w:rsidR="00A26DB9" w:rsidRPr="00617A7A">
              <w:rPr>
                <w:rFonts w:cs="Arial"/>
                <w:color w:val="E35205"/>
              </w:rPr>
              <w:t xml:space="preserve"> </w:t>
            </w:r>
            <w:r w:rsidR="0004730D" w:rsidRPr="00DF4C93">
              <w:rPr>
                <w:rFonts w:cs="Arial"/>
              </w:rPr>
              <w:t xml:space="preserve">and all major ingredients are </w:t>
            </w:r>
            <w:r w:rsidR="007838C2">
              <w:rPr>
                <w:rFonts w:cs="Arial"/>
              </w:rPr>
              <w:t>g</w:t>
            </w:r>
            <w:r w:rsidR="00A26DB9" w:rsidRPr="00617A7A">
              <w:rPr>
                <w:rFonts w:cs="Arial"/>
                <w:b/>
                <w:color w:val="1E5E5E"/>
              </w:rPr>
              <w:t>reen</w:t>
            </w:r>
            <w:r w:rsidR="0004730D" w:rsidRPr="003C596A">
              <w:rPr>
                <w:rFonts w:cs="Arial"/>
              </w:rPr>
              <w:t>.</w:t>
            </w:r>
          </w:p>
        </w:tc>
      </w:tr>
      <w:tr w:rsidR="0004730D" w:rsidRPr="002E2FE8" w14:paraId="4007AFF1" w14:textId="77777777" w:rsidTr="00A528EC">
        <w:trPr>
          <w:trHeight w:val="227"/>
        </w:trPr>
        <w:tc>
          <w:tcPr>
            <w:tcW w:w="1029" w:type="pct"/>
            <w:shd w:val="clear" w:color="auto" w:fill="E35205"/>
            <w:tcMar>
              <w:top w:w="57" w:type="dxa"/>
              <w:bottom w:w="57" w:type="dxa"/>
            </w:tcMar>
          </w:tcPr>
          <w:p w14:paraId="742BAC1B" w14:textId="77777777" w:rsidR="0004730D" w:rsidRPr="00617A7A" w:rsidRDefault="0004730D" w:rsidP="00822C84">
            <w:pPr>
              <w:tabs>
                <w:tab w:val="left" w:pos="933"/>
              </w:tabs>
              <w:rPr>
                <w:rFonts w:cs="Arial"/>
                <w:bCs/>
                <w:color w:val="FFFFFF" w:themeColor="background1"/>
              </w:rPr>
            </w:pPr>
            <w:r w:rsidRPr="00617A7A">
              <w:rPr>
                <w:rFonts w:cs="Arial"/>
                <w:bCs/>
                <w:color w:val="FFFFFF" w:themeColor="background1"/>
              </w:rPr>
              <w:t>Amber</w:t>
            </w:r>
          </w:p>
        </w:tc>
        <w:tc>
          <w:tcPr>
            <w:tcW w:w="3971" w:type="pct"/>
            <w:shd w:val="clear" w:color="auto" w:fill="D9D9D9"/>
            <w:tcMar>
              <w:top w:w="57" w:type="dxa"/>
              <w:bottom w:w="57" w:type="dxa"/>
            </w:tcMar>
          </w:tcPr>
          <w:p w14:paraId="4A768636" w14:textId="62992067" w:rsidR="0004730D" w:rsidRPr="00DF4C93" w:rsidRDefault="0004730D" w:rsidP="00822C84">
            <w:pPr>
              <w:tabs>
                <w:tab w:val="left" w:pos="933"/>
              </w:tabs>
              <w:contextualSpacing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DF4C93">
              <w:rPr>
                <w:rFonts w:cs="Arial"/>
              </w:rPr>
              <w:t xml:space="preserve">ne or more major ingredients </w:t>
            </w:r>
            <w:r>
              <w:rPr>
                <w:rFonts w:cs="Arial"/>
              </w:rPr>
              <w:t xml:space="preserve">are </w:t>
            </w:r>
            <w:r w:rsidR="00A26DB9" w:rsidRPr="00617A7A">
              <w:rPr>
                <w:rFonts w:cs="Arial"/>
                <w:b/>
                <w:color w:val="E35205"/>
              </w:rPr>
              <w:t>amber</w:t>
            </w:r>
            <w:r w:rsidR="00A26DB9" w:rsidRPr="00617A7A">
              <w:rPr>
                <w:rFonts w:cs="Arial"/>
                <w:color w:val="E35205"/>
              </w:rPr>
              <w:t xml:space="preserve"> </w:t>
            </w:r>
            <w:r w:rsidR="00A26DB9">
              <w:rPr>
                <w:rFonts w:cs="Arial"/>
              </w:rPr>
              <w:t>and</w:t>
            </w:r>
            <w:r w:rsidR="00A26DB9" w:rsidRPr="00DF4C93">
              <w:rPr>
                <w:rFonts w:cs="Arial"/>
              </w:rPr>
              <w:t xml:space="preserve"> no ingredients</w:t>
            </w:r>
            <w:r w:rsidR="00A26DB9">
              <w:rPr>
                <w:rFonts w:cs="Arial"/>
              </w:rPr>
              <w:t xml:space="preserve"> are </w:t>
            </w:r>
            <w:r w:rsidR="00A26DB9" w:rsidRPr="00617A7A">
              <w:rPr>
                <w:rFonts w:cs="Arial"/>
                <w:b/>
                <w:color w:val="980044"/>
              </w:rPr>
              <w:t>red</w:t>
            </w:r>
            <w:r w:rsidR="00A528EC">
              <w:rPr>
                <w:rFonts w:cs="Arial"/>
              </w:rPr>
              <w:t>,</w:t>
            </w:r>
            <w:r w:rsidR="005605D7">
              <w:rPr>
                <w:rFonts w:cs="Arial"/>
              </w:rPr>
              <w:t xml:space="preserve"> </w:t>
            </w:r>
            <w:r w:rsidRPr="00DF4C93">
              <w:rPr>
                <w:rFonts w:cs="Arial"/>
              </w:rPr>
              <w:t>minor or major.</w:t>
            </w:r>
          </w:p>
        </w:tc>
      </w:tr>
      <w:tr w:rsidR="0004730D" w:rsidRPr="002E2FE8" w14:paraId="49EAAD7F" w14:textId="77777777" w:rsidTr="00A528EC">
        <w:trPr>
          <w:trHeight w:val="227"/>
        </w:trPr>
        <w:tc>
          <w:tcPr>
            <w:tcW w:w="1029" w:type="pct"/>
            <w:shd w:val="clear" w:color="auto" w:fill="980044"/>
            <w:tcMar>
              <w:top w:w="57" w:type="dxa"/>
              <w:bottom w:w="57" w:type="dxa"/>
            </w:tcMar>
          </w:tcPr>
          <w:p w14:paraId="01F580BA" w14:textId="77777777" w:rsidR="0004730D" w:rsidRPr="00617A7A" w:rsidRDefault="0004730D" w:rsidP="00822C84">
            <w:pPr>
              <w:tabs>
                <w:tab w:val="left" w:pos="933"/>
              </w:tabs>
              <w:rPr>
                <w:rFonts w:cs="Arial"/>
                <w:bCs/>
                <w:color w:val="FFFFFF" w:themeColor="background1"/>
              </w:rPr>
            </w:pPr>
            <w:r w:rsidRPr="00617A7A">
              <w:rPr>
                <w:rFonts w:cs="Arial"/>
                <w:bCs/>
                <w:color w:val="FFFFFF" w:themeColor="background1"/>
              </w:rPr>
              <w:t>Red</w:t>
            </w:r>
          </w:p>
        </w:tc>
        <w:tc>
          <w:tcPr>
            <w:tcW w:w="3971" w:type="pct"/>
            <w:shd w:val="clear" w:color="auto" w:fill="auto"/>
            <w:tcMar>
              <w:top w:w="57" w:type="dxa"/>
              <w:bottom w:w="57" w:type="dxa"/>
            </w:tcMar>
          </w:tcPr>
          <w:p w14:paraId="425820AF" w14:textId="755861F4" w:rsidR="0004730D" w:rsidRPr="00DF4C93" w:rsidRDefault="0004730D" w:rsidP="00822C84">
            <w:pPr>
              <w:tabs>
                <w:tab w:val="left" w:pos="933"/>
              </w:tabs>
              <w:rPr>
                <w:rFonts w:cs="Arial"/>
              </w:rPr>
            </w:pPr>
            <w:r w:rsidRPr="00DF4C93">
              <w:rPr>
                <w:rFonts w:cs="Arial"/>
              </w:rPr>
              <w:t xml:space="preserve">If the recipe contains any </w:t>
            </w:r>
            <w:r w:rsidR="00A26DB9" w:rsidRPr="00617A7A">
              <w:rPr>
                <w:rFonts w:cs="Arial"/>
                <w:b/>
                <w:color w:val="980044"/>
              </w:rPr>
              <w:t>red</w:t>
            </w:r>
            <w:r w:rsidR="00A26DB9" w:rsidRPr="00617A7A">
              <w:rPr>
                <w:rFonts w:cs="Arial"/>
                <w:color w:val="980044"/>
              </w:rPr>
              <w:t xml:space="preserve"> </w:t>
            </w:r>
            <w:r w:rsidRPr="00DF4C93">
              <w:rPr>
                <w:rFonts w:cs="Arial"/>
              </w:rPr>
              <w:t>ingredients, it cannot be provided</w:t>
            </w:r>
            <w:r>
              <w:rPr>
                <w:rFonts w:cs="Arial"/>
              </w:rPr>
              <w:t>.</w:t>
            </w:r>
          </w:p>
        </w:tc>
      </w:tr>
      <w:tr w:rsidR="0004730D" w:rsidRPr="002E2FE8" w14:paraId="362FC916" w14:textId="77777777" w:rsidTr="00A528EC">
        <w:trPr>
          <w:trHeight w:val="227"/>
        </w:trPr>
        <w:tc>
          <w:tcPr>
            <w:tcW w:w="1029" w:type="pct"/>
            <w:shd w:val="clear" w:color="auto" w:fill="D9D9D9"/>
            <w:tcMar>
              <w:top w:w="57" w:type="dxa"/>
              <w:bottom w:w="57" w:type="dxa"/>
            </w:tcMar>
          </w:tcPr>
          <w:p w14:paraId="4B0EBC66" w14:textId="77777777" w:rsidR="0004730D" w:rsidRPr="00DF4C93" w:rsidRDefault="0004730D" w:rsidP="00822C84">
            <w:pPr>
              <w:tabs>
                <w:tab w:val="left" w:pos="933"/>
              </w:tabs>
              <w:rPr>
                <w:rFonts w:cs="Arial"/>
                <w:bCs/>
              </w:rPr>
            </w:pPr>
            <w:r w:rsidRPr="00DF4C93">
              <w:rPr>
                <w:rFonts w:cs="Arial"/>
                <w:bCs/>
              </w:rPr>
              <w:t>Extra criteria</w:t>
            </w:r>
          </w:p>
        </w:tc>
        <w:tc>
          <w:tcPr>
            <w:tcW w:w="3971" w:type="pct"/>
            <w:shd w:val="clear" w:color="auto" w:fill="D9D9D9"/>
            <w:tcMar>
              <w:top w:w="57" w:type="dxa"/>
              <w:bottom w:w="57" w:type="dxa"/>
            </w:tcMar>
          </w:tcPr>
          <w:p w14:paraId="0F5E780A" w14:textId="15CF8296" w:rsidR="0004730D" w:rsidRPr="00DF4C93" w:rsidRDefault="0004730D" w:rsidP="00822C84">
            <w:pPr>
              <w:tabs>
                <w:tab w:val="left" w:pos="933"/>
              </w:tabs>
              <w:contextualSpacing/>
              <w:rPr>
                <w:rFonts w:cs="Arial"/>
              </w:rPr>
            </w:pPr>
            <w:r w:rsidRPr="00DF4C93">
              <w:rPr>
                <w:rFonts w:cs="Arial"/>
              </w:rPr>
              <w:t>A thin spread of margarine in sandwiches or a dash of oil for frying off ingredients does not alter the classification of meals or snacks.</w:t>
            </w:r>
          </w:p>
        </w:tc>
      </w:tr>
    </w:tbl>
    <w:p w14:paraId="0751A926" w14:textId="77777777" w:rsidR="00FD4C83" w:rsidRDefault="00FD4C83" w:rsidP="00822C84">
      <w:pPr>
        <w:tabs>
          <w:tab w:val="left" w:pos="933"/>
        </w:tabs>
        <w:spacing w:before="200"/>
        <w:rPr>
          <w:rFonts w:eastAsiaTheme="minorHAnsi" w:cs="Arial"/>
          <w:bCs/>
        </w:rPr>
      </w:pPr>
      <w:r>
        <w:rPr>
          <w:rFonts w:eastAsiaTheme="minorHAnsi" w:cs="Arial"/>
          <w:bCs/>
        </w:rPr>
        <w:br w:type="page"/>
      </w:r>
    </w:p>
    <w:p w14:paraId="1EC586D0" w14:textId="3AAFDA2C" w:rsidR="0004730D" w:rsidRDefault="0004730D" w:rsidP="00A528EC">
      <w:pPr>
        <w:pStyle w:val="Heading3"/>
      </w:pPr>
      <w:r w:rsidRPr="002E2FE8">
        <w:lastRenderedPageBreak/>
        <w:t xml:space="preserve">Example: </w:t>
      </w:r>
      <w:r>
        <w:t>c</w:t>
      </w:r>
      <w:r w:rsidRPr="002E2FE8">
        <w:t>rumbed chicken</w:t>
      </w:r>
      <w:r w:rsidR="003C596A">
        <w:t xml:space="preserve"> </w:t>
      </w:r>
      <w:r w:rsidRPr="002E2FE8">
        <w:t>patty burger</w:t>
      </w:r>
    </w:p>
    <w:p w14:paraId="1AD19DAD" w14:textId="76B77C29" w:rsidR="0004730D" w:rsidRPr="002E2FE8" w:rsidRDefault="0004730D" w:rsidP="00822C84">
      <w:pPr>
        <w:tabs>
          <w:tab w:val="left" w:pos="933"/>
        </w:tabs>
        <w:spacing w:after="120"/>
        <w:rPr>
          <w:rFonts w:eastAsiaTheme="minorHAnsi" w:cs="Arial"/>
        </w:rPr>
      </w:pPr>
      <w:r w:rsidRPr="002E2FE8">
        <w:rPr>
          <w:rFonts w:eastAsiaTheme="minorHAnsi" w:cs="Arial"/>
        </w:rPr>
        <w:t>A burger made with an oven</w:t>
      </w:r>
      <w:r w:rsidR="003C596A">
        <w:rPr>
          <w:rFonts w:eastAsiaTheme="minorHAnsi" w:cs="Arial"/>
        </w:rPr>
        <w:t xml:space="preserve"> </w:t>
      </w:r>
      <w:r w:rsidRPr="002E2FE8">
        <w:rPr>
          <w:rFonts w:eastAsiaTheme="minorHAnsi" w:cs="Arial"/>
        </w:rPr>
        <w:t>baked crumbed chicken patty includes:</w:t>
      </w:r>
    </w:p>
    <w:p w14:paraId="769AAD97" w14:textId="44E195F6" w:rsidR="0004730D" w:rsidRPr="002E2FE8" w:rsidRDefault="00455885" w:rsidP="00FD4C83">
      <w:pPr>
        <w:numPr>
          <w:ilvl w:val="0"/>
          <w:numId w:val="13"/>
        </w:numPr>
        <w:spacing w:after="120"/>
        <w:ind w:left="851" w:hanging="283"/>
        <w:rPr>
          <w:rFonts w:cs="Arial"/>
        </w:rPr>
      </w:pPr>
      <w:r>
        <w:rPr>
          <w:rFonts w:cs="Arial"/>
        </w:rPr>
        <w:t>m</w:t>
      </w:r>
      <w:r w:rsidR="0004730D" w:rsidRPr="002E2FE8">
        <w:rPr>
          <w:rFonts w:cs="Arial"/>
        </w:rPr>
        <w:t>ajor ingredients</w:t>
      </w:r>
      <w:r w:rsidR="0004730D">
        <w:rPr>
          <w:rFonts w:cs="Arial"/>
        </w:rPr>
        <w:t xml:space="preserve"> are</w:t>
      </w:r>
      <w:r w:rsidR="0004730D" w:rsidRPr="002E2FE8">
        <w:rPr>
          <w:rFonts w:cs="Arial"/>
        </w:rPr>
        <w:t xml:space="preserve"> bread bun, over</w:t>
      </w:r>
      <w:r w:rsidR="00822C84">
        <w:rPr>
          <w:rFonts w:cs="Arial"/>
        </w:rPr>
        <w:t xml:space="preserve"> </w:t>
      </w:r>
      <w:r w:rsidR="0004730D" w:rsidRPr="002E2FE8">
        <w:rPr>
          <w:rFonts w:cs="Arial"/>
        </w:rPr>
        <w:t>baked chicken patty, onion and lettuce</w:t>
      </w:r>
    </w:p>
    <w:p w14:paraId="25E059E3" w14:textId="782330A5" w:rsidR="0004730D" w:rsidRDefault="00455885" w:rsidP="00FD4C83">
      <w:pPr>
        <w:numPr>
          <w:ilvl w:val="0"/>
          <w:numId w:val="13"/>
        </w:numPr>
        <w:ind w:left="851" w:hanging="283"/>
        <w:rPr>
          <w:rFonts w:cs="Arial"/>
        </w:rPr>
      </w:pPr>
      <w:r>
        <w:rPr>
          <w:rFonts w:cs="Arial"/>
        </w:rPr>
        <w:t>m</w:t>
      </w:r>
      <w:r w:rsidR="0004730D" w:rsidRPr="002E2FE8">
        <w:rPr>
          <w:rFonts w:cs="Arial"/>
        </w:rPr>
        <w:t>inor ingredients</w:t>
      </w:r>
      <w:r w:rsidR="0004730D">
        <w:rPr>
          <w:rFonts w:cs="Arial"/>
        </w:rPr>
        <w:t xml:space="preserve"> are</w:t>
      </w:r>
      <w:r w:rsidR="0004730D" w:rsidRPr="002E2FE8">
        <w:rPr>
          <w:rFonts w:cs="Arial"/>
        </w:rPr>
        <w:t xml:space="preserve"> mayonnaise</w:t>
      </w:r>
      <w:r w:rsidR="00822C84">
        <w:rPr>
          <w:rFonts w:cs="Arial"/>
        </w:rPr>
        <w:t>,</w:t>
      </w:r>
      <w:r>
        <w:rPr>
          <w:rFonts w:cs="Arial"/>
        </w:rPr>
        <w:t xml:space="preserve"> </w:t>
      </w:r>
      <w:r w:rsidR="0004730D" w:rsidRPr="002E2FE8">
        <w:rPr>
          <w:rFonts w:cs="Arial"/>
        </w:rPr>
        <w:t>regular</w:t>
      </w:r>
      <w:r w:rsidR="00822C84">
        <w:rPr>
          <w:rFonts w:cs="Arial"/>
        </w:rPr>
        <w:t xml:space="preserve"> </w:t>
      </w:r>
      <w:r w:rsidR="0004730D" w:rsidRPr="002E2FE8">
        <w:rPr>
          <w:rFonts w:cs="Arial"/>
        </w:rPr>
        <w:t>fat.</w:t>
      </w:r>
    </w:p>
    <w:tbl>
      <w:tblPr>
        <w:tblStyle w:val="TableGrid1"/>
        <w:tblW w:w="5000" w:type="pct"/>
        <w:tblLook w:val="04A0" w:firstRow="1" w:lastRow="0" w:firstColumn="1" w:lastColumn="0" w:noHBand="0" w:noVBand="1"/>
        <w:tblCaption w:val="Example mixed meals recipe"/>
        <w:tblDescription w:val="Example mixed meals recipe "/>
      </w:tblPr>
      <w:tblGrid>
        <w:gridCol w:w="1718"/>
        <w:gridCol w:w="1722"/>
        <w:gridCol w:w="1717"/>
        <w:gridCol w:w="1717"/>
        <w:gridCol w:w="1719"/>
        <w:gridCol w:w="1715"/>
      </w:tblGrid>
      <w:tr w:rsidR="008D52EA" w:rsidRPr="003C596A" w14:paraId="376ADD1E" w14:textId="77777777" w:rsidTr="00A528EC">
        <w:trPr>
          <w:trHeight w:val="227"/>
        </w:trPr>
        <w:tc>
          <w:tcPr>
            <w:tcW w:w="5000" w:type="pct"/>
            <w:gridSpan w:val="6"/>
            <w:shd w:val="clear" w:color="auto" w:fill="1F1F5F" w:themeFill="text1"/>
            <w:tcMar>
              <w:top w:w="57" w:type="dxa"/>
              <w:bottom w:w="57" w:type="dxa"/>
            </w:tcMar>
          </w:tcPr>
          <w:p w14:paraId="2B715F89" w14:textId="4958157D" w:rsidR="008D52EA" w:rsidRPr="003C596A" w:rsidRDefault="007B228D" w:rsidP="00822C84">
            <w:pPr>
              <w:tabs>
                <w:tab w:val="left" w:pos="933"/>
              </w:tabs>
              <w:rPr>
                <w:rFonts w:cs="Arial"/>
                <w:b/>
              </w:rPr>
            </w:pPr>
            <w:r w:rsidRPr="003C596A">
              <w:rPr>
                <w:rFonts w:cs="Arial"/>
                <w:b/>
              </w:rPr>
              <w:t>Information table 2</w:t>
            </w:r>
          </w:p>
        </w:tc>
      </w:tr>
      <w:tr w:rsidR="00512198" w:rsidRPr="002E2FE8" w14:paraId="557B6AFA" w14:textId="77777777" w:rsidTr="00A528EC">
        <w:trPr>
          <w:trHeight w:val="227"/>
        </w:trPr>
        <w:tc>
          <w:tcPr>
            <w:tcW w:w="1668" w:type="pct"/>
            <w:gridSpan w:val="2"/>
            <w:tcMar>
              <w:top w:w="57" w:type="dxa"/>
              <w:bottom w:w="57" w:type="dxa"/>
            </w:tcMar>
            <w:vAlign w:val="center"/>
          </w:tcPr>
          <w:p w14:paraId="424471BD" w14:textId="0CC5FCF3" w:rsidR="00512198" w:rsidRPr="002E2FE8" w:rsidRDefault="00512198" w:rsidP="00067B34">
            <w:pPr>
              <w:tabs>
                <w:tab w:val="left" w:pos="933"/>
              </w:tabs>
              <w:rPr>
                <w:rFonts w:cs="Arial"/>
              </w:rPr>
            </w:pPr>
            <w:r w:rsidRPr="002E2FE8">
              <w:rPr>
                <w:rFonts w:cs="Arial"/>
                <w:bCs/>
              </w:rPr>
              <w:t>Food item</w:t>
            </w:r>
            <w:r w:rsidR="00067B34">
              <w:rPr>
                <w:rFonts w:cs="Arial"/>
                <w:bCs/>
              </w:rPr>
              <w:t>: c</w:t>
            </w:r>
            <w:r w:rsidRPr="002E2FE8">
              <w:rPr>
                <w:rFonts w:cs="Arial"/>
              </w:rPr>
              <w:t>rumbed chicken</w:t>
            </w:r>
            <w:r w:rsidR="003C596A">
              <w:rPr>
                <w:rFonts w:cs="Arial"/>
              </w:rPr>
              <w:t xml:space="preserve"> </w:t>
            </w:r>
            <w:r w:rsidRPr="002E2FE8">
              <w:rPr>
                <w:rFonts w:cs="Arial"/>
              </w:rPr>
              <w:t>patty burger</w:t>
            </w:r>
          </w:p>
        </w:tc>
        <w:tc>
          <w:tcPr>
            <w:tcW w:w="833" w:type="pct"/>
            <w:shd w:val="clear" w:color="auto" w:fill="1E5E5E"/>
            <w:tcMar>
              <w:top w:w="57" w:type="dxa"/>
              <w:bottom w:w="57" w:type="dxa"/>
            </w:tcMar>
            <w:vAlign w:val="center"/>
          </w:tcPr>
          <w:p w14:paraId="56CC3467" w14:textId="268284B8" w:rsidR="00512198" w:rsidRPr="003C596A" w:rsidRDefault="00512198" w:rsidP="003C596A">
            <w:pPr>
              <w:tabs>
                <w:tab w:val="left" w:pos="933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3C596A">
              <w:rPr>
                <w:rFonts w:cs="Arial"/>
                <w:bCs/>
                <w:color w:val="FFFFFF" w:themeColor="background1"/>
              </w:rPr>
              <w:t>Green</w:t>
            </w:r>
          </w:p>
        </w:tc>
        <w:tc>
          <w:tcPr>
            <w:tcW w:w="833" w:type="pct"/>
            <w:shd w:val="clear" w:color="auto" w:fill="E35205"/>
            <w:tcMar>
              <w:top w:w="57" w:type="dxa"/>
              <w:bottom w:w="57" w:type="dxa"/>
            </w:tcMar>
            <w:vAlign w:val="center"/>
          </w:tcPr>
          <w:p w14:paraId="73033DF7" w14:textId="46FA5FBA" w:rsidR="00512198" w:rsidRPr="003C596A" w:rsidRDefault="00512198" w:rsidP="003C596A">
            <w:pPr>
              <w:tabs>
                <w:tab w:val="left" w:pos="933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3C596A">
              <w:rPr>
                <w:rFonts w:cs="Arial"/>
                <w:bCs/>
                <w:color w:val="FFFFFF" w:themeColor="background1"/>
              </w:rPr>
              <w:t>Amber</w:t>
            </w:r>
          </w:p>
        </w:tc>
        <w:tc>
          <w:tcPr>
            <w:tcW w:w="834" w:type="pct"/>
            <w:shd w:val="clear" w:color="auto" w:fill="980044"/>
            <w:tcMar>
              <w:top w:w="57" w:type="dxa"/>
              <w:bottom w:w="57" w:type="dxa"/>
            </w:tcMar>
            <w:vAlign w:val="center"/>
          </w:tcPr>
          <w:p w14:paraId="5E6D11CF" w14:textId="0C5BD04B" w:rsidR="00512198" w:rsidRPr="003C596A" w:rsidRDefault="00512198" w:rsidP="003C596A">
            <w:pPr>
              <w:tabs>
                <w:tab w:val="left" w:pos="933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3C596A">
              <w:rPr>
                <w:rFonts w:cs="Arial"/>
                <w:bCs/>
                <w:color w:val="FFFFFF" w:themeColor="background1"/>
              </w:rPr>
              <w:t>Red</w:t>
            </w:r>
          </w:p>
        </w:tc>
        <w:tc>
          <w:tcPr>
            <w:tcW w:w="833" w:type="pct"/>
            <w:tcMar>
              <w:top w:w="57" w:type="dxa"/>
              <w:bottom w:w="57" w:type="dxa"/>
            </w:tcMar>
            <w:vAlign w:val="center"/>
          </w:tcPr>
          <w:p w14:paraId="19510D64" w14:textId="0D02E50D" w:rsidR="00512198" w:rsidRPr="002E2FE8" w:rsidRDefault="00512198" w:rsidP="00067B34">
            <w:pPr>
              <w:tabs>
                <w:tab w:val="left" w:pos="93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2E2FE8">
              <w:rPr>
                <w:rFonts w:cs="Arial"/>
              </w:rPr>
              <w:t>verall classification</w:t>
            </w:r>
          </w:p>
        </w:tc>
      </w:tr>
      <w:tr w:rsidR="007B1D92" w:rsidRPr="002E2FE8" w14:paraId="581B0B07" w14:textId="77777777" w:rsidTr="00A528EC">
        <w:trPr>
          <w:trHeight w:val="227"/>
        </w:trPr>
        <w:tc>
          <w:tcPr>
            <w:tcW w:w="833" w:type="pct"/>
            <w:vMerge w:val="restart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AC3D4C1" w14:textId="3952879E" w:rsidR="007B1D92" w:rsidRPr="002E2FE8" w:rsidRDefault="007B1D92" w:rsidP="003C596A">
            <w:pPr>
              <w:tabs>
                <w:tab w:val="left" w:pos="933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</w:t>
            </w:r>
            <w:r w:rsidRPr="002E2FE8">
              <w:rPr>
                <w:rFonts w:cs="Arial"/>
                <w:bCs/>
              </w:rPr>
              <w:t>ajor ingredients</w:t>
            </w:r>
          </w:p>
        </w:tc>
        <w:tc>
          <w:tcPr>
            <w:tcW w:w="834" w:type="pct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6060BEF" w14:textId="2F8E10E8" w:rsidR="007B1D92" w:rsidRPr="002E2FE8" w:rsidRDefault="007B1D92" w:rsidP="003C596A">
            <w:pPr>
              <w:tabs>
                <w:tab w:val="left" w:pos="933"/>
              </w:tabs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2E2FE8">
              <w:rPr>
                <w:rFonts w:cs="Arial"/>
              </w:rPr>
              <w:t>read bun</w:t>
            </w:r>
          </w:p>
        </w:tc>
        <w:tc>
          <w:tcPr>
            <w:tcW w:w="833" w:type="pct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1747C05" w14:textId="782B6294" w:rsidR="007B1D92" w:rsidRPr="002E2FE8" w:rsidRDefault="007B1D92" w:rsidP="003C596A">
            <w:pPr>
              <w:tabs>
                <w:tab w:val="left" w:pos="933"/>
              </w:tabs>
              <w:jc w:val="center"/>
              <w:rPr>
                <w:rFonts w:cs="Arial"/>
              </w:rPr>
            </w:pPr>
            <w:r w:rsidRPr="002E2FE8">
              <w:rPr>
                <w:rFonts w:cs="Arial"/>
              </w:rPr>
              <w:t>X</w:t>
            </w:r>
          </w:p>
        </w:tc>
        <w:tc>
          <w:tcPr>
            <w:tcW w:w="833" w:type="pct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8FF90D1" w14:textId="4EC7CFB0" w:rsidR="007B1D92" w:rsidRPr="002E2FE8" w:rsidRDefault="007B1D92" w:rsidP="003C596A">
            <w:pPr>
              <w:tabs>
                <w:tab w:val="left" w:pos="933"/>
              </w:tabs>
              <w:jc w:val="center"/>
              <w:rPr>
                <w:rFonts w:cs="Arial"/>
              </w:rPr>
            </w:pPr>
          </w:p>
        </w:tc>
        <w:tc>
          <w:tcPr>
            <w:tcW w:w="834" w:type="pct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F636882" w14:textId="77777777" w:rsidR="007B1D92" w:rsidRPr="002E2FE8" w:rsidRDefault="007B1D92" w:rsidP="003C596A">
            <w:pPr>
              <w:tabs>
                <w:tab w:val="left" w:pos="933"/>
              </w:tabs>
              <w:jc w:val="center"/>
              <w:rPr>
                <w:rFonts w:cs="Arial"/>
              </w:rPr>
            </w:pPr>
          </w:p>
        </w:tc>
        <w:tc>
          <w:tcPr>
            <w:tcW w:w="833" w:type="pct"/>
            <w:vMerge w:val="restart"/>
            <w:shd w:val="clear" w:color="auto" w:fill="E35205"/>
            <w:tcMar>
              <w:top w:w="57" w:type="dxa"/>
              <w:bottom w:w="57" w:type="dxa"/>
            </w:tcMar>
            <w:vAlign w:val="center"/>
          </w:tcPr>
          <w:p w14:paraId="2E1E366F" w14:textId="1D736F43" w:rsidR="007B1D92" w:rsidRPr="003911B0" w:rsidRDefault="007B1D92" w:rsidP="00067B34">
            <w:pPr>
              <w:tabs>
                <w:tab w:val="left" w:pos="933"/>
              </w:tabs>
              <w:jc w:val="center"/>
              <w:rPr>
                <w:rFonts w:cs="Arial"/>
                <w:color w:val="FFFFFF" w:themeColor="background1"/>
              </w:rPr>
            </w:pPr>
            <w:r w:rsidRPr="003911B0">
              <w:rPr>
                <w:rFonts w:cs="Arial"/>
                <w:color w:val="FFFFFF" w:themeColor="background1"/>
              </w:rPr>
              <w:t>Amber</w:t>
            </w:r>
          </w:p>
        </w:tc>
      </w:tr>
      <w:tr w:rsidR="007B1D92" w:rsidRPr="002E2FE8" w14:paraId="6B927C4A" w14:textId="77777777" w:rsidTr="00A528EC">
        <w:trPr>
          <w:trHeight w:val="227"/>
        </w:trPr>
        <w:tc>
          <w:tcPr>
            <w:tcW w:w="833" w:type="pct"/>
            <w:vMerge/>
            <w:tcMar>
              <w:top w:w="57" w:type="dxa"/>
              <w:bottom w:w="57" w:type="dxa"/>
            </w:tcMar>
            <w:vAlign w:val="center"/>
          </w:tcPr>
          <w:p w14:paraId="37704E1D" w14:textId="77777777" w:rsidR="007B1D92" w:rsidRDefault="007B1D92" w:rsidP="003C596A">
            <w:pPr>
              <w:tabs>
                <w:tab w:val="left" w:pos="933"/>
              </w:tabs>
              <w:rPr>
                <w:rFonts w:cs="Arial"/>
                <w:bCs/>
              </w:rPr>
            </w:pPr>
          </w:p>
        </w:tc>
        <w:tc>
          <w:tcPr>
            <w:tcW w:w="834" w:type="pct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A7179B0" w14:textId="71E4F1B0" w:rsidR="007B1D92" w:rsidRDefault="007B1D92" w:rsidP="003C596A">
            <w:pPr>
              <w:tabs>
                <w:tab w:val="left" w:pos="933"/>
              </w:tabs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2E2FE8">
              <w:rPr>
                <w:rFonts w:cs="Arial"/>
              </w:rPr>
              <w:t>ven</w:t>
            </w:r>
            <w:r w:rsidR="003C596A">
              <w:rPr>
                <w:rFonts w:cs="Arial"/>
              </w:rPr>
              <w:t xml:space="preserve"> </w:t>
            </w:r>
            <w:r w:rsidRPr="002E2FE8">
              <w:rPr>
                <w:rFonts w:cs="Arial"/>
              </w:rPr>
              <w:t>baked chicken patty</w:t>
            </w:r>
          </w:p>
        </w:tc>
        <w:tc>
          <w:tcPr>
            <w:tcW w:w="833" w:type="pct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E5635E6" w14:textId="77777777" w:rsidR="007B1D92" w:rsidRPr="002E2FE8" w:rsidRDefault="007B1D92" w:rsidP="003C596A">
            <w:pPr>
              <w:tabs>
                <w:tab w:val="left" w:pos="933"/>
              </w:tabs>
              <w:jc w:val="center"/>
              <w:rPr>
                <w:rFonts w:cs="Arial"/>
              </w:rPr>
            </w:pPr>
          </w:p>
        </w:tc>
        <w:tc>
          <w:tcPr>
            <w:tcW w:w="833" w:type="pct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C5E6DAD" w14:textId="5E29EF64" w:rsidR="007B1D92" w:rsidRPr="002E2FE8" w:rsidRDefault="007B1D92" w:rsidP="003C596A">
            <w:pPr>
              <w:tabs>
                <w:tab w:val="left" w:pos="93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834" w:type="pct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DA27DBB" w14:textId="77777777" w:rsidR="007B1D92" w:rsidRPr="002E2FE8" w:rsidRDefault="007B1D92" w:rsidP="003C596A">
            <w:pPr>
              <w:tabs>
                <w:tab w:val="left" w:pos="933"/>
              </w:tabs>
              <w:jc w:val="center"/>
              <w:rPr>
                <w:rFonts w:cs="Arial"/>
              </w:rPr>
            </w:pPr>
          </w:p>
        </w:tc>
        <w:tc>
          <w:tcPr>
            <w:tcW w:w="833" w:type="pct"/>
            <w:vMerge/>
            <w:shd w:val="clear" w:color="auto" w:fill="E35205"/>
            <w:tcMar>
              <w:top w:w="57" w:type="dxa"/>
              <w:bottom w:w="57" w:type="dxa"/>
            </w:tcMar>
            <w:vAlign w:val="center"/>
          </w:tcPr>
          <w:p w14:paraId="5DBE60C0" w14:textId="77777777" w:rsidR="007B1D92" w:rsidRPr="002E2FE8" w:rsidRDefault="007B1D92" w:rsidP="003C596A">
            <w:pPr>
              <w:tabs>
                <w:tab w:val="left" w:pos="933"/>
              </w:tabs>
              <w:rPr>
                <w:rFonts w:cs="Arial"/>
              </w:rPr>
            </w:pPr>
          </w:p>
        </w:tc>
      </w:tr>
      <w:tr w:rsidR="007B1D92" w:rsidRPr="002E2FE8" w14:paraId="77915A14" w14:textId="77777777" w:rsidTr="00A528EC">
        <w:trPr>
          <w:trHeight w:val="227"/>
        </w:trPr>
        <w:tc>
          <w:tcPr>
            <w:tcW w:w="833" w:type="pct"/>
            <w:vMerge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52D2595" w14:textId="77777777" w:rsidR="007B1D92" w:rsidRDefault="007B1D92" w:rsidP="003C596A">
            <w:pPr>
              <w:tabs>
                <w:tab w:val="left" w:pos="933"/>
              </w:tabs>
              <w:rPr>
                <w:rFonts w:cs="Arial"/>
                <w:bCs/>
              </w:rPr>
            </w:pPr>
          </w:p>
        </w:tc>
        <w:tc>
          <w:tcPr>
            <w:tcW w:w="834" w:type="pct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007B046" w14:textId="08D5B6DC" w:rsidR="007B1D92" w:rsidRDefault="007B1D92" w:rsidP="003C596A">
            <w:pPr>
              <w:tabs>
                <w:tab w:val="left" w:pos="933"/>
              </w:tabs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2E2FE8">
              <w:rPr>
                <w:rFonts w:cs="Arial"/>
              </w:rPr>
              <w:t>nion</w:t>
            </w:r>
          </w:p>
        </w:tc>
        <w:tc>
          <w:tcPr>
            <w:tcW w:w="833" w:type="pct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20263E3" w14:textId="6018212F" w:rsidR="007B1D92" w:rsidRPr="002E2FE8" w:rsidRDefault="007B1D92" w:rsidP="003C596A">
            <w:pPr>
              <w:tabs>
                <w:tab w:val="left" w:pos="93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833" w:type="pct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0BF0269" w14:textId="77777777" w:rsidR="007B1D92" w:rsidRPr="002E2FE8" w:rsidRDefault="007B1D92" w:rsidP="003C596A">
            <w:pPr>
              <w:tabs>
                <w:tab w:val="left" w:pos="933"/>
              </w:tabs>
              <w:jc w:val="center"/>
              <w:rPr>
                <w:rFonts w:cs="Arial"/>
              </w:rPr>
            </w:pPr>
          </w:p>
        </w:tc>
        <w:tc>
          <w:tcPr>
            <w:tcW w:w="834" w:type="pct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ACC553B" w14:textId="77777777" w:rsidR="007B1D92" w:rsidRPr="002E2FE8" w:rsidRDefault="007B1D92" w:rsidP="003C596A">
            <w:pPr>
              <w:tabs>
                <w:tab w:val="left" w:pos="933"/>
              </w:tabs>
              <w:jc w:val="center"/>
              <w:rPr>
                <w:rFonts w:cs="Arial"/>
              </w:rPr>
            </w:pPr>
          </w:p>
        </w:tc>
        <w:tc>
          <w:tcPr>
            <w:tcW w:w="833" w:type="pct"/>
            <w:vMerge/>
            <w:shd w:val="clear" w:color="auto" w:fill="E35205"/>
            <w:tcMar>
              <w:top w:w="57" w:type="dxa"/>
              <w:bottom w:w="57" w:type="dxa"/>
            </w:tcMar>
            <w:vAlign w:val="center"/>
          </w:tcPr>
          <w:p w14:paraId="2BEE7F2B" w14:textId="77777777" w:rsidR="007B1D92" w:rsidRPr="002E2FE8" w:rsidRDefault="007B1D92" w:rsidP="003C596A">
            <w:pPr>
              <w:tabs>
                <w:tab w:val="left" w:pos="933"/>
              </w:tabs>
              <w:rPr>
                <w:rFonts w:cs="Arial"/>
              </w:rPr>
            </w:pPr>
          </w:p>
        </w:tc>
      </w:tr>
      <w:tr w:rsidR="007B1D92" w:rsidRPr="002E2FE8" w14:paraId="25C293CD" w14:textId="77777777" w:rsidTr="00A528EC">
        <w:trPr>
          <w:trHeight w:val="227"/>
        </w:trPr>
        <w:tc>
          <w:tcPr>
            <w:tcW w:w="833" w:type="pct"/>
            <w:vMerge/>
            <w:tcMar>
              <w:top w:w="57" w:type="dxa"/>
              <w:bottom w:w="57" w:type="dxa"/>
            </w:tcMar>
            <w:vAlign w:val="center"/>
          </w:tcPr>
          <w:p w14:paraId="1CFA75BB" w14:textId="77777777" w:rsidR="007B1D92" w:rsidRDefault="007B1D92" w:rsidP="003C596A">
            <w:pPr>
              <w:tabs>
                <w:tab w:val="left" w:pos="933"/>
              </w:tabs>
              <w:rPr>
                <w:rFonts w:cs="Arial"/>
                <w:bCs/>
              </w:rPr>
            </w:pPr>
          </w:p>
        </w:tc>
        <w:tc>
          <w:tcPr>
            <w:tcW w:w="834" w:type="pct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F833DDB" w14:textId="2048E588" w:rsidR="007B1D92" w:rsidRDefault="007B1D92" w:rsidP="003C596A">
            <w:pPr>
              <w:tabs>
                <w:tab w:val="left" w:pos="933"/>
              </w:tabs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2E2FE8">
              <w:rPr>
                <w:rFonts w:cs="Arial"/>
              </w:rPr>
              <w:t>ettuce</w:t>
            </w:r>
          </w:p>
        </w:tc>
        <w:tc>
          <w:tcPr>
            <w:tcW w:w="833" w:type="pct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8E8D9DD" w14:textId="4E77EFB3" w:rsidR="007B1D92" w:rsidRPr="002E2FE8" w:rsidRDefault="007B1D92" w:rsidP="003C596A">
            <w:pPr>
              <w:tabs>
                <w:tab w:val="left" w:pos="93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833" w:type="pct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7FAF54A" w14:textId="77777777" w:rsidR="007B1D92" w:rsidRPr="002E2FE8" w:rsidRDefault="007B1D92" w:rsidP="003C596A">
            <w:pPr>
              <w:tabs>
                <w:tab w:val="left" w:pos="933"/>
              </w:tabs>
              <w:jc w:val="center"/>
              <w:rPr>
                <w:rFonts w:cs="Arial"/>
              </w:rPr>
            </w:pPr>
          </w:p>
        </w:tc>
        <w:tc>
          <w:tcPr>
            <w:tcW w:w="834" w:type="pct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1A0D10E" w14:textId="77777777" w:rsidR="007B1D92" w:rsidRPr="002E2FE8" w:rsidRDefault="007B1D92" w:rsidP="003C596A">
            <w:pPr>
              <w:tabs>
                <w:tab w:val="left" w:pos="933"/>
              </w:tabs>
              <w:jc w:val="center"/>
              <w:rPr>
                <w:rFonts w:cs="Arial"/>
              </w:rPr>
            </w:pPr>
          </w:p>
        </w:tc>
        <w:tc>
          <w:tcPr>
            <w:tcW w:w="833" w:type="pct"/>
            <w:vMerge/>
            <w:shd w:val="clear" w:color="auto" w:fill="E35205"/>
            <w:tcMar>
              <w:top w:w="57" w:type="dxa"/>
              <w:bottom w:w="57" w:type="dxa"/>
            </w:tcMar>
            <w:vAlign w:val="center"/>
          </w:tcPr>
          <w:p w14:paraId="6180D043" w14:textId="77777777" w:rsidR="007B1D92" w:rsidRPr="002E2FE8" w:rsidRDefault="007B1D92" w:rsidP="003C596A">
            <w:pPr>
              <w:tabs>
                <w:tab w:val="left" w:pos="933"/>
              </w:tabs>
              <w:rPr>
                <w:rFonts w:cs="Arial"/>
              </w:rPr>
            </w:pPr>
          </w:p>
        </w:tc>
      </w:tr>
      <w:tr w:rsidR="0004730D" w:rsidRPr="002E2FE8" w14:paraId="2A7655AE" w14:textId="77777777" w:rsidTr="00A528EC">
        <w:trPr>
          <w:trHeight w:val="227"/>
        </w:trPr>
        <w:tc>
          <w:tcPr>
            <w:tcW w:w="83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82E90E" w14:textId="279A553E" w:rsidR="0004730D" w:rsidRPr="002E2FE8" w:rsidRDefault="007B228D" w:rsidP="003C596A">
            <w:pPr>
              <w:tabs>
                <w:tab w:val="left" w:pos="933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</w:t>
            </w:r>
            <w:r w:rsidR="0004730D" w:rsidRPr="002E2FE8">
              <w:rPr>
                <w:rFonts w:cs="Arial"/>
                <w:bCs/>
              </w:rPr>
              <w:t>inor ingredients</w:t>
            </w:r>
          </w:p>
        </w:tc>
        <w:tc>
          <w:tcPr>
            <w:tcW w:w="83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338BEF" w14:textId="66C50642" w:rsidR="0004730D" w:rsidRPr="002E2FE8" w:rsidRDefault="007B1D92" w:rsidP="003C596A">
            <w:pPr>
              <w:tabs>
                <w:tab w:val="left" w:pos="933"/>
              </w:tabs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04730D" w:rsidRPr="002E2FE8">
              <w:rPr>
                <w:rFonts w:cs="Arial"/>
              </w:rPr>
              <w:t>ayonnaise</w:t>
            </w:r>
            <w:r w:rsidR="00822C84">
              <w:rPr>
                <w:rFonts w:cs="Arial"/>
              </w:rPr>
              <w:t xml:space="preserve">, </w:t>
            </w:r>
            <w:r w:rsidR="0004730D" w:rsidRPr="002E2FE8">
              <w:rPr>
                <w:rFonts w:cs="Arial"/>
              </w:rPr>
              <w:t>regular fat</w:t>
            </w:r>
          </w:p>
        </w:tc>
        <w:tc>
          <w:tcPr>
            <w:tcW w:w="83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8C4577" w14:textId="77777777" w:rsidR="0004730D" w:rsidRPr="002E2FE8" w:rsidRDefault="0004730D" w:rsidP="003C596A">
            <w:pPr>
              <w:tabs>
                <w:tab w:val="left" w:pos="933"/>
              </w:tabs>
              <w:jc w:val="center"/>
              <w:rPr>
                <w:rFonts w:cs="Arial"/>
              </w:rPr>
            </w:pPr>
          </w:p>
        </w:tc>
        <w:tc>
          <w:tcPr>
            <w:tcW w:w="83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853ACA" w14:textId="77777777" w:rsidR="0004730D" w:rsidRPr="002E2FE8" w:rsidRDefault="0004730D" w:rsidP="003C596A">
            <w:pPr>
              <w:tabs>
                <w:tab w:val="left" w:pos="933"/>
              </w:tabs>
              <w:jc w:val="center"/>
              <w:rPr>
                <w:rFonts w:cs="Arial"/>
              </w:rPr>
            </w:pPr>
            <w:r w:rsidRPr="002E2FE8">
              <w:rPr>
                <w:rFonts w:cs="Arial"/>
              </w:rPr>
              <w:t>X</w:t>
            </w:r>
          </w:p>
        </w:tc>
        <w:tc>
          <w:tcPr>
            <w:tcW w:w="83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2D1726" w14:textId="77777777" w:rsidR="0004730D" w:rsidRPr="002E2FE8" w:rsidRDefault="0004730D" w:rsidP="003C596A">
            <w:pPr>
              <w:tabs>
                <w:tab w:val="left" w:pos="933"/>
              </w:tabs>
              <w:jc w:val="center"/>
              <w:rPr>
                <w:rFonts w:cs="Arial"/>
              </w:rPr>
            </w:pPr>
          </w:p>
        </w:tc>
        <w:tc>
          <w:tcPr>
            <w:tcW w:w="833" w:type="pct"/>
            <w:vMerge/>
            <w:shd w:val="clear" w:color="auto" w:fill="E35205"/>
            <w:tcMar>
              <w:top w:w="57" w:type="dxa"/>
              <w:bottom w:w="57" w:type="dxa"/>
            </w:tcMar>
            <w:vAlign w:val="center"/>
          </w:tcPr>
          <w:p w14:paraId="05DDD663" w14:textId="77777777" w:rsidR="0004730D" w:rsidRPr="002E2FE8" w:rsidRDefault="0004730D" w:rsidP="003C596A">
            <w:pPr>
              <w:tabs>
                <w:tab w:val="left" w:pos="933"/>
              </w:tabs>
              <w:rPr>
                <w:rFonts w:cs="Arial"/>
              </w:rPr>
            </w:pPr>
          </w:p>
        </w:tc>
      </w:tr>
    </w:tbl>
    <w:p w14:paraId="6530D39A" w14:textId="77777777" w:rsidR="003C596A" w:rsidRPr="003911B0" w:rsidRDefault="0004730D" w:rsidP="00A2517D">
      <w:pPr>
        <w:pStyle w:val="Heading3"/>
      </w:pPr>
      <w:r w:rsidRPr="003911B0">
        <w:t>Acknowledgement</w:t>
      </w:r>
    </w:p>
    <w:p w14:paraId="62B1B9AC" w14:textId="743835D4" w:rsidR="009E306F" w:rsidRPr="00086399" w:rsidRDefault="003C596A" w:rsidP="00822C84">
      <w:pPr>
        <w:spacing w:before="200"/>
      </w:pPr>
      <w:r>
        <w:rPr>
          <w:rFonts w:eastAsiaTheme="minorHAnsi" w:cs="Arial"/>
          <w:bCs/>
        </w:rPr>
        <w:t>T</w:t>
      </w:r>
      <w:r w:rsidR="0004730D" w:rsidRPr="002E2FE8">
        <w:rPr>
          <w:rFonts w:eastAsiaTheme="minorHAnsi" w:cs="Arial"/>
          <w:bCs/>
        </w:rPr>
        <w:t xml:space="preserve">his guide was developed by the Northern Territory Department of Health and is based on the Victorian </w:t>
      </w:r>
      <w:r w:rsidRPr="002E2FE8">
        <w:rPr>
          <w:rFonts w:eastAsiaTheme="minorHAnsi" w:cs="Arial"/>
          <w:bCs/>
        </w:rPr>
        <w:t xml:space="preserve">healthy </w:t>
      </w:r>
      <w:proofErr w:type="gramStart"/>
      <w:r w:rsidRPr="002E2FE8">
        <w:rPr>
          <w:rFonts w:eastAsiaTheme="minorHAnsi" w:cs="Arial"/>
          <w:bCs/>
        </w:rPr>
        <w:t>choices</w:t>
      </w:r>
      <w:proofErr w:type="gramEnd"/>
      <w:r w:rsidRPr="002E2FE8">
        <w:rPr>
          <w:rFonts w:eastAsiaTheme="minorHAnsi" w:cs="Arial"/>
          <w:bCs/>
        </w:rPr>
        <w:t xml:space="preserve"> </w:t>
      </w:r>
      <w:r w:rsidR="0004730D" w:rsidRPr="002E2FE8">
        <w:rPr>
          <w:rFonts w:eastAsiaTheme="minorHAnsi" w:cs="Arial"/>
          <w:bCs/>
        </w:rPr>
        <w:t>food and drink classification guide.</w:t>
      </w:r>
    </w:p>
    <w:sectPr w:rsidR="009E306F" w:rsidRPr="00086399" w:rsidSect="00822C8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94" w:right="794" w:bottom="794" w:left="79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A650" w14:textId="77777777" w:rsidR="003142BE" w:rsidRDefault="003142BE" w:rsidP="007332FF">
      <w:r>
        <w:separator/>
      </w:r>
    </w:p>
  </w:endnote>
  <w:endnote w:type="continuationSeparator" w:id="0">
    <w:p w14:paraId="13076251" w14:textId="77777777" w:rsidR="003142BE" w:rsidRDefault="003142B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BB19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655B0327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64B93504" w14:textId="77777777" w:rsidR="0004730D" w:rsidRDefault="0004730D" w:rsidP="0004730D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– School nutrition and healthy eating</w:t>
          </w:r>
        </w:p>
        <w:p w14:paraId="3976F90F" w14:textId="526E2103" w:rsidR="00D47DC7" w:rsidRPr="00CE6614" w:rsidRDefault="00B52CFD" w:rsidP="00D47DC7">
          <w:pPr>
            <w:spacing w:after="0"/>
            <w:rPr>
              <w:rStyle w:val="PageNumber"/>
            </w:rPr>
          </w:pPr>
          <w:r>
            <w:rPr>
              <w:sz w:val="19"/>
            </w:rPr>
            <w:t xml:space="preserve">Published </w:t>
          </w:r>
          <w:r w:rsidR="00A852D4">
            <w:rPr>
              <w:sz w:val="19"/>
            </w:rPr>
            <w:t>September 2023</w:t>
          </w:r>
          <w:r w:rsidR="00D47DC7" w:rsidRPr="00CE6614">
            <w:rPr>
              <w:rStyle w:val="PageNumber"/>
            </w:rPr>
            <w:t xml:space="preserve"> </w:t>
          </w:r>
          <w:r w:rsidR="0004730D" w:rsidRPr="00CE6614">
            <w:rPr>
              <w:rStyle w:val="PageNumber"/>
            </w:rPr>
            <w:t xml:space="preserve">| </w:t>
          </w:r>
          <w:r w:rsidR="0004730D">
            <w:rPr>
              <w:rStyle w:val="PageNumber"/>
            </w:rPr>
            <w:t xml:space="preserve">TRM </w:t>
          </w:r>
          <w:proofErr w:type="gramStart"/>
          <w:r w:rsidR="0004730D">
            <w:rPr>
              <w:rStyle w:val="PageNumber"/>
            </w:rPr>
            <w:t>50:D</w:t>
          </w:r>
          <w:proofErr w:type="gramEnd"/>
          <w:r w:rsidR="0004730D">
            <w:rPr>
              <w:rStyle w:val="PageNumber"/>
            </w:rPr>
            <w:t>22:103045</w:t>
          </w:r>
        </w:p>
        <w:p w14:paraId="243D7916" w14:textId="77777777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6F94D7EA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0BA6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0937EA97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15E8ECD4" w14:textId="77777777" w:rsidR="0004730D" w:rsidRDefault="0004730D" w:rsidP="0004730D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374535789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– School nutrition and healthy eating</w:t>
          </w:r>
        </w:p>
        <w:p w14:paraId="2E787FB3" w14:textId="668A94C5" w:rsidR="00D47DC7" w:rsidRPr="00CE6614" w:rsidRDefault="00822C84" w:rsidP="00D47DC7">
          <w:pPr>
            <w:spacing w:after="0"/>
            <w:rPr>
              <w:rStyle w:val="PageNumber"/>
            </w:rPr>
          </w:pPr>
          <w:r>
            <w:rPr>
              <w:sz w:val="19"/>
            </w:rPr>
            <w:t xml:space="preserve">Published </w:t>
          </w:r>
          <w:r w:rsidR="00A852D4">
            <w:rPr>
              <w:sz w:val="19"/>
            </w:rPr>
            <w:t>September 2023</w:t>
          </w:r>
          <w:r w:rsidR="00D47DC7" w:rsidRPr="00CE6614">
            <w:rPr>
              <w:rStyle w:val="PageNumber"/>
            </w:rPr>
            <w:t xml:space="preserve"> </w:t>
          </w:r>
          <w:r w:rsidR="0004730D" w:rsidRPr="00CE6614">
            <w:rPr>
              <w:rStyle w:val="PageNumber"/>
            </w:rPr>
            <w:t xml:space="preserve">| </w:t>
          </w:r>
          <w:r w:rsidR="0004730D">
            <w:rPr>
              <w:rStyle w:val="PageNumber"/>
            </w:rPr>
            <w:t xml:space="preserve">TRM </w:t>
          </w:r>
          <w:proofErr w:type="gramStart"/>
          <w:r w:rsidR="0004730D">
            <w:rPr>
              <w:rStyle w:val="PageNumber"/>
            </w:rPr>
            <w:t>50:D</w:t>
          </w:r>
          <w:proofErr w:type="gramEnd"/>
          <w:r w:rsidR="0004730D">
            <w:rPr>
              <w:rStyle w:val="PageNumber"/>
            </w:rPr>
            <w:t>22:103045</w:t>
          </w:r>
        </w:p>
        <w:p w14:paraId="5FC7B6EA" w14:textId="77777777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80BF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80BF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0BC11464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B92C17E" wp14:editId="3815CD39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412F676A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807A" w14:textId="77777777" w:rsidR="003142BE" w:rsidRDefault="003142BE" w:rsidP="007332FF">
      <w:r>
        <w:separator/>
      </w:r>
    </w:p>
  </w:footnote>
  <w:footnote w:type="continuationSeparator" w:id="0">
    <w:p w14:paraId="70C6EB85" w14:textId="77777777" w:rsidR="003142BE" w:rsidRDefault="003142BE" w:rsidP="007332FF">
      <w:r>
        <w:continuationSeparator/>
      </w:r>
    </w:p>
  </w:footnote>
  <w:footnote w:id="1">
    <w:p w14:paraId="6A212FB3" w14:textId="6C197F14" w:rsidR="004A7821" w:rsidRDefault="004A78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https://education.nt.gov.au/policies/health-safety/school-nutrition-and-healthy-eating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2422" w14:textId="223380F4" w:rsidR="00983000" w:rsidRPr="00162207" w:rsidRDefault="00CD19F4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E75A8">
          <w:t>Suitable foods and drinks in school – information for schools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14:paraId="054729C4" w14:textId="2E74A51E" w:rsidR="00E54F9E" w:rsidRDefault="00C12438" w:rsidP="00435082">
        <w:pPr>
          <w:pStyle w:val="Title"/>
        </w:pPr>
        <w:r>
          <w:t>Suitable food</w:t>
        </w:r>
        <w:r w:rsidR="002036A9">
          <w:t>s</w:t>
        </w:r>
        <w:r>
          <w:t xml:space="preserve"> and drinks in school – i</w:t>
        </w:r>
        <w:r w:rsidR="006C4EA9">
          <w:t xml:space="preserve">nformation </w:t>
        </w:r>
        <w:r w:rsidR="00CE75A8">
          <w:t>for schools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4A15DAA"/>
    <w:multiLevelType w:val="hybridMultilevel"/>
    <w:tmpl w:val="F3E0A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0143A85"/>
    <w:multiLevelType w:val="hybridMultilevel"/>
    <w:tmpl w:val="98F6A1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5352AD5"/>
    <w:multiLevelType w:val="hybridMultilevel"/>
    <w:tmpl w:val="C3D0A9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8894B16"/>
    <w:multiLevelType w:val="hybridMultilevel"/>
    <w:tmpl w:val="4E00B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277AE9"/>
    <w:multiLevelType w:val="hybridMultilevel"/>
    <w:tmpl w:val="2D7AE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975518629">
    <w:abstractNumId w:val="21"/>
  </w:num>
  <w:num w:numId="2" w16cid:durableId="723794907">
    <w:abstractNumId w:val="11"/>
  </w:num>
  <w:num w:numId="3" w16cid:durableId="188186263">
    <w:abstractNumId w:val="37"/>
  </w:num>
  <w:num w:numId="4" w16cid:durableId="767428687">
    <w:abstractNumId w:val="24"/>
  </w:num>
  <w:num w:numId="5" w16cid:durableId="950432615">
    <w:abstractNumId w:val="16"/>
  </w:num>
  <w:num w:numId="6" w16cid:durableId="58746584">
    <w:abstractNumId w:val="7"/>
  </w:num>
  <w:num w:numId="7" w16cid:durableId="1994025854">
    <w:abstractNumId w:val="26"/>
  </w:num>
  <w:num w:numId="8" w16cid:durableId="1005400704">
    <w:abstractNumId w:val="15"/>
  </w:num>
  <w:num w:numId="9" w16cid:durableId="134180804">
    <w:abstractNumId w:val="12"/>
  </w:num>
  <w:num w:numId="10" w16cid:durableId="207880804">
    <w:abstractNumId w:val="19"/>
  </w:num>
  <w:num w:numId="11" w16cid:durableId="1382559823">
    <w:abstractNumId w:val="28"/>
  </w:num>
  <w:num w:numId="12" w16cid:durableId="1732926088">
    <w:abstractNumId w:val="38"/>
  </w:num>
  <w:num w:numId="13" w16cid:durableId="1111053552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99"/>
    <w:rsid w:val="00001DDF"/>
    <w:rsid w:val="0000322D"/>
    <w:rsid w:val="00007670"/>
    <w:rsid w:val="00010665"/>
    <w:rsid w:val="0002393A"/>
    <w:rsid w:val="00027DB8"/>
    <w:rsid w:val="00031A96"/>
    <w:rsid w:val="00032ED6"/>
    <w:rsid w:val="00040BF3"/>
    <w:rsid w:val="0004211C"/>
    <w:rsid w:val="00046C59"/>
    <w:rsid w:val="0004730D"/>
    <w:rsid w:val="00051362"/>
    <w:rsid w:val="00051F45"/>
    <w:rsid w:val="00052953"/>
    <w:rsid w:val="0005341A"/>
    <w:rsid w:val="00056DEF"/>
    <w:rsid w:val="00056EDC"/>
    <w:rsid w:val="0006635A"/>
    <w:rsid w:val="00066D04"/>
    <w:rsid w:val="00067B34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399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10B6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5939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6A9"/>
    <w:rsid w:val="00203F1C"/>
    <w:rsid w:val="00206936"/>
    <w:rsid w:val="00206C6F"/>
    <w:rsid w:val="00206FBD"/>
    <w:rsid w:val="00207746"/>
    <w:rsid w:val="00230031"/>
    <w:rsid w:val="00235C01"/>
    <w:rsid w:val="00237317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42BE"/>
    <w:rsid w:val="003164BA"/>
    <w:rsid w:val="003258E6"/>
    <w:rsid w:val="00341B9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11B0"/>
    <w:rsid w:val="00394876"/>
    <w:rsid w:val="00394AAF"/>
    <w:rsid w:val="00394CE5"/>
    <w:rsid w:val="003A6341"/>
    <w:rsid w:val="003B67FD"/>
    <w:rsid w:val="003B6A61"/>
    <w:rsid w:val="003C2198"/>
    <w:rsid w:val="003C4941"/>
    <w:rsid w:val="003C596A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55885"/>
    <w:rsid w:val="004601C5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A3D"/>
    <w:rsid w:val="00482DF8"/>
    <w:rsid w:val="004864DE"/>
    <w:rsid w:val="00494BE5"/>
    <w:rsid w:val="004A0EBA"/>
    <w:rsid w:val="004A2538"/>
    <w:rsid w:val="004A331E"/>
    <w:rsid w:val="004A7821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84B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198"/>
    <w:rsid w:val="00512A04"/>
    <w:rsid w:val="00520499"/>
    <w:rsid w:val="00522F20"/>
    <w:rsid w:val="005249F5"/>
    <w:rsid w:val="005260F7"/>
    <w:rsid w:val="00543BD1"/>
    <w:rsid w:val="0054785A"/>
    <w:rsid w:val="00556113"/>
    <w:rsid w:val="005605D7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423"/>
    <w:rsid w:val="005C2833"/>
    <w:rsid w:val="005D08E7"/>
    <w:rsid w:val="005E144D"/>
    <w:rsid w:val="005E1500"/>
    <w:rsid w:val="005E3A43"/>
    <w:rsid w:val="005F0B17"/>
    <w:rsid w:val="005F6602"/>
    <w:rsid w:val="005F77C7"/>
    <w:rsid w:val="00617A7A"/>
    <w:rsid w:val="00620675"/>
    <w:rsid w:val="00622910"/>
    <w:rsid w:val="006254B6"/>
    <w:rsid w:val="00627FC8"/>
    <w:rsid w:val="006433C3"/>
    <w:rsid w:val="00650F5B"/>
    <w:rsid w:val="006670D7"/>
    <w:rsid w:val="00670E0C"/>
    <w:rsid w:val="006719EA"/>
    <w:rsid w:val="00671F13"/>
    <w:rsid w:val="00671FF8"/>
    <w:rsid w:val="0067400A"/>
    <w:rsid w:val="006847AD"/>
    <w:rsid w:val="0069114B"/>
    <w:rsid w:val="006944C1"/>
    <w:rsid w:val="006A756A"/>
    <w:rsid w:val="006C0EC2"/>
    <w:rsid w:val="006C4EA9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36054"/>
    <w:rsid w:val="007408F5"/>
    <w:rsid w:val="00741EAE"/>
    <w:rsid w:val="00755248"/>
    <w:rsid w:val="0076190B"/>
    <w:rsid w:val="0076355D"/>
    <w:rsid w:val="00763A2D"/>
    <w:rsid w:val="007676A4"/>
    <w:rsid w:val="00777795"/>
    <w:rsid w:val="007838C2"/>
    <w:rsid w:val="00783A57"/>
    <w:rsid w:val="00784C92"/>
    <w:rsid w:val="007859CD"/>
    <w:rsid w:val="00785C24"/>
    <w:rsid w:val="007907E4"/>
    <w:rsid w:val="00796461"/>
    <w:rsid w:val="007A6A4F"/>
    <w:rsid w:val="007B03F5"/>
    <w:rsid w:val="007B1D92"/>
    <w:rsid w:val="007B228D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2C84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57E"/>
    <w:rsid w:val="008A7C12"/>
    <w:rsid w:val="008B03CE"/>
    <w:rsid w:val="008B529E"/>
    <w:rsid w:val="008C17FB"/>
    <w:rsid w:val="008C70BB"/>
    <w:rsid w:val="008D1B00"/>
    <w:rsid w:val="008D52EA"/>
    <w:rsid w:val="008D57B8"/>
    <w:rsid w:val="008E03FC"/>
    <w:rsid w:val="008E510B"/>
    <w:rsid w:val="00902B13"/>
    <w:rsid w:val="00911941"/>
    <w:rsid w:val="00914BE8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20E5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06F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7D"/>
    <w:rsid w:val="00A25193"/>
    <w:rsid w:val="00A26DB9"/>
    <w:rsid w:val="00A26E80"/>
    <w:rsid w:val="00A31AE8"/>
    <w:rsid w:val="00A3739D"/>
    <w:rsid w:val="00A37DDA"/>
    <w:rsid w:val="00A42BE7"/>
    <w:rsid w:val="00A45005"/>
    <w:rsid w:val="00A528EC"/>
    <w:rsid w:val="00A567EE"/>
    <w:rsid w:val="00A70DD8"/>
    <w:rsid w:val="00A76790"/>
    <w:rsid w:val="00A852D4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469DB"/>
    <w:rsid w:val="00B5084A"/>
    <w:rsid w:val="00B52CFD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539"/>
    <w:rsid w:val="00BE37CA"/>
    <w:rsid w:val="00BE6144"/>
    <w:rsid w:val="00BE635A"/>
    <w:rsid w:val="00BF17E9"/>
    <w:rsid w:val="00BF2ABB"/>
    <w:rsid w:val="00BF5099"/>
    <w:rsid w:val="00C10B5E"/>
    <w:rsid w:val="00C10F10"/>
    <w:rsid w:val="00C12438"/>
    <w:rsid w:val="00C15D4D"/>
    <w:rsid w:val="00C175DC"/>
    <w:rsid w:val="00C23DD3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5A8"/>
    <w:rsid w:val="00CE76BC"/>
    <w:rsid w:val="00CF4464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0BFA"/>
    <w:rsid w:val="00D81E17"/>
    <w:rsid w:val="00D82D1E"/>
    <w:rsid w:val="00D832D9"/>
    <w:rsid w:val="00D85C0F"/>
    <w:rsid w:val="00D90F00"/>
    <w:rsid w:val="00D96804"/>
    <w:rsid w:val="00D975C0"/>
    <w:rsid w:val="00DA5285"/>
    <w:rsid w:val="00DB191D"/>
    <w:rsid w:val="00DB3B3A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0412"/>
    <w:rsid w:val="00E84C5A"/>
    <w:rsid w:val="00E861DB"/>
    <w:rsid w:val="00E908F1"/>
    <w:rsid w:val="00E91257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4C83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A710A5"/>
  <w15:docId w15:val="{65B8E2F5-2E3D-4E31-A242-B656087E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39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53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539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53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E3539"/>
    <w:rPr>
      <w:color w:val="8C4799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4730D"/>
    <w:pPr>
      <w:spacing w:after="0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E084B"/>
    <w:pPr>
      <w:spacing w:after="0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t.gov.au/policies/health-safety/school-nutrition-and-healthy-eat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.barwick\Downloads\ntg-short-portrait-template%20(1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380C2E-6DFC-4F9B-A49E-7C9CA03083F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4AF06A32-D47F-4E42-8996-417D2A90C2AA}">
      <dgm:prSet phldrT="[Text]" custT="1"/>
      <dgm:spPr>
        <a:xfrm>
          <a:off x="1386402" y="127218"/>
          <a:ext cx="3084231" cy="74127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Look for the item in the </a:t>
          </a:r>
          <a:r>
            <a:rPr lang="en-AU" sz="1000" b="1">
              <a:solidFill>
                <a:srgbClr val="1E5E5E"/>
              </a:solidFill>
              <a:latin typeface="+mn-lt"/>
              <a:ea typeface="+mn-ea"/>
              <a:cs typeface="+mn-cs"/>
            </a:rPr>
            <a:t>green</a:t>
          </a:r>
          <a:r>
            <a:rPr lang="en-A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, </a:t>
          </a:r>
          <a:r>
            <a:rPr lang="en-AU" sz="1000" b="1">
              <a:solidFill>
                <a:srgbClr val="E35205"/>
              </a:solidFill>
              <a:latin typeface="+mn-lt"/>
              <a:ea typeface="+mn-ea"/>
              <a:cs typeface="+mn-cs"/>
            </a:rPr>
            <a:t>amber</a:t>
          </a:r>
          <a:r>
            <a:rPr lang="en-A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 or </a:t>
          </a:r>
          <a:r>
            <a:rPr lang="en-AU" sz="1000" b="1">
              <a:solidFill>
                <a:srgbClr val="980044"/>
              </a:solidFill>
              <a:latin typeface="+mn-lt"/>
              <a:ea typeface="+mn-ea"/>
              <a:cs typeface="+mn-cs"/>
            </a:rPr>
            <a:t>red</a:t>
          </a:r>
          <a:r>
            <a:rPr lang="en-A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 drink and food table in the School nutrition and healthy eating guidelines </a:t>
          </a:r>
        </a:p>
      </dgm:t>
    </dgm:pt>
    <dgm:pt modelId="{DA88ADFD-11E6-4750-9193-6FF20A2E7019}" type="parTrans" cxnId="{57977458-7B7B-409C-B3EA-218610D6C35E}">
      <dgm:prSet/>
      <dgm:spPr/>
      <dgm:t>
        <a:bodyPr/>
        <a:lstStyle/>
        <a:p>
          <a:endParaRPr lang="en-AU" sz="1200"/>
        </a:p>
      </dgm:t>
    </dgm:pt>
    <dgm:pt modelId="{E2015ECD-996D-49AB-A1D2-51EF304EFC62}" type="sibTrans" cxnId="{57977458-7B7B-409C-B3EA-218610D6C35E}">
      <dgm:prSet/>
      <dgm:spPr/>
      <dgm:t>
        <a:bodyPr/>
        <a:lstStyle/>
        <a:p>
          <a:endParaRPr lang="en-AU" sz="1200"/>
        </a:p>
      </dgm:t>
    </dgm:pt>
    <dgm:pt modelId="{89A4BA4A-2763-4555-B0EA-3A63F8F1EA3D}">
      <dgm:prSet phldrT="[Text]" custT="1"/>
      <dgm:spPr>
        <a:xfrm>
          <a:off x="545196" y="1173684"/>
          <a:ext cx="1873540" cy="74127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0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Item</a:t>
          </a:r>
          <a:r>
            <a:rPr lang="en-A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 fits easily into </a:t>
          </a:r>
          <a:r>
            <a:rPr lang="en-AU" sz="1000" b="1">
              <a:solidFill>
                <a:srgbClr val="1E5E5E"/>
              </a:solidFill>
              <a:latin typeface="+mn-lt"/>
              <a:ea typeface="+mn-ea"/>
              <a:cs typeface="+mn-cs"/>
            </a:rPr>
            <a:t>green</a:t>
          </a:r>
          <a:r>
            <a:rPr lang="en-AU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, </a:t>
          </a:r>
          <a:r>
            <a:rPr lang="en-AU" sz="1000" b="1">
              <a:solidFill>
                <a:srgbClr val="E35205"/>
              </a:solidFill>
              <a:latin typeface="+mn-lt"/>
              <a:ea typeface="+mn-ea"/>
              <a:cs typeface="+mn-cs"/>
            </a:rPr>
            <a:t>amber</a:t>
          </a:r>
          <a:r>
            <a:rPr lang="en-AU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 or</a:t>
          </a:r>
          <a:r>
            <a:rPr lang="en-AU" sz="1000" b="0">
              <a:solidFill>
                <a:srgbClr val="FF0000"/>
              </a:solidFill>
              <a:latin typeface="+mn-lt"/>
              <a:ea typeface="+mn-ea"/>
              <a:cs typeface="+mn-cs"/>
            </a:rPr>
            <a:t> </a:t>
          </a:r>
          <a:r>
            <a:rPr lang="en-AU" sz="1000" b="1">
              <a:solidFill>
                <a:srgbClr val="980044"/>
              </a:solidFill>
              <a:latin typeface="+mn-lt"/>
              <a:ea typeface="+mn-ea"/>
              <a:cs typeface="+mn-cs"/>
            </a:rPr>
            <a:t>red </a:t>
          </a:r>
          <a:r>
            <a:rPr lang="en-A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category</a:t>
          </a:r>
        </a:p>
      </dgm:t>
    </dgm:pt>
    <dgm:pt modelId="{AAB0E328-A1E0-4817-A147-04E9F4D693EC}" type="parTrans" cxnId="{2A9D58D8-FDBD-46B3-A697-9DF7931CE5B6}">
      <dgm:prSet/>
      <dgm:spPr>
        <a:xfrm>
          <a:off x="1352260" y="745269"/>
          <a:ext cx="1446551" cy="30519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 sz="1200"/>
        </a:p>
      </dgm:t>
    </dgm:pt>
    <dgm:pt modelId="{7F6F18AE-636E-456E-A156-91C6D2302F42}" type="sibTrans" cxnId="{2A9D58D8-FDBD-46B3-A697-9DF7931CE5B6}">
      <dgm:prSet/>
      <dgm:spPr/>
      <dgm:t>
        <a:bodyPr/>
        <a:lstStyle/>
        <a:p>
          <a:endParaRPr lang="en-AU" sz="1200"/>
        </a:p>
      </dgm:t>
    </dgm:pt>
    <dgm:pt modelId="{9DED046F-4BA5-42F5-BDD5-322424F89F79}">
      <dgm:prSet phldrT="[Text]" custT="1"/>
      <dgm:spPr>
        <a:xfrm>
          <a:off x="533429" y="2254463"/>
          <a:ext cx="1898755" cy="74127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Classify item as into </a:t>
          </a:r>
          <a:r>
            <a:rPr lang="en-AU" sz="1000" b="1">
              <a:solidFill>
                <a:srgbClr val="1E5E5E"/>
              </a:solidFill>
              <a:latin typeface="+mn-lt"/>
              <a:ea typeface="+mn-ea"/>
              <a:cs typeface="+mn-cs"/>
            </a:rPr>
            <a:t>green</a:t>
          </a:r>
          <a:r>
            <a:rPr lang="en-AU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, </a:t>
          </a:r>
          <a:r>
            <a:rPr lang="en-AU" sz="1000" b="1">
              <a:solidFill>
                <a:srgbClr val="E35205"/>
              </a:solidFill>
              <a:latin typeface="+mn-lt"/>
              <a:ea typeface="+mn-ea"/>
              <a:cs typeface="+mn-cs"/>
            </a:rPr>
            <a:t>amber</a:t>
          </a:r>
          <a:r>
            <a:rPr lang="en-AU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 or</a:t>
          </a:r>
          <a:r>
            <a:rPr lang="en-AU" sz="1000" b="0">
              <a:solidFill>
                <a:srgbClr val="FF0000"/>
              </a:solidFill>
              <a:latin typeface="+mn-lt"/>
              <a:ea typeface="+mn-ea"/>
              <a:cs typeface="+mn-cs"/>
            </a:rPr>
            <a:t> </a:t>
          </a:r>
          <a:r>
            <a:rPr lang="en-AU" sz="1000" b="1">
              <a:solidFill>
                <a:srgbClr val="980044"/>
              </a:solidFill>
              <a:latin typeface="+mn-lt"/>
              <a:ea typeface="+mn-ea"/>
              <a:cs typeface="+mn-cs"/>
            </a:rPr>
            <a:t>red</a:t>
          </a:r>
          <a:r>
            <a:rPr lang="en-AU" sz="1000" b="0">
              <a:solidFill>
                <a:srgbClr val="FF0000"/>
              </a:solidFill>
              <a:latin typeface="+mn-lt"/>
              <a:ea typeface="+mn-ea"/>
              <a:cs typeface="+mn-cs"/>
            </a:rPr>
            <a:t>  </a:t>
          </a:r>
        </a:p>
      </dgm:t>
    </dgm:pt>
    <dgm:pt modelId="{9BB4BE89-FF8E-4C47-8D10-AD83BEA5597D}" type="parTrans" cxnId="{387B2459-4F03-4790-9B88-573CB0A4418B}">
      <dgm:prSet/>
      <dgm:spPr>
        <a:xfrm>
          <a:off x="1306540" y="1791735"/>
          <a:ext cx="91440" cy="33950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 sz="1200"/>
        </a:p>
      </dgm:t>
    </dgm:pt>
    <dgm:pt modelId="{995F5983-65EC-49B6-98AB-18325233E9E1}" type="sibTrans" cxnId="{387B2459-4F03-4790-9B88-573CB0A4418B}">
      <dgm:prSet/>
      <dgm:spPr/>
      <dgm:t>
        <a:bodyPr/>
        <a:lstStyle/>
        <a:p>
          <a:endParaRPr lang="en-AU" sz="1200"/>
        </a:p>
      </dgm:t>
    </dgm:pt>
    <dgm:pt modelId="{AA071D04-BB64-4A5F-98CC-661E4C65DD89}">
      <dgm:prSet phldrT="[Text]" custT="1"/>
      <dgm:spPr>
        <a:xfrm>
          <a:off x="3605908" y="1173676"/>
          <a:ext cx="1880742" cy="74127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Classification is unclear</a:t>
          </a:r>
        </a:p>
      </dgm:t>
    </dgm:pt>
    <dgm:pt modelId="{13A0F1F2-055E-4808-8CCD-D3894777B77D}" type="parTrans" cxnId="{1DE0CA9A-EC93-4CBB-BF95-AFEDC1EB5D0B}">
      <dgm:prSet/>
      <dgm:spPr>
        <a:xfrm>
          <a:off x="2798811" y="745269"/>
          <a:ext cx="1617761" cy="30518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 sz="1200"/>
        </a:p>
      </dgm:t>
    </dgm:pt>
    <dgm:pt modelId="{E5070D7A-2937-4882-8A25-3098A098E918}" type="sibTrans" cxnId="{1DE0CA9A-EC93-4CBB-BF95-AFEDC1EB5D0B}">
      <dgm:prSet/>
      <dgm:spPr/>
      <dgm:t>
        <a:bodyPr/>
        <a:lstStyle/>
        <a:p>
          <a:endParaRPr lang="en-AU" sz="1200"/>
        </a:p>
      </dgm:t>
    </dgm:pt>
    <dgm:pt modelId="{04D537EC-28A8-4213-B4DC-095F76CC037B}">
      <dgm:prSet phldrT="[Text]" custT="1"/>
      <dgm:spPr>
        <a:xfrm>
          <a:off x="3621369" y="2222010"/>
          <a:ext cx="1850123" cy="74127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Nutrient information is available</a:t>
          </a:r>
        </a:p>
      </dgm:t>
    </dgm:pt>
    <dgm:pt modelId="{7CF25708-BC8B-4B3C-B493-1E7DD9C314BF}" type="parTrans" cxnId="{D81066F9-5100-4CF7-B4EA-5876DA2C3BC1}">
      <dgm:prSet/>
      <dgm:spPr>
        <a:xfrm>
          <a:off x="4370853" y="1791728"/>
          <a:ext cx="91440" cy="30706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 sz="1200"/>
        </a:p>
      </dgm:t>
    </dgm:pt>
    <dgm:pt modelId="{38F31B9D-551D-4768-BE85-6E4F7FB60743}" type="sibTrans" cxnId="{D81066F9-5100-4CF7-B4EA-5876DA2C3BC1}">
      <dgm:prSet/>
      <dgm:spPr/>
      <dgm:t>
        <a:bodyPr/>
        <a:lstStyle/>
        <a:p>
          <a:endParaRPr lang="en-AU" sz="1200"/>
        </a:p>
      </dgm:t>
    </dgm:pt>
    <dgm:pt modelId="{EAF35FC5-FC28-459F-BA88-F0B060CE01D6}">
      <dgm:prSet custT="1"/>
      <dgm:spPr>
        <a:xfrm>
          <a:off x="1999064" y="3352055"/>
          <a:ext cx="1702965" cy="74127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Yes </a:t>
          </a:r>
        </a:p>
      </dgm:t>
    </dgm:pt>
    <dgm:pt modelId="{6F688A8D-333B-43C0-BE22-43219D848CEC}" type="parTrans" cxnId="{ED85408C-FDFD-4744-A77B-65B23BE57AE0}">
      <dgm:prSet/>
      <dgm:spPr>
        <a:xfrm>
          <a:off x="2720840" y="2840062"/>
          <a:ext cx="1695884" cy="38877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4303AE12-2991-40C7-A46C-6B5C3F5A0E06}" type="sibTrans" cxnId="{ED85408C-FDFD-4744-A77B-65B23BE57AE0}">
      <dgm:prSet/>
      <dgm:spPr/>
      <dgm:t>
        <a:bodyPr/>
        <a:lstStyle/>
        <a:p>
          <a:endParaRPr lang="en-AU"/>
        </a:p>
      </dgm:t>
    </dgm:pt>
    <dgm:pt modelId="{E5C9ED5E-492F-4CF1-B6B4-D0588EDA8597}">
      <dgm:prSet custT="1"/>
      <dgm:spPr>
        <a:xfrm>
          <a:off x="4216532" y="3350476"/>
          <a:ext cx="1841367" cy="74127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No</a:t>
          </a:r>
        </a:p>
      </dgm:t>
    </dgm:pt>
    <dgm:pt modelId="{83369C7C-C622-4FC6-BBC0-F9B60FB7CCF3}" type="parTrans" cxnId="{66AD0DD5-03FF-4C69-9C41-2684358A89CD}">
      <dgm:prSet/>
      <dgm:spPr>
        <a:xfrm>
          <a:off x="4416724" y="2840062"/>
          <a:ext cx="590784" cy="38719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2467D922-8D62-4B8F-97C4-86791D7CE9E6}" type="sibTrans" cxnId="{66AD0DD5-03FF-4C69-9C41-2684358A89CD}">
      <dgm:prSet/>
      <dgm:spPr/>
      <dgm:t>
        <a:bodyPr/>
        <a:lstStyle/>
        <a:p>
          <a:endParaRPr lang="en-AU"/>
        </a:p>
      </dgm:t>
    </dgm:pt>
    <dgm:pt modelId="{64924A6D-32D1-4B6D-99C2-626B870EC15B}">
      <dgm:prSet custT="1"/>
      <dgm:spPr>
        <a:xfrm>
          <a:off x="1908418" y="4451158"/>
          <a:ext cx="1874030" cy="66120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Item fits appropriate nutrient criteria in the School nutrition and healthy eating guidelines</a:t>
          </a:r>
        </a:p>
      </dgm:t>
    </dgm:pt>
    <dgm:pt modelId="{5FE153A0-5173-4738-ADE4-6AB263A7449C}" type="parTrans" cxnId="{315799E5-689C-4C50-810B-2F33BD173EE4}">
      <dgm:prSet/>
      <dgm:spPr>
        <a:xfrm>
          <a:off x="2670007" y="3970106"/>
          <a:ext cx="91440" cy="35783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4DDB4F10-ACA0-436B-B19F-199599EB7809}" type="sibTrans" cxnId="{315799E5-689C-4C50-810B-2F33BD173EE4}">
      <dgm:prSet/>
      <dgm:spPr/>
      <dgm:t>
        <a:bodyPr/>
        <a:lstStyle/>
        <a:p>
          <a:endParaRPr lang="en-AU"/>
        </a:p>
      </dgm:t>
    </dgm:pt>
    <dgm:pt modelId="{7B935549-85F2-4A3E-A0FE-BF89579E02ED}">
      <dgm:prSet custT="1"/>
      <dgm:spPr>
        <a:xfrm>
          <a:off x="4255197" y="4452863"/>
          <a:ext cx="1757353" cy="58095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Assess item using ingredients or recipe (see pages below)</a:t>
          </a:r>
        </a:p>
      </dgm:t>
    </dgm:pt>
    <dgm:pt modelId="{D8ECBFDF-2E03-4C72-9E37-77163696200A}" type="parTrans" cxnId="{6FACB0D7-E98B-41E6-BA27-36F7C0A8CDAC}">
      <dgm:prSet/>
      <dgm:spPr>
        <a:xfrm>
          <a:off x="4958447" y="3968527"/>
          <a:ext cx="91440" cy="36111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CAF16F51-5664-4D78-9B19-6F806408D47A}" type="sibTrans" cxnId="{6FACB0D7-E98B-41E6-BA27-36F7C0A8CDAC}">
      <dgm:prSet/>
      <dgm:spPr/>
      <dgm:t>
        <a:bodyPr/>
        <a:lstStyle/>
        <a:p>
          <a:endParaRPr lang="en-AU"/>
        </a:p>
      </dgm:t>
    </dgm:pt>
    <dgm:pt modelId="{F1F42E2C-496D-4ED8-94E9-6959332AC669}">
      <dgm:prSet custT="1"/>
      <dgm:spPr>
        <a:xfrm>
          <a:off x="1305733" y="5451050"/>
          <a:ext cx="1167358" cy="74127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Yes</a:t>
          </a:r>
        </a:p>
      </dgm:t>
    </dgm:pt>
    <dgm:pt modelId="{647AF9EF-CED1-491A-B75C-71059F1F7103}" type="parTrans" cxnId="{DD4F7A49-7534-4F8C-9451-6FF477983551}">
      <dgm:prSet/>
      <dgm:spPr>
        <a:xfrm>
          <a:off x="1759706" y="4989145"/>
          <a:ext cx="956021" cy="33868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CECA6DA3-7A59-49B8-85EF-83F813941BEF}" type="sibTrans" cxnId="{DD4F7A49-7534-4F8C-9451-6FF477983551}">
      <dgm:prSet/>
      <dgm:spPr/>
      <dgm:t>
        <a:bodyPr/>
        <a:lstStyle/>
        <a:p>
          <a:endParaRPr lang="en-AU"/>
        </a:p>
      </dgm:t>
    </dgm:pt>
    <dgm:pt modelId="{5199F340-EF2C-481F-A1B0-B19F6DF17F7C}">
      <dgm:prSet custT="1"/>
      <dgm:spPr>
        <a:xfrm>
          <a:off x="2732504" y="5451050"/>
          <a:ext cx="1167358" cy="74127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No</a:t>
          </a:r>
        </a:p>
      </dgm:t>
    </dgm:pt>
    <dgm:pt modelId="{87724912-5897-4E7D-B49C-CE79509B7EF4}" type="parTrans" cxnId="{3663E37C-8BB5-46B5-974D-02A0FBB6807C}">
      <dgm:prSet/>
      <dgm:spPr>
        <a:xfrm>
          <a:off x="2715727" y="4989145"/>
          <a:ext cx="470750" cy="33868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9D8F368A-EFF4-42AF-B53D-81A43EBC2ED7}" type="sibTrans" cxnId="{3663E37C-8BB5-46B5-974D-02A0FBB6807C}">
      <dgm:prSet/>
      <dgm:spPr/>
      <dgm:t>
        <a:bodyPr/>
        <a:lstStyle/>
        <a:p>
          <a:endParaRPr lang="en-AU"/>
        </a:p>
      </dgm:t>
    </dgm:pt>
    <dgm:pt modelId="{BFBAA6CE-AC2A-4113-BC65-E7E1D2CBFD53}">
      <dgm:prSet custT="1"/>
      <dgm:spPr>
        <a:xfrm>
          <a:off x="2732504" y="6531830"/>
          <a:ext cx="1167358" cy="74127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Item is</a:t>
          </a:r>
          <a:r>
            <a:rPr lang="en-AU" sz="1000">
              <a:solidFill>
                <a:srgbClr val="FF0000"/>
              </a:solidFill>
              <a:latin typeface="+mn-lt"/>
              <a:ea typeface="+mn-ea"/>
              <a:cs typeface="+mn-cs"/>
            </a:rPr>
            <a:t> </a:t>
          </a:r>
          <a:r>
            <a:rPr lang="en-AU" sz="1000" b="1">
              <a:solidFill>
                <a:srgbClr val="980044"/>
              </a:solidFill>
              <a:latin typeface="+mn-lt"/>
              <a:ea typeface="+mn-ea"/>
              <a:cs typeface="+mn-cs"/>
            </a:rPr>
            <a:t>red</a:t>
          </a:r>
          <a:r>
            <a:rPr lang="en-AU" sz="1000">
              <a:solidFill>
                <a:srgbClr val="FF0000"/>
              </a:solidFill>
              <a:latin typeface="+mn-lt"/>
              <a:ea typeface="+mn-ea"/>
              <a:cs typeface="+mn-cs"/>
            </a:rPr>
            <a:t> </a:t>
          </a:r>
          <a:r>
            <a:rPr lang="en-A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and cannot be provided</a:t>
          </a:r>
        </a:p>
      </dgm:t>
    </dgm:pt>
    <dgm:pt modelId="{14FABBCF-1D52-4B50-8F4F-DC55C5291BBE}" type="parTrans" cxnId="{B877A198-1D2F-4CB8-B483-68ACD420B91F}">
      <dgm:prSet/>
      <dgm:spPr>
        <a:xfrm>
          <a:off x="3140757" y="6069102"/>
          <a:ext cx="91440" cy="33950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75D2EB9F-B69E-4248-8F86-C663AE7A9A1F}" type="sibTrans" cxnId="{B877A198-1D2F-4CB8-B483-68ACD420B91F}">
      <dgm:prSet/>
      <dgm:spPr/>
      <dgm:t>
        <a:bodyPr/>
        <a:lstStyle/>
        <a:p>
          <a:endParaRPr lang="en-AU"/>
        </a:p>
      </dgm:t>
    </dgm:pt>
    <dgm:pt modelId="{7DFF6A13-3EDA-47D4-9909-1E9560CD49C4}">
      <dgm:prSet custT="1"/>
      <dgm:spPr>
        <a:xfrm>
          <a:off x="1305733" y="6531830"/>
          <a:ext cx="1167358" cy="74127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Item is </a:t>
          </a:r>
          <a:r>
            <a:rPr lang="en-AU" sz="1000" b="1">
              <a:solidFill>
                <a:srgbClr val="E35205"/>
              </a:solidFill>
              <a:latin typeface="+mn-lt"/>
              <a:ea typeface="+mn-ea"/>
              <a:cs typeface="+mn-cs"/>
            </a:rPr>
            <a:t>amber</a:t>
          </a:r>
          <a:r>
            <a:rPr lang="en-AU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 </a:t>
          </a:r>
          <a:r>
            <a:rPr lang="en-A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and can be provided </a:t>
          </a:r>
        </a:p>
      </dgm:t>
    </dgm:pt>
    <dgm:pt modelId="{60616324-5C14-4597-A4C1-8C1F1FC649D5}" type="parTrans" cxnId="{B9EF2C65-2617-4A84-A066-9F3102534D10}">
      <dgm:prSet/>
      <dgm:spPr>
        <a:xfrm>
          <a:off x="1713986" y="6069102"/>
          <a:ext cx="91440" cy="33950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10EED1CA-982D-4AC5-8821-805BCC023EF7}" type="sibTrans" cxnId="{B9EF2C65-2617-4A84-A066-9F3102534D10}">
      <dgm:prSet/>
      <dgm:spPr/>
      <dgm:t>
        <a:bodyPr/>
        <a:lstStyle/>
        <a:p>
          <a:endParaRPr lang="en-AU"/>
        </a:p>
      </dgm:t>
    </dgm:pt>
    <dgm:pt modelId="{872744D0-6554-4E23-8F03-08F86D93D1F2}" type="pres">
      <dgm:prSet presAssocID="{CA380C2E-6DFC-4F9B-A49E-7C9CA03083F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53B3604-7B2A-4145-B126-2872BD1FAD3F}" type="pres">
      <dgm:prSet presAssocID="{4AF06A32-D47F-4E42-8996-417D2A90C2AA}" presName="hierRoot1" presStyleCnt="0">
        <dgm:presLayoutVars>
          <dgm:hierBranch val="init"/>
        </dgm:presLayoutVars>
      </dgm:prSet>
      <dgm:spPr/>
    </dgm:pt>
    <dgm:pt modelId="{8395095D-CEEF-42B5-8DF2-F399476DB1CE}" type="pres">
      <dgm:prSet presAssocID="{4AF06A32-D47F-4E42-8996-417D2A90C2AA}" presName="rootComposite1" presStyleCnt="0"/>
      <dgm:spPr/>
    </dgm:pt>
    <dgm:pt modelId="{E1F82302-D846-47EC-A73C-C1440945B285}" type="pres">
      <dgm:prSet presAssocID="{4AF06A32-D47F-4E42-8996-417D2A90C2AA}" presName="rootText1" presStyleLbl="node0" presStyleIdx="0" presStyleCnt="1" custScaleX="181580" custScaleY="128871">
        <dgm:presLayoutVars>
          <dgm:chPref val="3"/>
        </dgm:presLayoutVars>
      </dgm:prSet>
      <dgm:spPr/>
    </dgm:pt>
    <dgm:pt modelId="{88F465B1-7E60-4A2F-98D1-7E3027E31782}" type="pres">
      <dgm:prSet presAssocID="{4AF06A32-D47F-4E42-8996-417D2A90C2AA}" presName="rootConnector1" presStyleLbl="node1" presStyleIdx="0" presStyleCnt="0"/>
      <dgm:spPr/>
    </dgm:pt>
    <dgm:pt modelId="{D47F50CF-2013-4C7F-9010-4F3CBE954F8E}" type="pres">
      <dgm:prSet presAssocID="{4AF06A32-D47F-4E42-8996-417D2A90C2AA}" presName="hierChild2" presStyleCnt="0"/>
      <dgm:spPr/>
    </dgm:pt>
    <dgm:pt modelId="{59E9F420-BA41-4DA4-90D7-A68E6C6FD40C}" type="pres">
      <dgm:prSet presAssocID="{AAB0E328-A1E0-4817-A147-04E9F4D693EC}" presName="Name37" presStyleLbl="parChTrans1D2" presStyleIdx="0" presStyleCnt="2"/>
      <dgm:spPr/>
    </dgm:pt>
    <dgm:pt modelId="{26D1D8A3-FD59-48FA-944E-BE94BE4A3AC5}" type="pres">
      <dgm:prSet presAssocID="{89A4BA4A-2763-4555-B0EA-3A63F8F1EA3D}" presName="hierRoot2" presStyleCnt="0">
        <dgm:presLayoutVars>
          <dgm:hierBranch val="init"/>
        </dgm:presLayoutVars>
      </dgm:prSet>
      <dgm:spPr/>
    </dgm:pt>
    <dgm:pt modelId="{6D52CDCE-B65E-452C-B1BB-AA7A6C4D5205}" type="pres">
      <dgm:prSet presAssocID="{89A4BA4A-2763-4555-B0EA-3A63F8F1EA3D}" presName="rootComposite" presStyleCnt="0"/>
      <dgm:spPr/>
    </dgm:pt>
    <dgm:pt modelId="{C866C765-1EB5-4317-8A42-77A5EDA5CD81}" type="pres">
      <dgm:prSet presAssocID="{89A4BA4A-2763-4555-B0EA-3A63F8F1EA3D}" presName="rootText" presStyleLbl="node2" presStyleIdx="0" presStyleCnt="2" custScaleX="139251">
        <dgm:presLayoutVars>
          <dgm:chPref val="3"/>
        </dgm:presLayoutVars>
      </dgm:prSet>
      <dgm:spPr/>
    </dgm:pt>
    <dgm:pt modelId="{90712C27-F05A-4999-90A7-0378771102C8}" type="pres">
      <dgm:prSet presAssocID="{89A4BA4A-2763-4555-B0EA-3A63F8F1EA3D}" presName="rootConnector" presStyleLbl="node2" presStyleIdx="0" presStyleCnt="2"/>
      <dgm:spPr/>
    </dgm:pt>
    <dgm:pt modelId="{82B796DB-8432-48CC-A319-0C994EFC255D}" type="pres">
      <dgm:prSet presAssocID="{89A4BA4A-2763-4555-B0EA-3A63F8F1EA3D}" presName="hierChild4" presStyleCnt="0"/>
      <dgm:spPr/>
    </dgm:pt>
    <dgm:pt modelId="{34D16327-9DE9-4399-8AD0-3B9633AA2A95}" type="pres">
      <dgm:prSet presAssocID="{9BB4BE89-FF8E-4C47-8D10-AD83BEA5597D}" presName="Name37" presStyleLbl="parChTrans1D3" presStyleIdx="0" presStyleCnt="2"/>
      <dgm:spPr/>
    </dgm:pt>
    <dgm:pt modelId="{19182D83-98B9-4EE5-9C76-2BF035C66E92}" type="pres">
      <dgm:prSet presAssocID="{9DED046F-4BA5-42F5-BDD5-322424F89F79}" presName="hierRoot2" presStyleCnt="0">
        <dgm:presLayoutVars>
          <dgm:hierBranch val="init"/>
        </dgm:presLayoutVars>
      </dgm:prSet>
      <dgm:spPr/>
    </dgm:pt>
    <dgm:pt modelId="{99FD1DEB-E41D-45FB-AC28-CC3053D7A095}" type="pres">
      <dgm:prSet presAssocID="{9DED046F-4BA5-42F5-BDD5-322424F89F79}" presName="rootComposite" presStyleCnt="0"/>
      <dgm:spPr/>
    </dgm:pt>
    <dgm:pt modelId="{9ED3A714-AB76-4621-B05F-F66EDFD9D94D}" type="pres">
      <dgm:prSet presAssocID="{9DED046F-4BA5-42F5-BDD5-322424F89F79}" presName="rootText" presStyleLbl="node3" presStyleIdx="0" presStyleCnt="2" custScaleX="123827">
        <dgm:presLayoutVars>
          <dgm:chPref val="3"/>
        </dgm:presLayoutVars>
      </dgm:prSet>
      <dgm:spPr/>
    </dgm:pt>
    <dgm:pt modelId="{2336FFEF-9E6A-4ED9-A679-E79966E14996}" type="pres">
      <dgm:prSet presAssocID="{9DED046F-4BA5-42F5-BDD5-322424F89F79}" presName="rootConnector" presStyleLbl="node3" presStyleIdx="0" presStyleCnt="2"/>
      <dgm:spPr/>
    </dgm:pt>
    <dgm:pt modelId="{3C6CAD1F-A2BB-453F-A67A-B9C1FA0A74E0}" type="pres">
      <dgm:prSet presAssocID="{9DED046F-4BA5-42F5-BDD5-322424F89F79}" presName="hierChild4" presStyleCnt="0"/>
      <dgm:spPr/>
    </dgm:pt>
    <dgm:pt modelId="{66F0F8AD-D299-4637-B6A0-72DB2085CF64}" type="pres">
      <dgm:prSet presAssocID="{9DED046F-4BA5-42F5-BDD5-322424F89F79}" presName="hierChild5" presStyleCnt="0"/>
      <dgm:spPr/>
    </dgm:pt>
    <dgm:pt modelId="{FA1FBA1C-040D-49AB-972D-5E3A80CA6F9C}" type="pres">
      <dgm:prSet presAssocID="{89A4BA4A-2763-4555-B0EA-3A63F8F1EA3D}" presName="hierChild5" presStyleCnt="0"/>
      <dgm:spPr/>
    </dgm:pt>
    <dgm:pt modelId="{4238A25E-5D4E-46E8-AB9C-6608A70267B8}" type="pres">
      <dgm:prSet presAssocID="{13A0F1F2-055E-4808-8CCD-D3894777B77D}" presName="Name37" presStyleLbl="parChTrans1D2" presStyleIdx="1" presStyleCnt="2"/>
      <dgm:spPr/>
    </dgm:pt>
    <dgm:pt modelId="{BFDF69C1-2A04-4502-9C36-E818DEB2D1B5}" type="pres">
      <dgm:prSet presAssocID="{AA071D04-BB64-4A5F-98CC-661E4C65DD89}" presName="hierRoot2" presStyleCnt="0">
        <dgm:presLayoutVars>
          <dgm:hierBranch val="init"/>
        </dgm:presLayoutVars>
      </dgm:prSet>
      <dgm:spPr/>
    </dgm:pt>
    <dgm:pt modelId="{0837AEFE-708F-4DE8-831C-B785130B6BA7}" type="pres">
      <dgm:prSet presAssocID="{AA071D04-BB64-4A5F-98CC-661E4C65DD89}" presName="rootComposite" presStyleCnt="0"/>
      <dgm:spPr/>
    </dgm:pt>
    <dgm:pt modelId="{19AFC3CB-D3C2-45AA-B5B6-27F529830410}" type="pres">
      <dgm:prSet presAssocID="{AA071D04-BB64-4A5F-98CC-661E4C65DD89}" presName="rootText" presStyleLbl="node2" presStyleIdx="1" presStyleCnt="2" custScaleX="138153">
        <dgm:presLayoutVars>
          <dgm:chPref val="3"/>
        </dgm:presLayoutVars>
      </dgm:prSet>
      <dgm:spPr/>
    </dgm:pt>
    <dgm:pt modelId="{F6DDC497-80BA-476D-945A-6A6AAE464CC0}" type="pres">
      <dgm:prSet presAssocID="{AA071D04-BB64-4A5F-98CC-661E4C65DD89}" presName="rootConnector" presStyleLbl="node2" presStyleIdx="1" presStyleCnt="2"/>
      <dgm:spPr/>
    </dgm:pt>
    <dgm:pt modelId="{757392DC-BBC5-4103-B4B8-F7311868DDBC}" type="pres">
      <dgm:prSet presAssocID="{AA071D04-BB64-4A5F-98CC-661E4C65DD89}" presName="hierChild4" presStyleCnt="0"/>
      <dgm:spPr/>
    </dgm:pt>
    <dgm:pt modelId="{986579BC-ACE7-4260-A0DE-872C66BF4838}" type="pres">
      <dgm:prSet presAssocID="{7CF25708-BC8B-4B3C-B493-1E7DD9C314BF}" presName="Name37" presStyleLbl="parChTrans1D3" presStyleIdx="1" presStyleCnt="2"/>
      <dgm:spPr/>
    </dgm:pt>
    <dgm:pt modelId="{A7132B84-730C-4A3E-8E27-CD61FA5C0100}" type="pres">
      <dgm:prSet presAssocID="{04D537EC-28A8-4213-B4DC-095F76CC037B}" presName="hierRoot2" presStyleCnt="0">
        <dgm:presLayoutVars>
          <dgm:hierBranch val="init"/>
        </dgm:presLayoutVars>
      </dgm:prSet>
      <dgm:spPr/>
    </dgm:pt>
    <dgm:pt modelId="{A0AD7817-A316-4344-B304-41CD14397685}" type="pres">
      <dgm:prSet presAssocID="{04D537EC-28A8-4213-B4DC-095F76CC037B}" presName="rootComposite" presStyleCnt="0"/>
      <dgm:spPr/>
    </dgm:pt>
    <dgm:pt modelId="{4BBE1800-16EB-448E-B9BD-38EBDCB38F21}" type="pres">
      <dgm:prSet presAssocID="{04D537EC-28A8-4213-B4DC-095F76CC037B}" presName="rootText" presStyleLbl="node3" presStyleIdx="1" presStyleCnt="2" custScaleX="130674">
        <dgm:presLayoutVars>
          <dgm:chPref val="3"/>
        </dgm:presLayoutVars>
      </dgm:prSet>
      <dgm:spPr/>
    </dgm:pt>
    <dgm:pt modelId="{6673DD16-E8D2-4128-A6AF-B864055563EC}" type="pres">
      <dgm:prSet presAssocID="{04D537EC-28A8-4213-B4DC-095F76CC037B}" presName="rootConnector" presStyleLbl="node3" presStyleIdx="1" presStyleCnt="2"/>
      <dgm:spPr/>
    </dgm:pt>
    <dgm:pt modelId="{0CAEF486-5474-4306-9279-AE06269AF7FA}" type="pres">
      <dgm:prSet presAssocID="{04D537EC-28A8-4213-B4DC-095F76CC037B}" presName="hierChild4" presStyleCnt="0"/>
      <dgm:spPr/>
    </dgm:pt>
    <dgm:pt modelId="{1F5883B8-3838-4D2B-8060-7BC15315AB65}" type="pres">
      <dgm:prSet presAssocID="{6F688A8D-333B-43C0-BE22-43219D848CEC}" presName="Name37" presStyleLbl="parChTrans1D4" presStyleIdx="0" presStyleCnt="8"/>
      <dgm:spPr/>
    </dgm:pt>
    <dgm:pt modelId="{0CF2FB37-A9F8-41D2-A17C-57D301E372AC}" type="pres">
      <dgm:prSet presAssocID="{EAF35FC5-FC28-459F-BA88-F0B060CE01D6}" presName="hierRoot2" presStyleCnt="0">
        <dgm:presLayoutVars>
          <dgm:hierBranch val="init"/>
        </dgm:presLayoutVars>
      </dgm:prSet>
      <dgm:spPr/>
    </dgm:pt>
    <dgm:pt modelId="{935D4806-1D57-47AA-9D45-CA7C219B52B4}" type="pres">
      <dgm:prSet presAssocID="{EAF35FC5-FC28-459F-BA88-F0B060CE01D6}" presName="rootComposite" presStyleCnt="0"/>
      <dgm:spPr/>
    </dgm:pt>
    <dgm:pt modelId="{4DBFF00A-BBA3-4EE4-B39D-AE98F4897871}" type="pres">
      <dgm:prSet presAssocID="{EAF35FC5-FC28-459F-BA88-F0B060CE01D6}" presName="rootText" presStyleLbl="node4" presStyleIdx="0" presStyleCnt="8">
        <dgm:presLayoutVars>
          <dgm:chPref val="3"/>
        </dgm:presLayoutVars>
      </dgm:prSet>
      <dgm:spPr/>
    </dgm:pt>
    <dgm:pt modelId="{56CA9B06-6D05-4824-943E-24D8C4D43605}" type="pres">
      <dgm:prSet presAssocID="{EAF35FC5-FC28-459F-BA88-F0B060CE01D6}" presName="rootConnector" presStyleLbl="node4" presStyleIdx="0" presStyleCnt="8"/>
      <dgm:spPr/>
    </dgm:pt>
    <dgm:pt modelId="{F63972C8-1EEC-4575-99AF-A4EDEEFF502A}" type="pres">
      <dgm:prSet presAssocID="{EAF35FC5-FC28-459F-BA88-F0B060CE01D6}" presName="hierChild4" presStyleCnt="0"/>
      <dgm:spPr/>
    </dgm:pt>
    <dgm:pt modelId="{E24466BF-2AA2-4F0B-A3AE-453B8081C665}" type="pres">
      <dgm:prSet presAssocID="{5FE153A0-5173-4738-ADE4-6AB263A7449C}" presName="Name37" presStyleLbl="parChTrans1D4" presStyleIdx="1" presStyleCnt="8"/>
      <dgm:spPr/>
    </dgm:pt>
    <dgm:pt modelId="{E3EED876-59E5-443B-A92B-7D812D2CD15B}" type="pres">
      <dgm:prSet presAssocID="{64924A6D-32D1-4B6D-99C2-626B870EC15B}" presName="hierRoot2" presStyleCnt="0">
        <dgm:presLayoutVars>
          <dgm:hierBranch val="init"/>
        </dgm:presLayoutVars>
      </dgm:prSet>
      <dgm:spPr/>
    </dgm:pt>
    <dgm:pt modelId="{B35A581B-9251-43A4-8201-6A003952B038}" type="pres">
      <dgm:prSet presAssocID="{64924A6D-32D1-4B6D-99C2-626B870EC15B}" presName="rootComposite" presStyleCnt="0"/>
      <dgm:spPr/>
    </dgm:pt>
    <dgm:pt modelId="{63A199D3-02CD-480D-8114-266F4D83286E}" type="pres">
      <dgm:prSet presAssocID="{64924A6D-32D1-4B6D-99C2-626B870EC15B}" presName="rootText" presStyleLbl="node4" presStyleIdx="1" presStyleCnt="8" custScaleX="180256">
        <dgm:presLayoutVars>
          <dgm:chPref val="3"/>
        </dgm:presLayoutVars>
      </dgm:prSet>
      <dgm:spPr/>
    </dgm:pt>
    <dgm:pt modelId="{8236F727-B2F2-4C8C-81B9-9586A979B38B}" type="pres">
      <dgm:prSet presAssocID="{64924A6D-32D1-4B6D-99C2-626B870EC15B}" presName="rootConnector" presStyleLbl="node4" presStyleIdx="1" presStyleCnt="8"/>
      <dgm:spPr/>
    </dgm:pt>
    <dgm:pt modelId="{FDAAA73B-4832-4867-A30E-ACDACF109FA0}" type="pres">
      <dgm:prSet presAssocID="{64924A6D-32D1-4B6D-99C2-626B870EC15B}" presName="hierChild4" presStyleCnt="0"/>
      <dgm:spPr/>
    </dgm:pt>
    <dgm:pt modelId="{10D34973-DEBE-4B85-8205-33B603E62C64}" type="pres">
      <dgm:prSet presAssocID="{647AF9EF-CED1-491A-B75C-71059F1F7103}" presName="Name37" presStyleLbl="parChTrans1D4" presStyleIdx="2" presStyleCnt="8"/>
      <dgm:spPr/>
    </dgm:pt>
    <dgm:pt modelId="{A28B0CF2-7D1E-4FD4-92D8-5DD73CD4C7E0}" type="pres">
      <dgm:prSet presAssocID="{F1F42E2C-496D-4ED8-94E9-6959332AC669}" presName="hierRoot2" presStyleCnt="0">
        <dgm:presLayoutVars>
          <dgm:hierBranch val="init"/>
        </dgm:presLayoutVars>
      </dgm:prSet>
      <dgm:spPr/>
    </dgm:pt>
    <dgm:pt modelId="{3E5F5E26-6B43-48E1-BD52-EE0B2ED0D879}" type="pres">
      <dgm:prSet presAssocID="{F1F42E2C-496D-4ED8-94E9-6959332AC669}" presName="rootComposite" presStyleCnt="0"/>
      <dgm:spPr/>
    </dgm:pt>
    <dgm:pt modelId="{057449C4-EA23-4381-9A10-6F64AF9846E3}" type="pres">
      <dgm:prSet presAssocID="{F1F42E2C-496D-4ED8-94E9-6959332AC669}" presName="rootText" presStyleLbl="node4" presStyleIdx="2" presStyleCnt="8">
        <dgm:presLayoutVars>
          <dgm:chPref val="3"/>
        </dgm:presLayoutVars>
      </dgm:prSet>
      <dgm:spPr/>
    </dgm:pt>
    <dgm:pt modelId="{5D9A0EBD-EC2F-469B-8C27-C6650CADEC25}" type="pres">
      <dgm:prSet presAssocID="{F1F42E2C-496D-4ED8-94E9-6959332AC669}" presName="rootConnector" presStyleLbl="node4" presStyleIdx="2" presStyleCnt="8"/>
      <dgm:spPr/>
    </dgm:pt>
    <dgm:pt modelId="{C68BEE54-AC75-42C7-94F9-C546A6F75F5A}" type="pres">
      <dgm:prSet presAssocID="{F1F42E2C-496D-4ED8-94E9-6959332AC669}" presName="hierChild4" presStyleCnt="0"/>
      <dgm:spPr/>
    </dgm:pt>
    <dgm:pt modelId="{13974F44-4660-4B55-8AF1-A07C1D7952DE}" type="pres">
      <dgm:prSet presAssocID="{60616324-5C14-4597-A4C1-8C1F1FC649D5}" presName="Name37" presStyleLbl="parChTrans1D4" presStyleIdx="3" presStyleCnt="8"/>
      <dgm:spPr/>
    </dgm:pt>
    <dgm:pt modelId="{DFC34A8E-5B58-463A-B769-735407277418}" type="pres">
      <dgm:prSet presAssocID="{7DFF6A13-3EDA-47D4-9909-1E9560CD49C4}" presName="hierRoot2" presStyleCnt="0">
        <dgm:presLayoutVars>
          <dgm:hierBranch val="init"/>
        </dgm:presLayoutVars>
      </dgm:prSet>
      <dgm:spPr/>
    </dgm:pt>
    <dgm:pt modelId="{96E751BD-226A-445B-B60B-C093646DB670}" type="pres">
      <dgm:prSet presAssocID="{7DFF6A13-3EDA-47D4-9909-1E9560CD49C4}" presName="rootComposite" presStyleCnt="0"/>
      <dgm:spPr/>
    </dgm:pt>
    <dgm:pt modelId="{27FE3704-B2E4-4BE0-A25D-D5FB9B5918D6}" type="pres">
      <dgm:prSet presAssocID="{7DFF6A13-3EDA-47D4-9909-1E9560CD49C4}" presName="rootText" presStyleLbl="node4" presStyleIdx="3" presStyleCnt="8">
        <dgm:presLayoutVars>
          <dgm:chPref val="3"/>
        </dgm:presLayoutVars>
      </dgm:prSet>
      <dgm:spPr/>
    </dgm:pt>
    <dgm:pt modelId="{347219E5-94FC-434D-AE9E-F2ECE5320643}" type="pres">
      <dgm:prSet presAssocID="{7DFF6A13-3EDA-47D4-9909-1E9560CD49C4}" presName="rootConnector" presStyleLbl="node4" presStyleIdx="3" presStyleCnt="8"/>
      <dgm:spPr/>
    </dgm:pt>
    <dgm:pt modelId="{B78BFD59-84F2-4061-82C5-362A0BA69500}" type="pres">
      <dgm:prSet presAssocID="{7DFF6A13-3EDA-47D4-9909-1E9560CD49C4}" presName="hierChild4" presStyleCnt="0"/>
      <dgm:spPr/>
    </dgm:pt>
    <dgm:pt modelId="{669DB24D-59A9-455C-BC56-D405E7392D35}" type="pres">
      <dgm:prSet presAssocID="{7DFF6A13-3EDA-47D4-9909-1E9560CD49C4}" presName="hierChild5" presStyleCnt="0"/>
      <dgm:spPr/>
    </dgm:pt>
    <dgm:pt modelId="{89FD5124-1018-404E-B4D9-9511CB81A326}" type="pres">
      <dgm:prSet presAssocID="{F1F42E2C-496D-4ED8-94E9-6959332AC669}" presName="hierChild5" presStyleCnt="0"/>
      <dgm:spPr/>
    </dgm:pt>
    <dgm:pt modelId="{5B921CB4-2AE5-4441-97AF-74361B8A2D20}" type="pres">
      <dgm:prSet presAssocID="{87724912-5897-4E7D-B49C-CE79509B7EF4}" presName="Name37" presStyleLbl="parChTrans1D4" presStyleIdx="4" presStyleCnt="8"/>
      <dgm:spPr/>
    </dgm:pt>
    <dgm:pt modelId="{D2FECF1F-010B-47AE-B47C-66CA3F47CD5B}" type="pres">
      <dgm:prSet presAssocID="{5199F340-EF2C-481F-A1B0-B19F6DF17F7C}" presName="hierRoot2" presStyleCnt="0">
        <dgm:presLayoutVars>
          <dgm:hierBranch val="init"/>
        </dgm:presLayoutVars>
      </dgm:prSet>
      <dgm:spPr/>
    </dgm:pt>
    <dgm:pt modelId="{7E5A05DC-E37C-4858-B82C-6F832B553834}" type="pres">
      <dgm:prSet presAssocID="{5199F340-EF2C-481F-A1B0-B19F6DF17F7C}" presName="rootComposite" presStyleCnt="0"/>
      <dgm:spPr/>
    </dgm:pt>
    <dgm:pt modelId="{D7275DC9-99D0-4514-8A0F-46C331DA16B4}" type="pres">
      <dgm:prSet presAssocID="{5199F340-EF2C-481F-A1B0-B19F6DF17F7C}" presName="rootText" presStyleLbl="node4" presStyleIdx="4" presStyleCnt="8">
        <dgm:presLayoutVars>
          <dgm:chPref val="3"/>
        </dgm:presLayoutVars>
      </dgm:prSet>
      <dgm:spPr/>
    </dgm:pt>
    <dgm:pt modelId="{36086952-D851-4E7C-9388-CCD68444638D}" type="pres">
      <dgm:prSet presAssocID="{5199F340-EF2C-481F-A1B0-B19F6DF17F7C}" presName="rootConnector" presStyleLbl="node4" presStyleIdx="4" presStyleCnt="8"/>
      <dgm:spPr/>
    </dgm:pt>
    <dgm:pt modelId="{E370801C-34ED-49AE-B6F6-992330DF2235}" type="pres">
      <dgm:prSet presAssocID="{5199F340-EF2C-481F-A1B0-B19F6DF17F7C}" presName="hierChild4" presStyleCnt="0"/>
      <dgm:spPr/>
    </dgm:pt>
    <dgm:pt modelId="{580AB960-8980-4FCE-9F23-1F69C223428A}" type="pres">
      <dgm:prSet presAssocID="{14FABBCF-1D52-4B50-8F4F-DC55C5291BBE}" presName="Name37" presStyleLbl="parChTrans1D4" presStyleIdx="5" presStyleCnt="8"/>
      <dgm:spPr/>
    </dgm:pt>
    <dgm:pt modelId="{B34FAD4F-55A1-44BD-B82C-A65465A88B91}" type="pres">
      <dgm:prSet presAssocID="{BFBAA6CE-AC2A-4113-BC65-E7E1D2CBFD53}" presName="hierRoot2" presStyleCnt="0">
        <dgm:presLayoutVars>
          <dgm:hierBranch val="init"/>
        </dgm:presLayoutVars>
      </dgm:prSet>
      <dgm:spPr/>
    </dgm:pt>
    <dgm:pt modelId="{D6A90B49-EE0E-4337-A215-0A7E5F6AFEE9}" type="pres">
      <dgm:prSet presAssocID="{BFBAA6CE-AC2A-4113-BC65-E7E1D2CBFD53}" presName="rootComposite" presStyleCnt="0"/>
      <dgm:spPr/>
    </dgm:pt>
    <dgm:pt modelId="{756F4E79-3644-4DD0-A607-85DFC0DD70DE}" type="pres">
      <dgm:prSet presAssocID="{BFBAA6CE-AC2A-4113-BC65-E7E1D2CBFD53}" presName="rootText" presStyleLbl="node4" presStyleIdx="5" presStyleCnt="8">
        <dgm:presLayoutVars>
          <dgm:chPref val="3"/>
        </dgm:presLayoutVars>
      </dgm:prSet>
      <dgm:spPr/>
    </dgm:pt>
    <dgm:pt modelId="{A8AC2768-991C-416B-A99C-D5BF1216E803}" type="pres">
      <dgm:prSet presAssocID="{BFBAA6CE-AC2A-4113-BC65-E7E1D2CBFD53}" presName="rootConnector" presStyleLbl="node4" presStyleIdx="5" presStyleCnt="8"/>
      <dgm:spPr/>
    </dgm:pt>
    <dgm:pt modelId="{64CBC9DD-DA19-4D02-B50C-5C0FB0527949}" type="pres">
      <dgm:prSet presAssocID="{BFBAA6CE-AC2A-4113-BC65-E7E1D2CBFD53}" presName="hierChild4" presStyleCnt="0"/>
      <dgm:spPr/>
    </dgm:pt>
    <dgm:pt modelId="{DBDBDCA8-142A-41FA-A19D-D7D887376D29}" type="pres">
      <dgm:prSet presAssocID="{BFBAA6CE-AC2A-4113-BC65-E7E1D2CBFD53}" presName="hierChild5" presStyleCnt="0"/>
      <dgm:spPr/>
    </dgm:pt>
    <dgm:pt modelId="{BB62FF3C-7351-4514-A671-59464ED5620C}" type="pres">
      <dgm:prSet presAssocID="{5199F340-EF2C-481F-A1B0-B19F6DF17F7C}" presName="hierChild5" presStyleCnt="0"/>
      <dgm:spPr/>
    </dgm:pt>
    <dgm:pt modelId="{35DE3B99-3B14-4A3D-AEFC-6B78DED7DC72}" type="pres">
      <dgm:prSet presAssocID="{64924A6D-32D1-4B6D-99C2-626B870EC15B}" presName="hierChild5" presStyleCnt="0"/>
      <dgm:spPr/>
    </dgm:pt>
    <dgm:pt modelId="{7D6F86DC-D078-436F-A10F-F53CA55661A6}" type="pres">
      <dgm:prSet presAssocID="{EAF35FC5-FC28-459F-BA88-F0B060CE01D6}" presName="hierChild5" presStyleCnt="0"/>
      <dgm:spPr/>
    </dgm:pt>
    <dgm:pt modelId="{D9B3A5DE-63A9-4026-92AF-AD3C76238453}" type="pres">
      <dgm:prSet presAssocID="{83369C7C-C622-4FC6-BBC0-F9B60FB7CCF3}" presName="Name37" presStyleLbl="parChTrans1D4" presStyleIdx="6" presStyleCnt="8"/>
      <dgm:spPr/>
    </dgm:pt>
    <dgm:pt modelId="{E5439560-E06E-4862-A0C7-D6E29B321FD5}" type="pres">
      <dgm:prSet presAssocID="{E5C9ED5E-492F-4CF1-B6B4-D0588EDA8597}" presName="hierRoot2" presStyleCnt="0">
        <dgm:presLayoutVars>
          <dgm:hierBranch val="init"/>
        </dgm:presLayoutVars>
      </dgm:prSet>
      <dgm:spPr/>
    </dgm:pt>
    <dgm:pt modelId="{5FFC22F9-8CA8-4616-96CF-873DE98983E3}" type="pres">
      <dgm:prSet presAssocID="{E5C9ED5E-492F-4CF1-B6B4-D0588EDA8597}" presName="rootComposite" presStyleCnt="0"/>
      <dgm:spPr/>
    </dgm:pt>
    <dgm:pt modelId="{D6E459F5-C966-495C-8B13-77D98134A05A}" type="pres">
      <dgm:prSet presAssocID="{E5C9ED5E-492F-4CF1-B6B4-D0588EDA8597}" presName="rootText" presStyleLbl="node4" presStyleIdx="6" presStyleCnt="8">
        <dgm:presLayoutVars>
          <dgm:chPref val="3"/>
        </dgm:presLayoutVars>
      </dgm:prSet>
      <dgm:spPr/>
    </dgm:pt>
    <dgm:pt modelId="{B496B37C-1A61-49B3-AE8A-495F9C86D08E}" type="pres">
      <dgm:prSet presAssocID="{E5C9ED5E-492F-4CF1-B6B4-D0588EDA8597}" presName="rootConnector" presStyleLbl="node4" presStyleIdx="6" presStyleCnt="8"/>
      <dgm:spPr/>
    </dgm:pt>
    <dgm:pt modelId="{2E9022F4-C33C-4B35-876C-332599185EB3}" type="pres">
      <dgm:prSet presAssocID="{E5C9ED5E-492F-4CF1-B6B4-D0588EDA8597}" presName="hierChild4" presStyleCnt="0"/>
      <dgm:spPr/>
    </dgm:pt>
    <dgm:pt modelId="{AACA15F9-0812-4C41-9454-204A96FC83F8}" type="pres">
      <dgm:prSet presAssocID="{D8ECBFDF-2E03-4C72-9E37-77163696200A}" presName="Name37" presStyleLbl="parChTrans1D4" presStyleIdx="7" presStyleCnt="8"/>
      <dgm:spPr/>
    </dgm:pt>
    <dgm:pt modelId="{59F8D943-AE6F-4641-8444-838D846B0A5F}" type="pres">
      <dgm:prSet presAssocID="{7B935549-85F2-4A3E-A0FE-BF89579E02ED}" presName="hierRoot2" presStyleCnt="0">
        <dgm:presLayoutVars>
          <dgm:hierBranch val="init"/>
        </dgm:presLayoutVars>
      </dgm:prSet>
      <dgm:spPr/>
    </dgm:pt>
    <dgm:pt modelId="{F846BAEC-8A54-4063-AFBC-A79E8E0A46C0}" type="pres">
      <dgm:prSet presAssocID="{7B935549-85F2-4A3E-A0FE-BF89579E02ED}" presName="rootComposite" presStyleCnt="0"/>
      <dgm:spPr/>
    </dgm:pt>
    <dgm:pt modelId="{76B9F16A-6A31-4CF5-A9F2-1A1B4056F5FB}" type="pres">
      <dgm:prSet presAssocID="{7B935549-85F2-4A3E-A0FE-BF89579E02ED}" presName="rootText" presStyleLbl="node4" presStyleIdx="7" presStyleCnt="8" custScaleX="177949">
        <dgm:presLayoutVars>
          <dgm:chPref val="3"/>
        </dgm:presLayoutVars>
      </dgm:prSet>
      <dgm:spPr/>
    </dgm:pt>
    <dgm:pt modelId="{8DF0B1B4-ED80-424F-93A1-9157E5A84E1E}" type="pres">
      <dgm:prSet presAssocID="{7B935549-85F2-4A3E-A0FE-BF89579E02ED}" presName="rootConnector" presStyleLbl="node4" presStyleIdx="7" presStyleCnt="8"/>
      <dgm:spPr/>
    </dgm:pt>
    <dgm:pt modelId="{4FCC71F2-DF8E-442D-AC5D-1547C3FF24B7}" type="pres">
      <dgm:prSet presAssocID="{7B935549-85F2-4A3E-A0FE-BF89579E02ED}" presName="hierChild4" presStyleCnt="0"/>
      <dgm:spPr/>
    </dgm:pt>
    <dgm:pt modelId="{DF3D09A9-4FCC-417F-9FD7-18ACCA08495E}" type="pres">
      <dgm:prSet presAssocID="{7B935549-85F2-4A3E-A0FE-BF89579E02ED}" presName="hierChild5" presStyleCnt="0"/>
      <dgm:spPr/>
    </dgm:pt>
    <dgm:pt modelId="{93554215-E7B5-45A0-A34D-67503E5A1A44}" type="pres">
      <dgm:prSet presAssocID="{E5C9ED5E-492F-4CF1-B6B4-D0588EDA8597}" presName="hierChild5" presStyleCnt="0"/>
      <dgm:spPr/>
    </dgm:pt>
    <dgm:pt modelId="{FF2881DB-3B2A-4B2C-B062-B9D7FF0DB0C9}" type="pres">
      <dgm:prSet presAssocID="{04D537EC-28A8-4213-B4DC-095F76CC037B}" presName="hierChild5" presStyleCnt="0"/>
      <dgm:spPr/>
    </dgm:pt>
    <dgm:pt modelId="{BDB0F057-753B-4E09-86E0-FBB3FFFA11A3}" type="pres">
      <dgm:prSet presAssocID="{AA071D04-BB64-4A5F-98CC-661E4C65DD89}" presName="hierChild5" presStyleCnt="0"/>
      <dgm:spPr/>
    </dgm:pt>
    <dgm:pt modelId="{11CFEDFA-90FA-4A00-8A6D-EF6FE6DA382E}" type="pres">
      <dgm:prSet presAssocID="{4AF06A32-D47F-4E42-8996-417D2A90C2AA}" presName="hierChild3" presStyleCnt="0"/>
      <dgm:spPr/>
    </dgm:pt>
  </dgm:ptLst>
  <dgm:cxnLst>
    <dgm:cxn modelId="{B81D2C00-5EB5-4A0F-B1EE-92B1524FF07E}" type="presOf" srcId="{CA380C2E-6DFC-4F9B-A49E-7C9CA03083F0}" destId="{872744D0-6554-4E23-8F03-08F86D93D1F2}" srcOrd="0" destOrd="0" presId="urn:microsoft.com/office/officeart/2005/8/layout/orgChart1"/>
    <dgm:cxn modelId="{D2392F00-7A46-48B3-B8A1-8673A0FFD4AA}" type="presOf" srcId="{AA071D04-BB64-4A5F-98CC-661E4C65DD89}" destId="{19AFC3CB-D3C2-45AA-B5B6-27F529830410}" srcOrd="0" destOrd="0" presId="urn:microsoft.com/office/officeart/2005/8/layout/orgChart1"/>
    <dgm:cxn modelId="{4DE0510D-BD59-435E-961C-CA8392CA8367}" type="presOf" srcId="{AA071D04-BB64-4A5F-98CC-661E4C65DD89}" destId="{F6DDC497-80BA-476D-945A-6A6AAE464CC0}" srcOrd="1" destOrd="0" presId="urn:microsoft.com/office/officeart/2005/8/layout/orgChart1"/>
    <dgm:cxn modelId="{4642C20D-B27F-4609-B30A-97A20A34B589}" type="presOf" srcId="{6F688A8D-333B-43C0-BE22-43219D848CEC}" destId="{1F5883B8-3838-4D2B-8060-7BC15315AB65}" srcOrd="0" destOrd="0" presId="urn:microsoft.com/office/officeart/2005/8/layout/orgChart1"/>
    <dgm:cxn modelId="{00277A0E-968A-4A60-AA14-CC2076492611}" type="presOf" srcId="{4AF06A32-D47F-4E42-8996-417D2A90C2AA}" destId="{E1F82302-D846-47EC-A73C-C1440945B285}" srcOrd="0" destOrd="0" presId="urn:microsoft.com/office/officeart/2005/8/layout/orgChart1"/>
    <dgm:cxn modelId="{86194D13-8DD9-47E5-A507-37456EFE3F57}" type="presOf" srcId="{BFBAA6CE-AC2A-4113-BC65-E7E1D2CBFD53}" destId="{A8AC2768-991C-416B-A99C-D5BF1216E803}" srcOrd="1" destOrd="0" presId="urn:microsoft.com/office/officeart/2005/8/layout/orgChart1"/>
    <dgm:cxn modelId="{27AA5B22-ED60-42FB-AD68-6F53F0306098}" type="presOf" srcId="{04D537EC-28A8-4213-B4DC-095F76CC037B}" destId="{4BBE1800-16EB-448E-B9BD-38EBDCB38F21}" srcOrd="0" destOrd="0" presId="urn:microsoft.com/office/officeart/2005/8/layout/orgChart1"/>
    <dgm:cxn modelId="{BD113125-6974-471F-A55E-072BCDEB8327}" type="presOf" srcId="{9BB4BE89-FF8E-4C47-8D10-AD83BEA5597D}" destId="{34D16327-9DE9-4399-8AD0-3B9633AA2A95}" srcOrd="0" destOrd="0" presId="urn:microsoft.com/office/officeart/2005/8/layout/orgChart1"/>
    <dgm:cxn modelId="{A3BAD927-A312-40AD-9A32-3740CDFE1BF4}" type="presOf" srcId="{14FABBCF-1D52-4B50-8F4F-DC55C5291BBE}" destId="{580AB960-8980-4FCE-9F23-1F69C223428A}" srcOrd="0" destOrd="0" presId="urn:microsoft.com/office/officeart/2005/8/layout/orgChart1"/>
    <dgm:cxn modelId="{3C33433C-A2B8-4681-8FF0-74D4FD48295B}" type="presOf" srcId="{E5C9ED5E-492F-4CF1-B6B4-D0588EDA8597}" destId="{D6E459F5-C966-495C-8B13-77D98134A05A}" srcOrd="0" destOrd="0" presId="urn:microsoft.com/office/officeart/2005/8/layout/orgChart1"/>
    <dgm:cxn modelId="{5C70A43C-0FEE-479B-A6A8-03F5F802CB62}" type="presOf" srcId="{04D537EC-28A8-4213-B4DC-095F76CC037B}" destId="{6673DD16-E8D2-4128-A6AF-B864055563EC}" srcOrd="1" destOrd="0" presId="urn:microsoft.com/office/officeart/2005/8/layout/orgChart1"/>
    <dgm:cxn modelId="{214E9D3E-A021-41F7-9EB7-4D40402D5AD8}" type="presOf" srcId="{7B935549-85F2-4A3E-A0FE-BF89579E02ED}" destId="{8DF0B1B4-ED80-424F-93A1-9157E5A84E1E}" srcOrd="1" destOrd="0" presId="urn:microsoft.com/office/officeart/2005/8/layout/orgChart1"/>
    <dgm:cxn modelId="{7124F361-5984-4ACE-917F-33BA65CEA8D0}" type="presOf" srcId="{EAF35FC5-FC28-459F-BA88-F0B060CE01D6}" destId="{56CA9B06-6D05-4824-943E-24D8C4D43605}" srcOrd="1" destOrd="0" presId="urn:microsoft.com/office/officeart/2005/8/layout/orgChart1"/>
    <dgm:cxn modelId="{457E5844-6074-45B8-ADF6-CD3D6D3AE92E}" type="presOf" srcId="{F1F42E2C-496D-4ED8-94E9-6959332AC669}" destId="{5D9A0EBD-EC2F-469B-8C27-C6650CADEC25}" srcOrd="1" destOrd="0" presId="urn:microsoft.com/office/officeart/2005/8/layout/orgChart1"/>
    <dgm:cxn modelId="{B9EF2C65-2617-4A84-A066-9F3102534D10}" srcId="{F1F42E2C-496D-4ED8-94E9-6959332AC669}" destId="{7DFF6A13-3EDA-47D4-9909-1E9560CD49C4}" srcOrd="0" destOrd="0" parTransId="{60616324-5C14-4597-A4C1-8C1F1FC649D5}" sibTransId="{10EED1CA-982D-4AC5-8821-805BCC023EF7}"/>
    <dgm:cxn modelId="{0E14DA68-578D-4755-BCCA-D26C8D1BB990}" type="presOf" srcId="{7CF25708-BC8B-4B3C-B493-1E7DD9C314BF}" destId="{986579BC-ACE7-4260-A0DE-872C66BF4838}" srcOrd="0" destOrd="0" presId="urn:microsoft.com/office/officeart/2005/8/layout/orgChart1"/>
    <dgm:cxn modelId="{DD4F7A49-7534-4F8C-9451-6FF477983551}" srcId="{64924A6D-32D1-4B6D-99C2-626B870EC15B}" destId="{F1F42E2C-496D-4ED8-94E9-6959332AC669}" srcOrd="0" destOrd="0" parTransId="{647AF9EF-CED1-491A-B75C-71059F1F7103}" sibTransId="{CECA6DA3-7A59-49B8-85EF-83F813941BEF}"/>
    <dgm:cxn modelId="{6F78FF4A-7FB0-4208-9E0F-AEED549838C1}" type="presOf" srcId="{89A4BA4A-2763-4555-B0EA-3A63F8F1EA3D}" destId="{90712C27-F05A-4999-90A7-0378771102C8}" srcOrd="1" destOrd="0" presId="urn:microsoft.com/office/officeart/2005/8/layout/orgChart1"/>
    <dgm:cxn modelId="{791E656F-E85F-4DE4-BF42-C8C15F6D03B3}" type="presOf" srcId="{BFBAA6CE-AC2A-4113-BC65-E7E1D2CBFD53}" destId="{756F4E79-3644-4DD0-A607-85DFC0DD70DE}" srcOrd="0" destOrd="0" presId="urn:microsoft.com/office/officeart/2005/8/layout/orgChart1"/>
    <dgm:cxn modelId="{B29B1473-0B8C-488D-841B-FD499A6F31E9}" type="presOf" srcId="{83369C7C-C622-4FC6-BBC0-F9B60FB7CCF3}" destId="{D9B3A5DE-63A9-4026-92AF-AD3C76238453}" srcOrd="0" destOrd="0" presId="urn:microsoft.com/office/officeart/2005/8/layout/orgChart1"/>
    <dgm:cxn modelId="{D0BA4876-9809-4AD1-94E5-6178E7A3B43F}" type="presOf" srcId="{9DED046F-4BA5-42F5-BDD5-322424F89F79}" destId="{9ED3A714-AB76-4621-B05F-F66EDFD9D94D}" srcOrd="0" destOrd="0" presId="urn:microsoft.com/office/officeart/2005/8/layout/orgChart1"/>
    <dgm:cxn modelId="{57977458-7B7B-409C-B3EA-218610D6C35E}" srcId="{CA380C2E-6DFC-4F9B-A49E-7C9CA03083F0}" destId="{4AF06A32-D47F-4E42-8996-417D2A90C2AA}" srcOrd="0" destOrd="0" parTransId="{DA88ADFD-11E6-4750-9193-6FF20A2E7019}" sibTransId="{E2015ECD-996D-49AB-A1D2-51EF304EFC62}"/>
    <dgm:cxn modelId="{387B2459-4F03-4790-9B88-573CB0A4418B}" srcId="{89A4BA4A-2763-4555-B0EA-3A63F8F1EA3D}" destId="{9DED046F-4BA5-42F5-BDD5-322424F89F79}" srcOrd="0" destOrd="0" parTransId="{9BB4BE89-FF8E-4C47-8D10-AD83BEA5597D}" sibTransId="{995F5983-65EC-49B6-98AB-18325233E9E1}"/>
    <dgm:cxn modelId="{3663E37C-8BB5-46B5-974D-02A0FBB6807C}" srcId="{64924A6D-32D1-4B6D-99C2-626B870EC15B}" destId="{5199F340-EF2C-481F-A1B0-B19F6DF17F7C}" srcOrd="1" destOrd="0" parTransId="{87724912-5897-4E7D-B49C-CE79509B7EF4}" sibTransId="{9D8F368A-EFF4-42AF-B53D-81A43EBC2ED7}"/>
    <dgm:cxn modelId="{A78D8C7E-176A-4C72-90FE-99471E5B92CF}" type="presOf" srcId="{7B935549-85F2-4A3E-A0FE-BF89579E02ED}" destId="{76B9F16A-6A31-4CF5-A9F2-1A1B4056F5FB}" srcOrd="0" destOrd="0" presId="urn:microsoft.com/office/officeart/2005/8/layout/orgChart1"/>
    <dgm:cxn modelId="{B9A35383-819B-4FE7-9BE4-F777B8111478}" type="presOf" srcId="{13A0F1F2-055E-4808-8CCD-D3894777B77D}" destId="{4238A25E-5D4E-46E8-AB9C-6608A70267B8}" srcOrd="0" destOrd="0" presId="urn:microsoft.com/office/officeart/2005/8/layout/orgChart1"/>
    <dgm:cxn modelId="{09C97F83-7D14-4572-B069-88CEED4BF59E}" type="presOf" srcId="{7DFF6A13-3EDA-47D4-9909-1E9560CD49C4}" destId="{27FE3704-B2E4-4BE0-A25D-D5FB9B5918D6}" srcOrd="0" destOrd="0" presId="urn:microsoft.com/office/officeart/2005/8/layout/orgChart1"/>
    <dgm:cxn modelId="{B903DA8A-A3D4-4001-8428-E27A4C052266}" type="presOf" srcId="{AAB0E328-A1E0-4817-A147-04E9F4D693EC}" destId="{59E9F420-BA41-4DA4-90D7-A68E6C6FD40C}" srcOrd="0" destOrd="0" presId="urn:microsoft.com/office/officeart/2005/8/layout/orgChart1"/>
    <dgm:cxn modelId="{ED85408C-FDFD-4744-A77B-65B23BE57AE0}" srcId="{04D537EC-28A8-4213-B4DC-095F76CC037B}" destId="{EAF35FC5-FC28-459F-BA88-F0B060CE01D6}" srcOrd="0" destOrd="0" parTransId="{6F688A8D-333B-43C0-BE22-43219D848CEC}" sibTransId="{4303AE12-2991-40C7-A46C-6B5C3F5A0E06}"/>
    <dgm:cxn modelId="{71D56A8E-9900-4D6F-AAA5-6F702CBB78FD}" type="presOf" srcId="{7DFF6A13-3EDA-47D4-9909-1E9560CD49C4}" destId="{347219E5-94FC-434D-AE9E-F2ECE5320643}" srcOrd="1" destOrd="0" presId="urn:microsoft.com/office/officeart/2005/8/layout/orgChart1"/>
    <dgm:cxn modelId="{A497FF91-5A9B-437C-B54F-C8B49368CD58}" type="presOf" srcId="{E5C9ED5E-492F-4CF1-B6B4-D0588EDA8597}" destId="{B496B37C-1A61-49B3-AE8A-495F9C86D08E}" srcOrd="1" destOrd="0" presId="urn:microsoft.com/office/officeart/2005/8/layout/orgChart1"/>
    <dgm:cxn modelId="{7857FC94-DAAF-4649-B53F-A8293E86AA12}" type="presOf" srcId="{60616324-5C14-4597-A4C1-8C1F1FC649D5}" destId="{13974F44-4660-4B55-8AF1-A07C1D7952DE}" srcOrd="0" destOrd="0" presId="urn:microsoft.com/office/officeart/2005/8/layout/orgChart1"/>
    <dgm:cxn modelId="{B877A198-1D2F-4CB8-B483-68ACD420B91F}" srcId="{5199F340-EF2C-481F-A1B0-B19F6DF17F7C}" destId="{BFBAA6CE-AC2A-4113-BC65-E7E1D2CBFD53}" srcOrd="0" destOrd="0" parTransId="{14FABBCF-1D52-4B50-8F4F-DC55C5291BBE}" sibTransId="{75D2EB9F-B69E-4248-8F86-C663AE7A9A1F}"/>
    <dgm:cxn modelId="{1DE0CA9A-EC93-4CBB-BF95-AFEDC1EB5D0B}" srcId="{4AF06A32-D47F-4E42-8996-417D2A90C2AA}" destId="{AA071D04-BB64-4A5F-98CC-661E4C65DD89}" srcOrd="1" destOrd="0" parTransId="{13A0F1F2-055E-4808-8CCD-D3894777B77D}" sibTransId="{E5070D7A-2937-4882-8A25-3098A098E918}"/>
    <dgm:cxn modelId="{99780DA5-9DA4-4BC5-9FA4-571618118212}" type="presOf" srcId="{5199F340-EF2C-481F-A1B0-B19F6DF17F7C}" destId="{D7275DC9-99D0-4514-8A0F-46C331DA16B4}" srcOrd="0" destOrd="0" presId="urn:microsoft.com/office/officeart/2005/8/layout/orgChart1"/>
    <dgm:cxn modelId="{63196BA6-B67C-4C82-8807-5D2B89E2A353}" type="presOf" srcId="{87724912-5897-4E7D-B49C-CE79509B7EF4}" destId="{5B921CB4-2AE5-4441-97AF-74361B8A2D20}" srcOrd="0" destOrd="0" presId="urn:microsoft.com/office/officeart/2005/8/layout/orgChart1"/>
    <dgm:cxn modelId="{91F073A6-8DCD-488C-A2C8-9B5F042EBAB4}" type="presOf" srcId="{D8ECBFDF-2E03-4C72-9E37-77163696200A}" destId="{AACA15F9-0812-4C41-9454-204A96FC83F8}" srcOrd="0" destOrd="0" presId="urn:microsoft.com/office/officeart/2005/8/layout/orgChart1"/>
    <dgm:cxn modelId="{26BE7CAB-BBC9-4220-B582-A1628498995A}" type="presOf" srcId="{4AF06A32-D47F-4E42-8996-417D2A90C2AA}" destId="{88F465B1-7E60-4A2F-98D1-7E3027E31782}" srcOrd="1" destOrd="0" presId="urn:microsoft.com/office/officeart/2005/8/layout/orgChart1"/>
    <dgm:cxn modelId="{ACCFE4B7-E094-4497-964B-E1ED7FCDB071}" type="presOf" srcId="{647AF9EF-CED1-491A-B75C-71059F1F7103}" destId="{10D34973-DEBE-4B85-8205-33B603E62C64}" srcOrd="0" destOrd="0" presId="urn:microsoft.com/office/officeart/2005/8/layout/orgChart1"/>
    <dgm:cxn modelId="{7F11CDB8-4901-4E6F-AE84-D92C7B2C8D1E}" type="presOf" srcId="{EAF35FC5-FC28-459F-BA88-F0B060CE01D6}" destId="{4DBFF00A-BBA3-4EE4-B39D-AE98F4897871}" srcOrd="0" destOrd="0" presId="urn:microsoft.com/office/officeart/2005/8/layout/orgChart1"/>
    <dgm:cxn modelId="{D0DEAEC1-82BD-4BE8-BE24-BEC7258ED682}" type="presOf" srcId="{64924A6D-32D1-4B6D-99C2-626B870EC15B}" destId="{8236F727-B2F2-4C8C-81B9-9586A979B38B}" srcOrd="1" destOrd="0" presId="urn:microsoft.com/office/officeart/2005/8/layout/orgChart1"/>
    <dgm:cxn modelId="{1CD212C6-9A5D-4ADA-A3EE-0D7A43356F96}" type="presOf" srcId="{9DED046F-4BA5-42F5-BDD5-322424F89F79}" destId="{2336FFEF-9E6A-4ED9-A679-E79966E14996}" srcOrd="1" destOrd="0" presId="urn:microsoft.com/office/officeart/2005/8/layout/orgChart1"/>
    <dgm:cxn modelId="{6CDD18CD-2D48-4DF1-8CF5-A34FF534073B}" type="presOf" srcId="{5199F340-EF2C-481F-A1B0-B19F6DF17F7C}" destId="{36086952-D851-4E7C-9388-CCD68444638D}" srcOrd="1" destOrd="0" presId="urn:microsoft.com/office/officeart/2005/8/layout/orgChart1"/>
    <dgm:cxn modelId="{47D40CD4-A5A4-4CD3-A435-64C2BAACBCE8}" type="presOf" srcId="{5FE153A0-5173-4738-ADE4-6AB263A7449C}" destId="{E24466BF-2AA2-4F0B-A3AE-453B8081C665}" srcOrd="0" destOrd="0" presId="urn:microsoft.com/office/officeart/2005/8/layout/orgChart1"/>
    <dgm:cxn modelId="{66AD0DD5-03FF-4C69-9C41-2684358A89CD}" srcId="{04D537EC-28A8-4213-B4DC-095F76CC037B}" destId="{E5C9ED5E-492F-4CF1-B6B4-D0588EDA8597}" srcOrd="1" destOrd="0" parTransId="{83369C7C-C622-4FC6-BBC0-F9B60FB7CCF3}" sibTransId="{2467D922-8D62-4B8F-97C4-86791D7CE9E6}"/>
    <dgm:cxn modelId="{6FACB0D7-E98B-41E6-BA27-36F7C0A8CDAC}" srcId="{E5C9ED5E-492F-4CF1-B6B4-D0588EDA8597}" destId="{7B935549-85F2-4A3E-A0FE-BF89579E02ED}" srcOrd="0" destOrd="0" parTransId="{D8ECBFDF-2E03-4C72-9E37-77163696200A}" sibTransId="{CAF16F51-5664-4D78-9B19-6F806408D47A}"/>
    <dgm:cxn modelId="{2A9D58D8-FDBD-46B3-A697-9DF7931CE5B6}" srcId="{4AF06A32-D47F-4E42-8996-417D2A90C2AA}" destId="{89A4BA4A-2763-4555-B0EA-3A63F8F1EA3D}" srcOrd="0" destOrd="0" parTransId="{AAB0E328-A1E0-4817-A147-04E9F4D693EC}" sibTransId="{7F6F18AE-636E-456E-A156-91C6D2302F42}"/>
    <dgm:cxn modelId="{85AEC0D8-4AEB-48A9-A2BA-D1750D71A210}" type="presOf" srcId="{64924A6D-32D1-4B6D-99C2-626B870EC15B}" destId="{63A199D3-02CD-480D-8114-266F4D83286E}" srcOrd="0" destOrd="0" presId="urn:microsoft.com/office/officeart/2005/8/layout/orgChart1"/>
    <dgm:cxn modelId="{FDB3BAD9-BC29-43A7-ACB1-5E4B622BAD11}" type="presOf" srcId="{89A4BA4A-2763-4555-B0EA-3A63F8F1EA3D}" destId="{C866C765-1EB5-4317-8A42-77A5EDA5CD81}" srcOrd="0" destOrd="0" presId="urn:microsoft.com/office/officeart/2005/8/layout/orgChart1"/>
    <dgm:cxn modelId="{315799E5-689C-4C50-810B-2F33BD173EE4}" srcId="{EAF35FC5-FC28-459F-BA88-F0B060CE01D6}" destId="{64924A6D-32D1-4B6D-99C2-626B870EC15B}" srcOrd="0" destOrd="0" parTransId="{5FE153A0-5173-4738-ADE4-6AB263A7449C}" sibTransId="{4DDB4F10-ACA0-436B-B19F-199599EB7809}"/>
    <dgm:cxn modelId="{4EA017EB-FBE9-4DD5-B86D-CC9D29A061A6}" type="presOf" srcId="{F1F42E2C-496D-4ED8-94E9-6959332AC669}" destId="{057449C4-EA23-4381-9A10-6F64AF9846E3}" srcOrd="0" destOrd="0" presId="urn:microsoft.com/office/officeart/2005/8/layout/orgChart1"/>
    <dgm:cxn modelId="{D81066F9-5100-4CF7-B4EA-5876DA2C3BC1}" srcId="{AA071D04-BB64-4A5F-98CC-661E4C65DD89}" destId="{04D537EC-28A8-4213-B4DC-095F76CC037B}" srcOrd="0" destOrd="0" parTransId="{7CF25708-BC8B-4B3C-B493-1E7DD9C314BF}" sibTransId="{38F31B9D-551D-4768-BE85-6E4F7FB60743}"/>
    <dgm:cxn modelId="{82D58F89-CD73-4233-B19C-51584B559B61}" type="presParOf" srcId="{872744D0-6554-4E23-8F03-08F86D93D1F2}" destId="{953B3604-7B2A-4145-B126-2872BD1FAD3F}" srcOrd="0" destOrd="0" presId="urn:microsoft.com/office/officeart/2005/8/layout/orgChart1"/>
    <dgm:cxn modelId="{924314B0-09E3-4288-96BA-9E5E3DFD4101}" type="presParOf" srcId="{953B3604-7B2A-4145-B126-2872BD1FAD3F}" destId="{8395095D-CEEF-42B5-8DF2-F399476DB1CE}" srcOrd="0" destOrd="0" presId="urn:microsoft.com/office/officeart/2005/8/layout/orgChart1"/>
    <dgm:cxn modelId="{96FCDF2F-3F35-4FCE-9359-BB2C76B78B26}" type="presParOf" srcId="{8395095D-CEEF-42B5-8DF2-F399476DB1CE}" destId="{E1F82302-D846-47EC-A73C-C1440945B285}" srcOrd="0" destOrd="0" presId="urn:microsoft.com/office/officeart/2005/8/layout/orgChart1"/>
    <dgm:cxn modelId="{5251A370-18F3-44AE-81FB-86FD6A27B973}" type="presParOf" srcId="{8395095D-CEEF-42B5-8DF2-F399476DB1CE}" destId="{88F465B1-7E60-4A2F-98D1-7E3027E31782}" srcOrd="1" destOrd="0" presId="urn:microsoft.com/office/officeart/2005/8/layout/orgChart1"/>
    <dgm:cxn modelId="{2F1F0EF6-B99E-49A8-AAFC-35D76382DEF2}" type="presParOf" srcId="{953B3604-7B2A-4145-B126-2872BD1FAD3F}" destId="{D47F50CF-2013-4C7F-9010-4F3CBE954F8E}" srcOrd="1" destOrd="0" presId="urn:microsoft.com/office/officeart/2005/8/layout/orgChart1"/>
    <dgm:cxn modelId="{BC8A7380-9CE1-42BF-83D3-964308C79964}" type="presParOf" srcId="{D47F50CF-2013-4C7F-9010-4F3CBE954F8E}" destId="{59E9F420-BA41-4DA4-90D7-A68E6C6FD40C}" srcOrd="0" destOrd="0" presId="urn:microsoft.com/office/officeart/2005/8/layout/orgChart1"/>
    <dgm:cxn modelId="{BFB251ED-EB20-4F5F-9862-AEBC99D69FE1}" type="presParOf" srcId="{D47F50CF-2013-4C7F-9010-4F3CBE954F8E}" destId="{26D1D8A3-FD59-48FA-944E-BE94BE4A3AC5}" srcOrd="1" destOrd="0" presId="urn:microsoft.com/office/officeart/2005/8/layout/orgChart1"/>
    <dgm:cxn modelId="{0F0FCE2A-14BC-4DDB-9EC8-8A82E15AC67E}" type="presParOf" srcId="{26D1D8A3-FD59-48FA-944E-BE94BE4A3AC5}" destId="{6D52CDCE-B65E-452C-B1BB-AA7A6C4D5205}" srcOrd="0" destOrd="0" presId="urn:microsoft.com/office/officeart/2005/8/layout/orgChart1"/>
    <dgm:cxn modelId="{7E4ABE87-CCCB-4DA3-9B3B-58DD5A1D093E}" type="presParOf" srcId="{6D52CDCE-B65E-452C-B1BB-AA7A6C4D5205}" destId="{C866C765-1EB5-4317-8A42-77A5EDA5CD81}" srcOrd="0" destOrd="0" presId="urn:microsoft.com/office/officeart/2005/8/layout/orgChart1"/>
    <dgm:cxn modelId="{351E3F05-BB68-4AEA-AE35-252B210E4394}" type="presParOf" srcId="{6D52CDCE-B65E-452C-B1BB-AA7A6C4D5205}" destId="{90712C27-F05A-4999-90A7-0378771102C8}" srcOrd="1" destOrd="0" presId="urn:microsoft.com/office/officeart/2005/8/layout/orgChart1"/>
    <dgm:cxn modelId="{97800BE2-DE92-430B-BE2D-92AD5C8E32DB}" type="presParOf" srcId="{26D1D8A3-FD59-48FA-944E-BE94BE4A3AC5}" destId="{82B796DB-8432-48CC-A319-0C994EFC255D}" srcOrd="1" destOrd="0" presId="urn:microsoft.com/office/officeart/2005/8/layout/orgChart1"/>
    <dgm:cxn modelId="{8D0FA3DD-B0F3-44FE-933A-20CA33C3C4D0}" type="presParOf" srcId="{82B796DB-8432-48CC-A319-0C994EFC255D}" destId="{34D16327-9DE9-4399-8AD0-3B9633AA2A95}" srcOrd="0" destOrd="0" presId="urn:microsoft.com/office/officeart/2005/8/layout/orgChart1"/>
    <dgm:cxn modelId="{2BAD56FD-02DA-42EC-8687-065A9A6EAF80}" type="presParOf" srcId="{82B796DB-8432-48CC-A319-0C994EFC255D}" destId="{19182D83-98B9-4EE5-9C76-2BF035C66E92}" srcOrd="1" destOrd="0" presId="urn:microsoft.com/office/officeart/2005/8/layout/orgChart1"/>
    <dgm:cxn modelId="{4A0BEC88-31DB-44EB-AEDF-F49055A898DC}" type="presParOf" srcId="{19182D83-98B9-4EE5-9C76-2BF035C66E92}" destId="{99FD1DEB-E41D-45FB-AC28-CC3053D7A095}" srcOrd="0" destOrd="0" presId="urn:microsoft.com/office/officeart/2005/8/layout/orgChart1"/>
    <dgm:cxn modelId="{473A491C-5B51-49DF-A6B3-AC68F76E37DA}" type="presParOf" srcId="{99FD1DEB-E41D-45FB-AC28-CC3053D7A095}" destId="{9ED3A714-AB76-4621-B05F-F66EDFD9D94D}" srcOrd="0" destOrd="0" presId="urn:microsoft.com/office/officeart/2005/8/layout/orgChart1"/>
    <dgm:cxn modelId="{2BF6BF9A-A3FE-41F6-A40E-2A72F96A169E}" type="presParOf" srcId="{99FD1DEB-E41D-45FB-AC28-CC3053D7A095}" destId="{2336FFEF-9E6A-4ED9-A679-E79966E14996}" srcOrd="1" destOrd="0" presId="urn:microsoft.com/office/officeart/2005/8/layout/orgChart1"/>
    <dgm:cxn modelId="{A0E5D380-3C97-489E-9E31-C32C0A2928C1}" type="presParOf" srcId="{19182D83-98B9-4EE5-9C76-2BF035C66E92}" destId="{3C6CAD1F-A2BB-453F-A67A-B9C1FA0A74E0}" srcOrd="1" destOrd="0" presId="urn:microsoft.com/office/officeart/2005/8/layout/orgChart1"/>
    <dgm:cxn modelId="{91A986D2-CE0D-480C-809D-F4D696FA6683}" type="presParOf" srcId="{19182D83-98B9-4EE5-9C76-2BF035C66E92}" destId="{66F0F8AD-D299-4637-B6A0-72DB2085CF64}" srcOrd="2" destOrd="0" presId="urn:microsoft.com/office/officeart/2005/8/layout/orgChart1"/>
    <dgm:cxn modelId="{A3BC36B3-23DD-4E2D-831C-6EC5DC94F3EB}" type="presParOf" srcId="{26D1D8A3-FD59-48FA-944E-BE94BE4A3AC5}" destId="{FA1FBA1C-040D-49AB-972D-5E3A80CA6F9C}" srcOrd="2" destOrd="0" presId="urn:microsoft.com/office/officeart/2005/8/layout/orgChart1"/>
    <dgm:cxn modelId="{D47DE626-F0CD-4005-887E-3A51092FA6B0}" type="presParOf" srcId="{D47F50CF-2013-4C7F-9010-4F3CBE954F8E}" destId="{4238A25E-5D4E-46E8-AB9C-6608A70267B8}" srcOrd="2" destOrd="0" presId="urn:microsoft.com/office/officeart/2005/8/layout/orgChart1"/>
    <dgm:cxn modelId="{964DC6AB-D988-42BC-9A81-D4CE21DBB336}" type="presParOf" srcId="{D47F50CF-2013-4C7F-9010-4F3CBE954F8E}" destId="{BFDF69C1-2A04-4502-9C36-E818DEB2D1B5}" srcOrd="3" destOrd="0" presId="urn:microsoft.com/office/officeart/2005/8/layout/orgChart1"/>
    <dgm:cxn modelId="{3D03866A-0B88-4687-8FCA-587519B7292C}" type="presParOf" srcId="{BFDF69C1-2A04-4502-9C36-E818DEB2D1B5}" destId="{0837AEFE-708F-4DE8-831C-B785130B6BA7}" srcOrd="0" destOrd="0" presId="urn:microsoft.com/office/officeart/2005/8/layout/orgChart1"/>
    <dgm:cxn modelId="{E57245B6-2564-4C89-86F2-551DB15D408E}" type="presParOf" srcId="{0837AEFE-708F-4DE8-831C-B785130B6BA7}" destId="{19AFC3CB-D3C2-45AA-B5B6-27F529830410}" srcOrd="0" destOrd="0" presId="urn:microsoft.com/office/officeart/2005/8/layout/orgChart1"/>
    <dgm:cxn modelId="{F67DE4CA-D40C-495F-8AB0-C49D45155023}" type="presParOf" srcId="{0837AEFE-708F-4DE8-831C-B785130B6BA7}" destId="{F6DDC497-80BA-476D-945A-6A6AAE464CC0}" srcOrd="1" destOrd="0" presId="urn:microsoft.com/office/officeart/2005/8/layout/orgChart1"/>
    <dgm:cxn modelId="{38AB7DE3-047A-46A3-A8A9-0FD690DFE921}" type="presParOf" srcId="{BFDF69C1-2A04-4502-9C36-E818DEB2D1B5}" destId="{757392DC-BBC5-4103-B4B8-F7311868DDBC}" srcOrd="1" destOrd="0" presId="urn:microsoft.com/office/officeart/2005/8/layout/orgChart1"/>
    <dgm:cxn modelId="{DC33E2C9-7E32-4430-98EC-3F16DEF5B446}" type="presParOf" srcId="{757392DC-BBC5-4103-B4B8-F7311868DDBC}" destId="{986579BC-ACE7-4260-A0DE-872C66BF4838}" srcOrd="0" destOrd="0" presId="urn:microsoft.com/office/officeart/2005/8/layout/orgChart1"/>
    <dgm:cxn modelId="{8C1CC56C-AAC1-4487-90A5-38F4776E43B5}" type="presParOf" srcId="{757392DC-BBC5-4103-B4B8-F7311868DDBC}" destId="{A7132B84-730C-4A3E-8E27-CD61FA5C0100}" srcOrd="1" destOrd="0" presId="urn:microsoft.com/office/officeart/2005/8/layout/orgChart1"/>
    <dgm:cxn modelId="{B7A90661-E4DE-4CA5-83DF-86758B450EC5}" type="presParOf" srcId="{A7132B84-730C-4A3E-8E27-CD61FA5C0100}" destId="{A0AD7817-A316-4344-B304-41CD14397685}" srcOrd="0" destOrd="0" presId="urn:microsoft.com/office/officeart/2005/8/layout/orgChart1"/>
    <dgm:cxn modelId="{4A025DBC-89C3-4B9B-B387-07EA3C2DDF3D}" type="presParOf" srcId="{A0AD7817-A316-4344-B304-41CD14397685}" destId="{4BBE1800-16EB-448E-B9BD-38EBDCB38F21}" srcOrd="0" destOrd="0" presId="urn:microsoft.com/office/officeart/2005/8/layout/orgChart1"/>
    <dgm:cxn modelId="{4EEAF06F-E475-42B1-BFD9-4E5C760A9C61}" type="presParOf" srcId="{A0AD7817-A316-4344-B304-41CD14397685}" destId="{6673DD16-E8D2-4128-A6AF-B864055563EC}" srcOrd="1" destOrd="0" presId="urn:microsoft.com/office/officeart/2005/8/layout/orgChart1"/>
    <dgm:cxn modelId="{E94001F3-14A5-47B8-8502-D5CF5E872A5D}" type="presParOf" srcId="{A7132B84-730C-4A3E-8E27-CD61FA5C0100}" destId="{0CAEF486-5474-4306-9279-AE06269AF7FA}" srcOrd="1" destOrd="0" presId="urn:microsoft.com/office/officeart/2005/8/layout/orgChart1"/>
    <dgm:cxn modelId="{F7258821-0558-4370-B1C5-17C124A351E5}" type="presParOf" srcId="{0CAEF486-5474-4306-9279-AE06269AF7FA}" destId="{1F5883B8-3838-4D2B-8060-7BC15315AB65}" srcOrd="0" destOrd="0" presId="urn:microsoft.com/office/officeart/2005/8/layout/orgChart1"/>
    <dgm:cxn modelId="{D53B9D70-CD1C-4550-BBC8-A64318358372}" type="presParOf" srcId="{0CAEF486-5474-4306-9279-AE06269AF7FA}" destId="{0CF2FB37-A9F8-41D2-A17C-57D301E372AC}" srcOrd="1" destOrd="0" presId="urn:microsoft.com/office/officeart/2005/8/layout/orgChart1"/>
    <dgm:cxn modelId="{85BF1D68-6577-437E-98E8-589719CC41F8}" type="presParOf" srcId="{0CF2FB37-A9F8-41D2-A17C-57D301E372AC}" destId="{935D4806-1D57-47AA-9D45-CA7C219B52B4}" srcOrd="0" destOrd="0" presId="urn:microsoft.com/office/officeart/2005/8/layout/orgChart1"/>
    <dgm:cxn modelId="{E21B03DE-2805-42B8-BF61-9B3C174D18E6}" type="presParOf" srcId="{935D4806-1D57-47AA-9D45-CA7C219B52B4}" destId="{4DBFF00A-BBA3-4EE4-B39D-AE98F4897871}" srcOrd="0" destOrd="0" presId="urn:microsoft.com/office/officeart/2005/8/layout/orgChart1"/>
    <dgm:cxn modelId="{1A145EBC-CB23-4065-8D8F-3E2987935EC5}" type="presParOf" srcId="{935D4806-1D57-47AA-9D45-CA7C219B52B4}" destId="{56CA9B06-6D05-4824-943E-24D8C4D43605}" srcOrd="1" destOrd="0" presId="urn:microsoft.com/office/officeart/2005/8/layout/orgChart1"/>
    <dgm:cxn modelId="{EC5C64D3-F3E5-417B-9F61-D0327F2C5972}" type="presParOf" srcId="{0CF2FB37-A9F8-41D2-A17C-57D301E372AC}" destId="{F63972C8-1EEC-4575-99AF-A4EDEEFF502A}" srcOrd="1" destOrd="0" presId="urn:microsoft.com/office/officeart/2005/8/layout/orgChart1"/>
    <dgm:cxn modelId="{7580ABCB-CEE9-492A-8832-ADD4D9BE76BA}" type="presParOf" srcId="{F63972C8-1EEC-4575-99AF-A4EDEEFF502A}" destId="{E24466BF-2AA2-4F0B-A3AE-453B8081C665}" srcOrd="0" destOrd="0" presId="urn:microsoft.com/office/officeart/2005/8/layout/orgChart1"/>
    <dgm:cxn modelId="{D62119C0-E726-40DC-90D7-CDD2658EA863}" type="presParOf" srcId="{F63972C8-1EEC-4575-99AF-A4EDEEFF502A}" destId="{E3EED876-59E5-443B-A92B-7D812D2CD15B}" srcOrd="1" destOrd="0" presId="urn:microsoft.com/office/officeart/2005/8/layout/orgChart1"/>
    <dgm:cxn modelId="{3F04AC27-5FA7-40F7-BF6B-F9CA3452B55A}" type="presParOf" srcId="{E3EED876-59E5-443B-A92B-7D812D2CD15B}" destId="{B35A581B-9251-43A4-8201-6A003952B038}" srcOrd="0" destOrd="0" presId="urn:microsoft.com/office/officeart/2005/8/layout/orgChart1"/>
    <dgm:cxn modelId="{AD155F97-D7C8-4591-9609-BE906B087144}" type="presParOf" srcId="{B35A581B-9251-43A4-8201-6A003952B038}" destId="{63A199D3-02CD-480D-8114-266F4D83286E}" srcOrd="0" destOrd="0" presId="urn:microsoft.com/office/officeart/2005/8/layout/orgChart1"/>
    <dgm:cxn modelId="{D31E7B01-610A-4E15-863B-2ABBFA2B5620}" type="presParOf" srcId="{B35A581B-9251-43A4-8201-6A003952B038}" destId="{8236F727-B2F2-4C8C-81B9-9586A979B38B}" srcOrd="1" destOrd="0" presId="urn:microsoft.com/office/officeart/2005/8/layout/orgChart1"/>
    <dgm:cxn modelId="{056508A5-07FB-4717-97C4-61D51D57991B}" type="presParOf" srcId="{E3EED876-59E5-443B-A92B-7D812D2CD15B}" destId="{FDAAA73B-4832-4867-A30E-ACDACF109FA0}" srcOrd="1" destOrd="0" presId="urn:microsoft.com/office/officeart/2005/8/layout/orgChart1"/>
    <dgm:cxn modelId="{63AA34D7-A4C6-4A94-A134-6354465DF65E}" type="presParOf" srcId="{FDAAA73B-4832-4867-A30E-ACDACF109FA0}" destId="{10D34973-DEBE-4B85-8205-33B603E62C64}" srcOrd="0" destOrd="0" presId="urn:microsoft.com/office/officeart/2005/8/layout/orgChart1"/>
    <dgm:cxn modelId="{D03E57F6-675A-4A79-BE36-BD4F99C9A9CE}" type="presParOf" srcId="{FDAAA73B-4832-4867-A30E-ACDACF109FA0}" destId="{A28B0CF2-7D1E-4FD4-92D8-5DD73CD4C7E0}" srcOrd="1" destOrd="0" presId="urn:microsoft.com/office/officeart/2005/8/layout/orgChart1"/>
    <dgm:cxn modelId="{3C624CCB-3578-44B5-BB32-8A770397EEDF}" type="presParOf" srcId="{A28B0CF2-7D1E-4FD4-92D8-5DD73CD4C7E0}" destId="{3E5F5E26-6B43-48E1-BD52-EE0B2ED0D879}" srcOrd="0" destOrd="0" presId="urn:microsoft.com/office/officeart/2005/8/layout/orgChart1"/>
    <dgm:cxn modelId="{3602E8C9-9481-4F51-9454-555EE50F2E72}" type="presParOf" srcId="{3E5F5E26-6B43-48E1-BD52-EE0B2ED0D879}" destId="{057449C4-EA23-4381-9A10-6F64AF9846E3}" srcOrd="0" destOrd="0" presId="urn:microsoft.com/office/officeart/2005/8/layout/orgChart1"/>
    <dgm:cxn modelId="{FFF1B66E-2BB4-47F5-81CE-ED0DF8466079}" type="presParOf" srcId="{3E5F5E26-6B43-48E1-BD52-EE0B2ED0D879}" destId="{5D9A0EBD-EC2F-469B-8C27-C6650CADEC25}" srcOrd="1" destOrd="0" presId="urn:microsoft.com/office/officeart/2005/8/layout/orgChart1"/>
    <dgm:cxn modelId="{C3BCF5C4-5AAE-4E7E-A56E-FED3F73E961A}" type="presParOf" srcId="{A28B0CF2-7D1E-4FD4-92D8-5DD73CD4C7E0}" destId="{C68BEE54-AC75-42C7-94F9-C546A6F75F5A}" srcOrd="1" destOrd="0" presId="urn:microsoft.com/office/officeart/2005/8/layout/orgChart1"/>
    <dgm:cxn modelId="{BF69D353-9ED0-4D41-BEA5-D8B59EF52A13}" type="presParOf" srcId="{C68BEE54-AC75-42C7-94F9-C546A6F75F5A}" destId="{13974F44-4660-4B55-8AF1-A07C1D7952DE}" srcOrd="0" destOrd="0" presId="urn:microsoft.com/office/officeart/2005/8/layout/orgChart1"/>
    <dgm:cxn modelId="{1DEF5E50-3465-483C-BE63-7F5A2B7E1986}" type="presParOf" srcId="{C68BEE54-AC75-42C7-94F9-C546A6F75F5A}" destId="{DFC34A8E-5B58-463A-B769-735407277418}" srcOrd="1" destOrd="0" presId="urn:microsoft.com/office/officeart/2005/8/layout/orgChart1"/>
    <dgm:cxn modelId="{59565088-E1FF-4AE5-ABE7-F7113ECFACC3}" type="presParOf" srcId="{DFC34A8E-5B58-463A-B769-735407277418}" destId="{96E751BD-226A-445B-B60B-C093646DB670}" srcOrd="0" destOrd="0" presId="urn:microsoft.com/office/officeart/2005/8/layout/orgChart1"/>
    <dgm:cxn modelId="{52228941-2F16-49C2-B29C-3DD391146AC8}" type="presParOf" srcId="{96E751BD-226A-445B-B60B-C093646DB670}" destId="{27FE3704-B2E4-4BE0-A25D-D5FB9B5918D6}" srcOrd="0" destOrd="0" presId="urn:microsoft.com/office/officeart/2005/8/layout/orgChart1"/>
    <dgm:cxn modelId="{63AD941D-5F5E-47CC-8DC2-33620DFDEDDA}" type="presParOf" srcId="{96E751BD-226A-445B-B60B-C093646DB670}" destId="{347219E5-94FC-434D-AE9E-F2ECE5320643}" srcOrd="1" destOrd="0" presId="urn:microsoft.com/office/officeart/2005/8/layout/orgChart1"/>
    <dgm:cxn modelId="{06131D9B-4FF4-4984-8C46-7F48EC844907}" type="presParOf" srcId="{DFC34A8E-5B58-463A-B769-735407277418}" destId="{B78BFD59-84F2-4061-82C5-362A0BA69500}" srcOrd="1" destOrd="0" presId="urn:microsoft.com/office/officeart/2005/8/layout/orgChart1"/>
    <dgm:cxn modelId="{11469805-813D-4B20-9DF3-C584E1EDFF5B}" type="presParOf" srcId="{DFC34A8E-5B58-463A-B769-735407277418}" destId="{669DB24D-59A9-455C-BC56-D405E7392D35}" srcOrd="2" destOrd="0" presId="urn:microsoft.com/office/officeart/2005/8/layout/orgChart1"/>
    <dgm:cxn modelId="{09CAB06B-AF0C-4114-BCD4-BC0683F53A7C}" type="presParOf" srcId="{A28B0CF2-7D1E-4FD4-92D8-5DD73CD4C7E0}" destId="{89FD5124-1018-404E-B4D9-9511CB81A326}" srcOrd="2" destOrd="0" presId="urn:microsoft.com/office/officeart/2005/8/layout/orgChart1"/>
    <dgm:cxn modelId="{531D9B9A-7D48-4366-98D6-53FD6F75AFE1}" type="presParOf" srcId="{FDAAA73B-4832-4867-A30E-ACDACF109FA0}" destId="{5B921CB4-2AE5-4441-97AF-74361B8A2D20}" srcOrd="2" destOrd="0" presId="urn:microsoft.com/office/officeart/2005/8/layout/orgChart1"/>
    <dgm:cxn modelId="{348DFC76-A8D5-440B-B733-11F757345C56}" type="presParOf" srcId="{FDAAA73B-4832-4867-A30E-ACDACF109FA0}" destId="{D2FECF1F-010B-47AE-B47C-66CA3F47CD5B}" srcOrd="3" destOrd="0" presId="urn:microsoft.com/office/officeart/2005/8/layout/orgChart1"/>
    <dgm:cxn modelId="{54FEFC20-16A5-4B99-9C59-7935479B617A}" type="presParOf" srcId="{D2FECF1F-010B-47AE-B47C-66CA3F47CD5B}" destId="{7E5A05DC-E37C-4858-B82C-6F832B553834}" srcOrd="0" destOrd="0" presId="urn:microsoft.com/office/officeart/2005/8/layout/orgChart1"/>
    <dgm:cxn modelId="{08A60501-4E04-4868-8C21-C4E4C7BFF848}" type="presParOf" srcId="{7E5A05DC-E37C-4858-B82C-6F832B553834}" destId="{D7275DC9-99D0-4514-8A0F-46C331DA16B4}" srcOrd="0" destOrd="0" presId="urn:microsoft.com/office/officeart/2005/8/layout/orgChart1"/>
    <dgm:cxn modelId="{C2EE6C79-F25C-44F6-9F88-7DFAAF1447EE}" type="presParOf" srcId="{7E5A05DC-E37C-4858-B82C-6F832B553834}" destId="{36086952-D851-4E7C-9388-CCD68444638D}" srcOrd="1" destOrd="0" presId="urn:microsoft.com/office/officeart/2005/8/layout/orgChart1"/>
    <dgm:cxn modelId="{7CA845FE-7575-44B4-AD03-91C238E549B8}" type="presParOf" srcId="{D2FECF1F-010B-47AE-B47C-66CA3F47CD5B}" destId="{E370801C-34ED-49AE-B6F6-992330DF2235}" srcOrd="1" destOrd="0" presId="urn:microsoft.com/office/officeart/2005/8/layout/orgChart1"/>
    <dgm:cxn modelId="{56A4A3A1-4025-42EC-8004-8CC4480B3BFA}" type="presParOf" srcId="{E370801C-34ED-49AE-B6F6-992330DF2235}" destId="{580AB960-8980-4FCE-9F23-1F69C223428A}" srcOrd="0" destOrd="0" presId="urn:microsoft.com/office/officeart/2005/8/layout/orgChart1"/>
    <dgm:cxn modelId="{5A8BCC49-985E-440C-B3CA-775DF83E0D56}" type="presParOf" srcId="{E370801C-34ED-49AE-B6F6-992330DF2235}" destId="{B34FAD4F-55A1-44BD-B82C-A65465A88B91}" srcOrd="1" destOrd="0" presId="urn:microsoft.com/office/officeart/2005/8/layout/orgChart1"/>
    <dgm:cxn modelId="{7EFBBB71-9FA7-4833-B4C3-AED6A00499B3}" type="presParOf" srcId="{B34FAD4F-55A1-44BD-B82C-A65465A88B91}" destId="{D6A90B49-EE0E-4337-A215-0A7E5F6AFEE9}" srcOrd="0" destOrd="0" presId="urn:microsoft.com/office/officeart/2005/8/layout/orgChart1"/>
    <dgm:cxn modelId="{32A8CAA7-3D00-4757-8535-07926D999DBE}" type="presParOf" srcId="{D6A90B49-EE0E-4337-A215-0A7E5F6AFEE9}" destId="{756F4E79-3644-4DD0-A607-85DFC0DD70DE}" srcOrd="0" destOrd="0" presId="urn:microsoft.com/office/officeart/2005/8/layout/orgChart1"/>
    <dgm:cxn modelId="{3646F7A7-E2E1-4302-851D-FE94F6D01A25}" type="presParOf" srcId="{D6A90B49-EE0E-4337-A215-0A7E5F6AFEE9}" destId="{A8AC2768-991C-416B-A99C-D5BF1216E803}" srcOrd="1" destOrd="0" presId="urn:microsoft.com/office/officeart/2005/8/layout/orgChart1"/>
    <dgm:cxn modelId="{D95436D5-27FA-4893-AD5F-C0D96A1ED94D}" type="presParOf" srcId="{B34FAD4F-55A1-44BD-B82C-A65465A88B91}" destId="{64CBC9DD-DA19-4D02-B50C-5C0FB0527949}" srcOrd="1" destOrd="0" presId="urn:microsoft.com/office/officeart/2005/8/layout/orgChart1"/>
    <dgm:cxn modelId="{25D02CBC-4CEE-4002-8DD1-313E4EAA7552}" type="presParOf" srcId="{B34FAD4F-55A1-44BD-B82C-A65465A88B91}" destId="{DBDBDCA8-142A-41FA-A19D-D7D887376D29}" srcOrd="2" destOrd="0" presId="urn:microsoft.com/office/officeart/2005/8/layout/orgChart1"/>
    <dgm:cxn modelId="{33401773-ADA5-418C-88AD-4A51F05FBB9E}" type="presParOf" srcId="{D2FECF1F-010B-47AE-B47C-66CA3F47CD5B}" destId="{BB62FF3C-7351-4514-A671-59464ED5620C}" srcOrd="2" destOrd="0" presId="urn:microsoft.com/office/officeart/2005/8/layout/orgChart1"/>
    <dgm:cxn modelId="{91F826C9-F8BC-43E0-A1A1-21A1820667D3}" type="presParOf" srcId="{E3EED876-59E5-443B-A92B-7D812D2CD15B}" destId="{35DE3B99-3B14-4A3D-AEFC-6B78DED7DC72}" srcOrd="2" destOrd="0" presId="urn:microsoft.com/office/officeart/2005/8/layout/orgChart1"/>
    <dgm:cxn modelId="{CABEB4F1-8D55-4268-A8AA-E6A98E1D2F85}" type="presParOf" srcId="{0CF2FB37-A9F8-41D2-A17C-57D301E372AC}" destId="{7D6F86DC-D078-436F-A10F-F53CA55661A6}" srcOrd="2" destOrd="0" presId="urn:microsoft.com/office/officeart/2005/8/layout/orgChart1"/>
    <dgm:cxn modelId="{E80C3CDA-3F8D-44AA-839A-34E96BC29C1C}" type="presParOf" srcId="{0CAEF486-5474-4306-9279-AE06269AF7FA}" destId="{D9B3A5DE-63A9-4026-92AF-AD3C76238453}" srcOrd="2" destOrd="0" presId="urn:microsoft.com/office/officeart/2005/8/layout/orgChart1"/>
    <dgm:cxn modelId="{A46C83C6-F081-4085-B728-4CE171AA89D8}" type="presParOf" srcId="{0CAEF486-5474-4306-9279-AE06269AF7FA}" destId="{E5439560-E06E-4862-A0C7-D6E29B321FD5}" srcOrd="3" destOrd="0" presId="urn:microsoft.com/office/officeart/2005/8/layout/orgChart1"/>
    <dgm:cxn modelId="{86FB23A7-B74A-47D7-8C07-03E2D95B555F}" type="presParOf" srcId="{E5439560-E06E-4862-A0C7-D6E29B321FD5}" destId="{5FFC22F9-8CA8-4616-96CF-873DE98983E3}" srcOrd="0" destOrd="0" presId="urn:microsoft.com/office/officeart/2005/8/layout/orgChart1"/>
    <dgm:cxn modelId="{F9B8FC71-9768-4770-840C-8E3630F2E2E5}" type="presParOf" srcId="{5FFC22F9-8CA8-4616-96CF-873DE98983E3}" destId="{D6E459F5-C966-495C-8B13-77D98134A05A}" srcOrd="0" destOrd="0" presId="urn:microsoft.com/office/officeart/2005/8/layout/orgChart1"/>
    <dgm:cxn modelId="{AA9DBF10-6F87-453D-AB85-27A3159676EC}" type="presParOf" srcId="{5FFC22F9-8CA8-4616-96CF-873DE98983E3}" destId="{B496B37C-1A61-49B3-AE8A-495F9C86D08E}" srcOrd="1" destOrd="0" presId="urn:microsoft.com/office/officeart/2005/8/layout/orgChart1"/>
    <dgm:cxn modelId="{5E75F76E-AB4A-4A60-9613-24C341B0FA33}" type="presParOf" srcId="{E5439560-E06E-4862-A0C7-D6E29B321FD5}" destId="{2E9022F4-C33C-4B35-876C-332599185EB3}" srcOrd="1" destOrd="0" presId="urn:microsoft.com/office/officeart/2005/8/layout/orgChart1"/>
    <dgm:cxn modelId="{71557183-C40F-410D-A06B-BACF562BF1CD}" type="presParOf" srcId="{2E9022F4-C33C-4B35-876C-332599185EB3}" destId="{AACA15F9-0812-4C41-9454-204A96FC83F8}" srcOrd="0" destOrd="0" presId="urn:microsoft.com/office/officeart/2005/8/layout/orgChart1"/>
    <dgm:cxn modelId="{2257684F-04C5-4D92-932A-711C230F6533}" type="presParOf" srcId="{2E9022F4-C33C-4B35-876C-332599185EB3}" destId="{59F8D943-AE6F-4641-8444-838D846B0A5F}" srcOrd="1" destOrd="0" presId="urn:microsoft.com/office/officeart/2005/8/layout/orgChart1"/>
    <dgm:cxn modelId="{634736B6-51DF-4A25-9E48-E3CE53B647B4}" type="presParOf" srcId="{59F8D943-AE6F-4641-8444-838D846B0A5F}" destId="{F846BAEC-8A54-4063-AFBC-A79E8E0A46C0}" srcOrd="0" destOrd="0" presId="urn:microsoft.com/office/officeart/2005/8/layout/orgChart1"/>
    <dgm:cxn modelId="{ED450A65-65D1-4EF8-88CF-F5136C797E2E}" type="presParOf" srcId="{F846BAEC-8A54-4063-AFBC-A79E8E0A46C0}" destId="{76B9F16A-6A31-4CF5-A9F2-1A1B4056F5FB}" srcOrd="0" destOrd="0" presId="urn:microsoft.com/office/officeart/2005/8/layout/orgChart1"/>
    <dgm:cxn modelId="{A95735F6-9A43-45D3-AC8D-942527D11AC5}" type="presParOf" srcId="{F846BAEC-8A54-4063-AFBC-A79E8E0A46C0}" destId="{8DF0B1B4-ED80-424F-93A1-9157E5A84E1E}" srcOrd="1" destOrd="0" presId="urn:microsoft.com/office/officeart/2005/8/layout/orgChart1"/>
    <dgm:cxn modelId="{B6127601-5FC2-445D-A61A-973B705FC933}" type="presParOf" srcId="{59F8D943-AE6F-4641-8444-838D846B0A5F}" destId="{4FCC71F2-DF8E-442D-AC5D-1547C3FF24B7}" srcOrd="1" destOrd="0" presId="urn:microsoft.com/office/officeart/2005/8/layout/orgChart1"/>
    <dgm:cxn modelId="{2C9168E3-7FC4-4EEF-927B-A9CD97F6B2A0}" type="presParOf" srcId="{59F8D943-AE6F-4641-8444-838D846B0A5F}" destId="{DF3D09A9-4FCC-417F-9FD7-18ACCA08495E}" srcOrd="2" destOrd="0" presId="urn:microsoft.com/office/officeart/2005/8/layout/orgChart1"/>
    <dgm:cxn modelId="{01E740E5-951F-4D72-B6AF-F94E111A0101}" type="presParOf" srcId="{E5439560-E06E-4862-A0C7-D6E29B321FD5}" destId="{93554215-E7B5-45A0-A34D-67503E5A1A44}" srcOrd="2" destOrd="0" presId="urn:microsoft.com/office/officeart/2005/8/layout/orgChart1"/>
    <dgm:cxn modelId="{CC3356DC-3E6A-46C0-B2AB-84C1FC6BE2EA}" type="presParOf" srcId="{A7132B84-730C-4A3E-8E27-CD61FA5C0100}" destId="{FF2881DB-3B2A-4B2C-B062-B9D7FF0DB0C9}" srcOrd="2" destOrd="0" presId="urn:microsoft.com/office/officeart/2005/8/layout/orgChart1"/>
    <dgm:cxn modelId="{2B71F58F-6EC1-49B5-B2B1-6EA1D644F2B3}" type="presParOf" srcId="{BFDF69C1-2A04-4502-9C36-E818DEB2D1B5}" destId="{BDB0F057-753B-4E09-86E0-FBB3FFFA11A3}" srcOrd="2" destOrd="0" presId="urn:microsoft.com/office/officeart/2005/8/layout/orgChart1"/>
    <dgm:cxn modelId="{7955B2D5-52FE-49E7-BF9D-4DE9D007D6FE}" type="presParOf" srcId="{953B3604-7B2A-4145-B126-2872BD1FAD3F}" destId="{11CFEDFA-90FA-4A00-8A6D-EF6FE6DA382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CA15F9-0812-4C41-9454-204A96FC83F8}">
      <dsp:nvSpPr>
        <dsp:cNvPr id="0" name=""/>
        <dsp:cNvSpPr/>
      </dsp:nvSpPr>
      <dsp:spPr>
        <a:xfrm>
          <a:off x="3556053" y="3153168"/>
          <a:ext cx="170356" cy="522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427"/>
              </a:lnTo>
              <a:lnTo>
                <a:pt x="170356" y="52242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B3A5DE-63A9-4026-92AF-AD3C76238453}">
      <dsp:nvSpPr>
        <dsp:cNvPr id="0" name=""/>
        <dsp:cNvSpPr/>
      </dsp:nvSpPr>
      <dsp:spPr>
        <a:xfrm>
          <a:off x="3237327" y="2346813"/>
          <a:ext cx="773010" cy="238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249"/>
              </a:lnTo>
              <a:lnTo>
                <a:pt x="773010" y="119249"/>
              </a:lnTo>
              <a:lnTo>
                <a:pt x="773010" y="2384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AB960-8980-4FCE-9F23-1F69C223428A}">
      <dsp:nvSpPr>
        <dsp:cNvPr id="0" name=""/>
        <dsp:cNvSpPr/>
      </dsp:nvSpPr>
      <dsp:spPr>
        <a:xfrm>
          <a:off x="2697137" y="4765877"/>
          <a:ext cx="170356" cy="522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427"/>
              </a:lnTo>
              <a:lnTo>
                <a:pt x="170356" y="52242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921CB4-2AE5-4441-97AF-74361B8A2D20}">
      <dsp:nvSpPr>
        <dsp:cNvPr id="0" name=""/>
        <dsp:cNvSpPr/>
      </dsp:nvSpPr>
      <dsp:spPr>
        <a:xfrm>
          <a:off x="2464317" y="3959522"/>
          <a:ext cx="687105" cy="238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249"/>
              </a:lnTo>
              <a:lnTo>
                <a:pt x="687105" y="119249"/>
              </a:lnTo>
              <a:lnTo>
                <a:pt x="687105" y="2384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974F44-4660-4B55-8AF1-A07C1D7952DE}">
      <dsp:nvSpPr>
        <dsp:cNvPr id="0" name=""/>
        <dsp:cNvSpPr/>
      </dsp:nvSpPr>
      <dsp:spPr>
        <a:xfrm>
          <a:off x="1322927" y="4765877"/>
          <a:ext cx="170356" cy="522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427"/>
              </a:lnTo>
              <a:lnTo>
                <a:pt x="170356" y="52242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D34973-DEBE-4B85-8205-33B603E62C64}">
      <dsp:nvSpPr>
        <dsp:cNvPr id="0" name=""/>
        <dsp:cNvSpPr/>
      </dsp:nvSpPr>
      <dsp:spPr>
        <a:xfrm>
          <a:off x="1777212" y="3959522"/>
          <a:ext cx="687105" cy="238499"/>
        </a:xfrm>
        <a:custGeom>
          <a:avLst/>
          <a:gdLst/>
          <a:ahLst/>
          <a:cxnLst/>
          <a:rect l="0" t="0" r="0" b="0"/>
          <a:pathLst>
            <a:path>
              <a:moveTo>
                <a:pt x="687105" y="0"/>
              </a:moveTo>
              <a:lnTo>
                <a:pt x="687105" y="119249"/>
              </a:lnTo>
              <a:lnTo>
                <a:pt x="0" y="119249"/>
              </a:lnTo>
              <a:lnTo>
                <a:pt x="0" y="2384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4466BF-2AA2-4F0B-A3AE-453B8081C665}">
      <dsp:nvSpPr>
        <dsp:cNvPr id="0" name=""/>
        <dsp:cNvSpPr/>
      </dsp:nvSpPr>
      <dsp:spPr>
        <a:xfrm>
          <a:off x="2418597" y="3153168"/>
          <a:ext cx="91440" cy="2384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4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5883B8-3838-4D2B-8060-7BC15315AB65}">
      <dsp:nvSpPr>
        <dsp:cNvPr id="0" name=""/>
        <dsp:cNvSpPr/>
      </dsp:nvSpPr>
      <dsp:spPr>
        <a:xfrm>
          <a:off x="2464317" y="2346813"/>
          <a:ext cx="773010" cy="238499"/>
        </a:xfrm>
        <a:custGeom>
          <a:avLst/>
          <a:gdLst/>
          <a:ahLst/>
          <a:cxnLst/>
          <a:rect l="0" t="0" r="0" b="0"/>
          <a:pathLst>
            <a:path>
              <a:moveTo>
                <a:pt x="773010" y="0"/>
              </a:moveTo>
              <a:lnTo>
                <a:pt x="773010" y="119249"/>
              </a:lnTo>
              <a:lnTo>
                <a:pt x="0" y="119249"/>
              </a:lnTo>
              <a:lnTo>
                <a:pt x="0" y="2384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6579BC-ACE7-4260-A0DE-872C66BF4838}">
      <dsp:nvSpPr>
        <dsp:cNvPr id="0" name=""/>
        <dsp:cNvSpPr/>
      </dsp:nvSpPr>
      <dsp:spPr>
        <a:xfrm>
          <a:off x="3191607" y="1540458"/>
          <a:ext cx="91440" cy="2384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4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38A25E-5D4E-46E8-AB9C-6608A70267B8}">
      <dsp:nvSpPr>
        <dsp:cNvPr id="0" name=""/>
        <dsp:cNvSpPr/>
      </dsp:nvSpPr>
      <dsp:spPr>
        <a:xfrm>
          <a:off x="2238468" y="734103"/>
          <a:ext cx="998859" cy="238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249"/>
              </a:lnTo>
              <a:lnTo>
                <a:pt x="998859" y="119249"/>
              </a:lnTo>
              <a:lnTo>
                <a:pt x="998859" y="23849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D16327-9DE9-4399-8AD0-3B9633AA2A95}">
      <dsp:nvSpPr>
        <dsp:cNvPr id="0" name=""/>
        <dsp:cNvSpPr/>
      </dsp:nvSpPr>
      <dsp:spPr>
        <a:xfrm>
          <a:off x="613248" y="1540458"/>
          <a:ext cx="237223" cy="522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427"/>
              </a:lnTo>
              <a:lnTo>
                <a:pt x="237223" y="52242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E9F420-BA41-4DA4-90D7-A68E6C6FD40C}">
      <dsp:nvSpPr>
        <dsp:cNvPr id="0" name=""/>
        <dsp:cNvSpPr/>
      </dsp:nvSpPr>
      <dsp:spPr>
        <a:xfrm>
          <a:off x="1245844" y="734103"/>
          <a:ext cx="992624" cy="238499"/>
        </a:xfrm>
        <a:custGeom>
          <a:avLst/>
          <a:gdLst/>
          <a:ahLst/>
          <a:cxnLst/>
          <a:rect l="0" t="0" r="0" b="0"/>
          <a:pathLst>
            <a:path>
              <a:moveTo>
                <a:pt x="992624" y="0"/>
              </a:moveTo>
              <a:lnTo>
                <a:pt x="992624" y="119249"/>
              </a:lnTo>
              <a:lnTo>
                <a:pt x="0" y="119249"/>
              </a:lnTo>
              <a:lnTo>
                <a:pt x="0" y="23849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F82302-D846-47EC-A73C-C1440945B285}">
      <dsp:nvSpPr>
        <dsp:cNvPr id="0" name=""/>
        <dsp:cNvSpPr/>
      </dsp:nvSpPr>
      <dsp:spPr>
        <a:xfrm>
          <a:off x="1207356" y="2302"/>
          <a:ext cx="2062223" cy="73180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Look for the item in the </a:t>
          </a:r>
          <a:r>
            <a:rPr lang="en-AU" sz="1000" b="1" kern="1200">
              <a:solidFill>
                <a:srgbClr val="1E5E5E"/>
              </a:solidFill>
              <a:latin typeface="+mn-lt"/>
              <a:ea typeface="+mn-ea"/>
              <a:cs typeface="+mn-cs"/>
            </a:rPr>
            <a:t>green</a:t>
          </a: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, </a:t>
          </a:r>
          <a:r>
            <a:rPr lang="en-AU" sz="1000" b="1" kern="1200">
              <a:solidFill>
                <a:srgbClr val="E35205"/>
              </a:solidFill>
              <a:latin typeface="+mn-lt"/>
              <a:ea typeface="+mn-ea"/>
              <a:cs typeface="+mn-cs"/>
            </a:rPr>
            <a:t>amber</a:t>
          </a: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 or </a:t>
          </a:r>
          <a:r>
            <a:rPr lang="en-AU" sz="1000" b="1" kern="1200">
              <a:solidFill>
                <a:srgbClr val="980044"/>
              </a:solidFill>
              <a:latin typeface="+mn-lt"/>
              <a:ea typeface="+mn-ea"/>
              <a:cs typeface="+mn-cs"/>
            </a:rPr>
            <a:t>red</a:t>
          </a: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 drink and food table in the School nutrition and healthy eating guidelines </a:t>
          </a:r>
        </a:p>
      </dsp:txBody>
      <dsp:txXfrm>
        <a:off x="1207356" y="2302"/>
        <a:ext cx="2062223" cy="731801"/>
      </dsp:txXfrm>
    </dsp:sp>
    <dsp:sp modelId="{C866C765-1EB5-4317-8A42-77A5EDA5CD81}">
      <dsp:nvSpPr>
        <dsp:cNvPr id="0" name=""/>
        <dsp:cNvSpPr/>
      </dsp:nvSpPr>
      <dsp:spPr>
        <a:xfrm>
          <a:off x="455099" y="972603"/>
          <a:ext cx="1581488" cy="567855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Item</a:t>
          </a: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 fits easily into </a:t>
          </a:r>
          <a:r>
            <a:rPr lang="en-AU" sz="1000" b="1" kern="1200">
              <a:solidFill>
                <a:srgbClr val="1E5E5E"/>
              </a:solidFill>
              <a:latin typeface="+mn-lt"/>
              <a:ea typeface="+mn-ea"/>
              <a:cs typeface="+mn-cs"/>
            </a:rPr>
            <a:t>green</a:t>
          </a:r>
          <a:r>
            <a:rPr lang="en-AU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, </a:t>
          </a:r>
          <a:r>
            <a:rPr lang="en-AU" sz="1000" b="1" kern="1200">
              <a:solidFill>
                <a:srgbClr val="E35205"/>
              </a:solidFill>
              <a:latin typeface="+mn-lt"/>
              <a:ea typeface="+mn-ea"/>
              <a:cs typeface="+mn-cs"/>
            </a:rPr>
            <a:t>amber</a:t>
          </a:r>
          <a:r>
            <a:rPr lang="en-AU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 or</a:t>
          </a:r>
          <a:r>
            <a:rPr lang="en-AU" sz="1000" b="0" kern="1200">
              <a:solidFill>
                <a:srgbClr val="FF0000"/>
              </a:solidFill>
              <a:latin typeface="+mn-lt"/>
              <a:ea typeface="+mn-ea"/>
              <a:cs typeface="+mn-cs"/>
            </a:rPr>
            <a:t> </a:t>
          </a:r>
          <a:r>
            <a:rPr lang="en-AU" sz="1000" b="1" kern="1200">
              <a:solidFill>
                <a:srgbClr val="980044"/>
              </a:solidFill>
              <a:latin typeface="+mn-lt"/>
              <a:ea typeface="+mn-ea"/>
              <a:cs typeface="+mn-cs"/>
            </a:rPr>
            <a:t>red </a:t>
          </a: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category</a:t>
          </a:r>
        </a:p>
      </dsp:txBody>
      <dsp:txXfrm>
        <a:off x="455099" y="972603"/>
        <a:ext cx="1581488" cy="567855"/>
      </dsp:txXfrm>
    </dsp:sp>
    <dsp:sp modelId="{9ED3A714-AB76-4621-B05F-F66EDFD9D94D}">
      <dsp:nvSpPr>
        <dsp:cNvPr id="0" name=""/>
        <dsp:cNvSpPr/>
      </dsp:nvSpPr>
      <dsp:spPr>
        <a:xfrm>
          <a:off x="850471" y="1778957"/>
          <a:ext cx="1406316" cy="567855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Classify item as into </a:t>
          </a:r>
          <a:r>
            <a:rPr lang="en-AU" sz="1000" b="1" kern="1200">
              <a:solidFill>
                <a:srgbClr val="1E5E5E"/>
              </a:solidFill>
              <a:latin typeface="+mn-lt"/>
              <a:ea typeface="+mn-ea"/>
              <a:cs typeface="+mn-cs"/>
            </a:rPr>
            <a:t>green</a:t>
          </a:r>
          <a:r>
            <a:rPr lang="en-AU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, </a:t>
          </a:r>
          <a:r>
            <a:rPr lang="en-AU" sz="1000" b="1" kern="1200">
              <a:solidFill>
                <a:srgbClr val="E35205"/>
              </a:solidFill>
              <a:latin typeface="+mn-lt"/>
              <a:ea typeface="+mn-ea"/>
              <a:cs typeface="+mn-cs"/>
            </a:rPr>
            <a:t>amber</a:t>
          </a:r>
          <a:r>
            <a:rPr lang="en-AU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 or</a:t>
          </a:r>
          <a:r>
            <a:rPr lang="en-AU" sz="1000" b="0" kern="1200">
              <a:solidFill>
                <a:srgbClr val="FF0000"/>
              </a:solidFill>
              <a:latin typeface="+mn-lt"/>
              <a:ea typeface="+mn-ea"/>
              <a:cs typeface="+mn-cs"/>
            </a:rPr>
            <a:t> </a:t>
          </a:r>
          <a:r>
            <a:rPr lang="en-AU" sz="1000" b="1" kern="1200">
              <a:solidFill>
                <a:srgbClr val="980044"/>
              </a:solidFill>
              <a:latin typeface="+mn-lt"/>
              <a:ea typeface="+mn-ea"/>
              <a:cs typeface="+mn-cs"/>
            </a:rPr>
            <a:t>red</a:t>
          </a:r>
          <a:r>
            <a:rPr lang="en-AU" sz="1000" b="0" kern="1200">
              <a:solidFill>
                <a:srgbClr val="FF0000"/>
              </a:solidFill>
              <a:latin typeface="+mn-lt"/>
              <a:ea typeface="+mn-ea"/>
              <a:cs typeface="+mn-cs"/>
            </a:rPr>
            <a:t>  </a:t>
          </a:r>
        </a:p>
      </dsp:txBody>
      <dsp:txXfrm>
        <a:off x="850471" y="1778957"/>
        <a:ext cx="1406316" cy="567855"/>
      </dsp:txXfrm>
    </dsp:sp>
    <dsp:sp modelId="{19AFC3CB-D3C2-45AA-B5B6-27F529830410}">
      <dsp:nvSpPr>
        <dsp:cNvPr id="0" name=""/>
        <dsp:cNvSpPr/>
      </dsp:nvSpPr>
      <dsp:spPr>
        <a:xfrm>
          <a:off x="2452818" y="972603"/>
          <a:ext cx="1569018" cy="567855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Classification is unclear</a:t>
          </a:r>
        </a:p>
      </dsp:txBody>
      <dsp:txXfrm>
        <a:off x="2452818" y="972603"/>
        <a:ext cx="1569018" cy="567855"/>
      </dsp:txXfrm>
    </dsp:sp>
    <dsp:sp modelId="{4BBE1800-16EB-448E-B9BD-38EBDCB38F21}">
      <dsp:nvSpPr>
        <dsp:cNvPr id="0" name=""/>
        <dsp:cNvSpPr/>
      </dsp:nvSpPr>
      <dsp:spPr>
        <a:xfrm>
          <a:off x="2495288" y="1778957"/>
          <a:ext cx="1484078" cy="567855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Nutrient information is available</a:t>
          </a:r>
        </a:p>
      </dsp:txBody>
      <dsp:txXfrm>
        <a:off x="2495288" y="1778957"/>
        <a:ext cx="1484078" cy="567855"/>
      </dsp:txXfrm>
    </dsp:sp>
    <dsp:sp modelId="{4DBFF00A-BBA3-4EE4-B39D-AE98F4897871}">
      <dsp:nvSpPr>
        <dsp:cNvPr id="0" name=""/>
        <dsp:cNvSpPr/>
      </dsp:nvSpPr>
      <dsp:spPr>
        <a:xfrm>
          <a:off x="1896461" y="2585312"/>
          <a:ext cx="1135710" cy="567855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Yes </a:t>
          </a:r>
        </a:p>
      </dsp:txBody>
      <dsp:txXfrm>
        <a:off x="1896461" y="2585312"/>
        <a:ext cx="1135710" cy="567855"/>
      </dsp:txXfrm>
    </dsp:sp>
    <dsp:sp modelId="{63A199D3-02CD-480D-8114-266F4D83286E}">
      <dsp:nvSpPr>
        <dsp:cNvPr id="0" name=""/>
        <dsp:cNvSpPr/>
      </dsp:nvSpPr>
      <dsp:spPr>
        <a:xfrm>
          <a:off x="1440723" y="3391667"/>
          <a:ext cx="2047187" cy="567855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Item fits appropriate nutrient criteria in the School nutrition and healthy eating guidelines</a:t>
          </a:r>
        </a:p>
      </dsp:txBody>
      <dsp:txXfrm>
        <a:off x="1440723" y="3391667"/>
        <a:ext cx="2047187" cy="567855"/>
      </dsp:txXfrm>
    </dsp:sp>
    <dsp:sp modelId="{057449C4-EA23-4381-9A10-6F64AF9846E3}">
      <dsp:nvSpPr>
        <dsp:cNvPr id="0" name=""/>
        <dsp:cNvSpPr/>
      </dsp:nvSpPr>
      <dsp:spPr>
        <a:xfrm>
          <a:off x="1209356" y="4198022"/>
          <a:ext cx="1135710" cy="567855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Yes</a:t>
          </a:r>
        </a:p>
      </dsp:txBody>
      <dsp:txXfrm>
        <a:off x="1209356" y="4198022"/>
        <a:ext cx="1135710" cy="567855"/>
      </dsp:txXfrm>
    </dsp:sp>
    <dsp:sp modelId="{27FE3704-B2E4-4BE0-A25D-D5FB9B5918D6}">
      <dsp:nvSpPr>
        <dsp:cNvPr id="0" name=""/>
        <dsp:cNvSpPr/>
      </dsp:nvSpPr>
      <dsp:spPr>
        <a:xfrm>
          <a:off x="1493284" y="5004376"/>
          <a:ext cx="1135710" cy="567855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Item is </a:t>
          </a:r>
          <a:r>
            <a:rPr lang="en-AU" sz="1000" b="1" kern="1200">
              <a:solidFill>
                <a:srgbClr val="E35205"/>
              </a:solidFill>
              <a:latin typeface="+mn-lt"/>
              <a:ea typeface="+mn-ea"/>
              <a:cs typeface="+mn-cs"/>
            </a:rPr>
            <a:t>amber</a:t>
          </a:r>
          <a:r>
            <a:rPr lang="en-AU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 </a:t>
          </a: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and can be provided </a:t>
          </a:r>
        </a:p>
      </dsp:txBody>
      <dsp:txXfrm>
        <a:off x="1493284" y="5004376"/>
        <a:ext cx="1135710" cy="567855"/>
      </dsp:txXfrm>
    </dsp:sp>
    <dsp:sp modelId="{D7275DC9-99D0-4514-8A0F-46C331DA16B4}">
      <dsp:nvSpPr>
        <dsp:cNvPr id="0" name=""/>
        <dsp:cNvSpPr/>
      </dsp:nvSpPr>
      <dsp:spPr>
        <a:xfrm>
          <a:off x="2583566" y="4198022"/>
          <a:ext cx="1135710" cy="567855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No</a:t>
          </a:r>
        </a:p>
      </dsp:txBody>
      <dsp:txXfrm>
        <a:off x="2583566" y="4198022"/>
        <a:ext cx="1135710" cy="567855"/>
      </dsp:txXfrm>
    </dsp:sp>
    <dsp:sp modelId="{756F4E79-3644-4DD0-A607-85DFC0DD70DE}">
      <dsp:nvSpPr>
        <dsp:cNvPr id="0" name=""/>
        <dsp:cNvSpPr/>
      </dsp:nvSpPr>
      <dsp:spPr>
        <a:xfrm>
          <a:off x="2867494" y="5004376"/>
          <a:ext cx="1135710" cy="567855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Item is</a:t>
          </a:r>
          <a:r>
            <a:rPr lang="en-AU" sz="1000" kern="1200">
              <a:solidFill>
                <a:srgbClr val="FF0000"/>
              </a:solidFill>
              <a:latin typeface="+mn-lt"/>
              <a:ea typeface="+mn-ea"/>
              <a:cs typeface="+mn-cs"/>
            </a:rPr>
            <a:t> </a:t>
          </a:r>
          <a:r>
            <a:rPr lang="en-AU" sz="1000" b="1" kern="1200">
              <a:solidFill>
                <a:srgbClr val="980044"/>
              </a:solidFill>
              <a:latin typeface="+mn-lt"/>
              <a:ea typeface="+mn-ea"/>
              <a:cs typeface="+mn-cs"/>
            </a:rPr>
            <a:t>red</a:t>
          </a:r>
          <a:r>
            <a:rPr lang="en-AU" sz="1000" kern="1200">
              <a:solidFill>
                <a:srgbClr val="FF0000"/>
              </a:solidFill>
              <a:latin typeface="+mn-lt"/>
              <a:ea typeface="+mn-ea"/>
              <a:cs typeface="+mn-cs"/>
            </a:rPr>
            <a:t> </a:t>
          </a: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and cannot be provided</a:t>
          </a:r>
        </a:p>
      </dsp:txBody>
      <dsp:txXfrm>
        <a:off x="2867494" y="5004376"/>
        <a:ext cx="1135710" cy="567855"/>
      </dsp:txXfrm>
    </dsp:sp>
    <dsp:sp modelId="{D6E459F5-C966-495C-8B13-77D98134A05A}">
      <dsp:nvSpPr>
        <dsp:cNvPr id="0" name=""/>
        <dsp:cNvSpPr/>
      </dsp:nvSpPr>
      <dsp:spPr>
        <a:xfrm>
          <a:off x="3442482" y="2585312"/>
          <a:ext cx="1135710" cy="567855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No</a:t>
          </a:r>
        </a:p>
      </dsp:txBody>
      <dsp:txXfrm>
        <a:off x="3442482" y="2585312"/>
        <a:ext cx="1135710" cy="567855"/>
      </dsp:txXfrm>
    </dsp:sp>
    <dsp:sp modelId="{76B9F16A-6A31-4CF5-A9F2-1A1B4056F5FB}">
      <dsp:nvSpPr>
        <dsp:cNvPr id="0" name=""/>
        <dsp:cNvSpPr/>
      </dsp:nvSpPr>
      <dsp:spPr>
        <a:xfrm>
          <a:off x="3726410" y="3391667"/>
          <a:ext cx="2020986" cy="567855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Assess item using ingredients or recipe (see pages below)</a:t>
          </a:r>
        </a:p>
      </dsp:txBody>
      <dsp:txXfrm>
        <a:off x="3726410" y="3391667"/>
        <a:ext cx="2020986" cy="5678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6B027F-DE81-40DC-AE7D-01E49C5F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 (1).dotx</Template>
  <TotalTime>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Suitable foods and drinks in school – information sheet</vt:lpstr>
    </vt:vector>
  </TitlesOfParts>
  <Company>Education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Suitable foods and drinks in school – information for schools</dc:title>
  <dc:creator>Northern Territory Government</dc:creator>
  <cp:lastModifiedBy>Jessica Lai</cp:lastModifiedBy>
  <cp:revision>2</cp:revision>
  <cp:lastPrinted>2019-07-29T01:45:00Z</cp:lastPrinted>
  <dcterms:created xsi:type="dcterms:W3CDTF">2023-09-19T05:15:00Z</dcterms:created>
  <dcterms:modified xsi:type="dcterms:W3CDTF">2023-09-19T05:15:00Z</dcterms:modified>
</cp:coreProperties>
</file>