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E9" w:rsidRPr="00D528E9" w:rsidRDefault="00D528E9" w:rsidP="00D528E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D528E9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19-16 - Stage 2 subjects (10 credits) — Graded results distribution for male students, by l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 xml:space="preserve">earning area, by subject, 2016 </w:t>
      </w:r>
      <w:r w:rsidRPr="00D528E9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(NT)</w:t>
      </w:r>
    </w:p>
    <w:p w:rsid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tbl>
      <w:tblPr>
        <w:tblStyle w:val="GridTable5Dark-Accent6"/>
        <w:tblW w:w="10078" w:type="dxa"/>
        <w:tblLook w:val="04A0" w:firstRow="1" w:lastRow="0" w:firstColumn="1" w:lastColumn="0" w:noHBand="0" w:noVBand="1"/>
      </w:tblPr>
      <w:tblGrid>
        <w:gridCol w:w="2268"/>
        <w:gridCol w:w="459"/>
        <w:gridCol w:w="350"/>
        <w:gridCol w:w="602"/>
        <w:gridCol w:w="449"/>
        <w:gridCol w:w="531"/>
        <w:gridCol w:w="440"/>
        <w:gridCol w:w="443"/>
        <w:gridCol w:w="440"/>
        <w:gridCol w:w="520"/>
        <w:gridCol w:w="465"/>
        <w:gridCol w:w="390"/>
        <w:gridCol w:w="425"/>
        <w:gridCol w:w="433"/>
        <w:gridCol w:w="417"/>
        <w:gridCol w:w="426"/>
        <w:gridCol w:w="425"/>
        <w:gridCol w:w="709"/>
      </w:tblGrid>
      <w:tr w:rsidR="00D528E9" w:rsidRPr="00D528E9" w:rsidTr="00D52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A+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A-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B+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B-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C+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D+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D-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E+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E-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Composing and Arranging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Ensemble Performance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 Individual Study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 Technology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Musical Styles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Musicianship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Performance Special Study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Solo Performance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BUSINESS, ENTERPRISE, AND TECHNOLOGY</w:t>
            </w:r>
          </w:p>
        </w:tc>
        <w:tc>
          <w:tcPr>
            <w:tcW w:w="1297" w:type="dxa"/>
            <w:gridSpan w:val="3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 A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 Studies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B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Studies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Humanities and the Community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1297" w:type="dxa"/>
            <w:gridSpan w:val="3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1297" w:type="dxa"/>
            <w:gridSpan w:val="3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528E9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45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8F081A" w:rsidRPr="00D528E9" w:rsidTr="00D528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2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7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F081A" w:rsidRPr="00D528E9" w:rsidTr="00D5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Grand 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02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531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52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90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17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D528E9" w:rsidRPr="00D528E9" w:rsidRDefault="00D528E9" w:rsidP="00D528E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28E9">
              <w:rPr>
                <w:rFonts w:ascii="Calibri" w:eastAsia="Times New Roman" w:hAnsi="Calibri" w:cs="Times New Roman"/>
                <w:color w:val="000000"/>
                <w:lang w:eastAsia="en-AU"/>
              </w:rPr>
              <w:t>258</w:t>
            </w:r>
          </w:p>
        </w:tc>
      </w:tr>
    </w:tbl>
    <w:p w:rsid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p w:rsidR="005E407D" w:rsidRP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8F081A" w:rsidRDefault="000E345A" w:rsidP="00B34CDE">
      <w:pPr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  <w:r w:rsidR="00B34CDE">
        <w:rPr>
          <w:color w:val="000000"/>
          <w:lang w:eastAsia="en-AU"/>
        </w:rPr>
        <w:t xml:space="preserve">  </w:t>
      </w:r>
    </w:p>
    <w:p w:rsidR="008F081A" w:rsidRDefault="008F081A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bookmarkStart w:id="0" w:name="_GoBack"/>
      <w:bookmarkEnd w:id="0"/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081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2EB0"/>
    <w:rsid w:val="00AC1379"/>
    <w:rsid w:val="00AD0DA4"/>
    <w:rsid w:val="00AD3722"/>
    <w:rsid w:val="00AD4169"/>
    <w:rsid w:val="00B02EF1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590E-84F0-478E-A13F-73D1CCF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2017-05-23T05:06:00Z</dcterms:created>
  <dcterms:modified xsi:type="dcterms:W3CDTF">2017-05-23T05:35:00Z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