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7C" w:rsidRPr="00D85355" w:rsidRDefault="0003497C" w:rsidP="00662677">
      <w:pPr>
        <w:rPr>
          <w:rFonts w:cs="Arial"/>
          <w:szCs w:val="22"/>
        </w:rPr>
      </w:pPr>
      <w:bookmarkStart w:id="0" w:name="_GoBack"/>
      <w:bookmarkEnd w:id="0"/>
    </w:p>
    <w:p w:rsidR="00811D58" w:rsidRDefault="00811D58" w:rsidP="001605C0">
      <w:pPr>
        <w:autoSpaceDE w:val="0"/>
        <w:autoSpaceDN w:val="0"/>
        <w:adjustRightInd w:val="0"/>
        <w:jc w:val="center"/>
        <w:rPr>
          <w:rFonts w:cs="Arial"/>
          <w:b/>
          <w:bCs/>
          <w:color w:val="000000"/>
          <w:sz w:val="32"/>
          <w:szCs w:val="32"/>
        </w:rPr>
      </w:pPr>
    </w:p>
    <w:p w:rsidR="00811D58" w:rsidRDefault="00811D58" w:rsidP="001605C0">
      <w:pPr>
        <w:autoSpaceDE w:val="0"/>
        <w:autoSpaceDN w:val="0"/>
        <w:adjustRightInd w:val="0"/>
        <w:jc w:val="center"/>
        <w:rPr>
          <w:rFonts w:cs="Arial"/>
          <w:b/>
          <w:bCs/>
          <w:color w:val="000000"/>
          <w:sz w:val="32"/>
          <w:szCs w:val="32"/>
        </w:rPr>
      </w:pPr>
    </w:p>
    <w:p w:rsidR="001605C0" w:rsidRPr="00D85355" w:rsidRDefault="008876FB" w:rsidP="001605C0">
      <w:pPr>
        <w:autoSpaceDE w:val="0"/>
        <w:autoSpaceDN w:val="0"/>
        <w:adjustRightInd w:val="0"/>
        <w:jc w:val="center"/>
        <w:rPr>
          <w:rFonts w:cs="Arial"/>
          <w:b/>
          <w:bCs/>
          <w:color w:val="000000"/>
          <w:sz w:val="32"/>
          <w:szCs w:val="32"/>
        </w:rPr>
      </w:pPr>
      <w:r w:rsidRPr="00D85355">
        <w:rPr>
          <w:rFonts w:cs="Arial"/>
          <w:b/>
          <w:bCs/>
          <w:color w:val="000000"/>
          <w:sz w:val="32"/>
          <w:szCs w:val="32"/>
        </w:rPr>
        <w:t>School</w:t>
      </w:r>
      <w:r w:rsidR="001605C0" w:rsidRPr="00D85355">
        <w:rPr>
          <w:rFonts w:cs="Arial"/>
          <w:b/>
          <w:bCs/>
          <w:color w:val="000000"/>
          <w:sz w:val="32"/>
          <w:szCs w:val="32"/>
        </w:rPr>
        <w:t xml:space="preserve"> Nutrition and Healthy Eating Policy</w:t>
      </w:r>
      <w:r w:rsidR="00E039FD" w:rsidRPr="00D85355">
        <w:rPr>
          <w:rFonts w:cs="Arial"/>
          <w:b/>
          <w:bCs/>
          <w:color w:val="000000"/>
          <w:sz w:val="32"/>
          <w:szCs w:val="32"/>
        </w:rPr>
        <w:t xml:space="preserve"> and Guidelines</w:t>
      </w:r>
    </w:p>
    <w:p w:rsidR="001605C0" w:rsidRPr="00D85355" w:rsidRDefault="001605C0" w:rsidP="001605C0">
      <w:pPr>
        <w:autoSpaceDE w:val="0"/>
        <w:autoSpaceDN w:val="0"/>
        <w:adjustRightInd w:val="0"/>
        <w:jc w:val="center"/>
        <w:rPr>
          <w:rFonts w:cs="Arial"/>
          <w:b/>
          <w:bCs/>
          <w:color w:val="000000"/>
          <w:sz w:val="28"/>
          <w:szCs w:val="28"/>
        </w:rPr>
      </w:pPr>
    </w:p>
    <w:p w:rsidR="001605C0" w:rsidRPr="00D85355" w:rsidRDefault="001605C0" w:rsidP="001605C0">
      <w:pPr>
        <w:autoSpaceDE w:val="0"/>
        <w:autoSpaceDN w:val="0"/>
        <w:adjustRightInd w:val="0"/>
        <w:jc w:val="center"/>
        <w:rPr>
          <w:rFonts w:cs="Arial"/>
          <w:b/>
          <w:sz w:val="28"/>
          <w:szCs w:val="28"/>
        </w:rPr>
      </w:pPr>
      <w:r w:rsidRPr="00D85355">
        <w:rPr>
          <w:rFonts w:cs="Arial"/>
          <w:b/>
          <w:sz w:val="28"/>
          <w:szCs w:val="28"/>
        </w:rPr>
        <w:t>Sporting Events, Fundraising Ideas and Non-Food Rewards</w:t>
      </w:r>
    </w:p>
    <w:p w:rsidR="001605C0" w:rsidRPr="0094210D" w:rsidRDefault="001605C0" w:rsidP="001605C0">
      <w:pPr>
        <w:autoSpaceDE w:val="0"/>
        <w:autoSpaceDN w:val="0"/>
        <w:adjustRightInd w:val="0"/>
        <w:rPr>
          <w:rFonts w:ascii="Lato" w:hAnsi="Lato" w:cs="Arial"/>
          <w:sz w:val="24"/>
        </w:rPr>
      </w:pPr>
    </w:p>
    <w:p w:rsidR="001605C0" w:rsidRPr="00452DA2" w:rsidRDefault="001605C0" w:rsidP="001605C0">
      <w:pPr>
        <w:autoSpaceDE w:val="0"/>
        <w:autoSpaceDN w:val="0"/>
        <w:adjustRightInd w:val="0"/>
        <w:jc w:val="both"/>
        <w:rPr>
          <w:rFonts w:cs="Arial"/>
          <w:b/>
          <w:sz w:val="24"/>
        </w:rPr>
      </w:pPr>
      <w:r w:rsidRPr="00452DA2">
        <w:rPr>
          <w:rFonts w:cs="Arial"/>
          <w:b/>
          <w:sz w:val="24"/>
        </w:rPr>
        <w:t xml:space="preserve">The </w:t>
      </w:r>
      <w:r w:rsidR="008876FB" w:rsidRPr="00452DA2">
        <w:rPr>
          <w:rFonts w:cs="Arial"/>
          <w:b/>
          <w:sz w:val="24"/>
        </w:rPr>
        <w:t>School</w:t>
      </w:r>
      <w:r w:rsidRPr="00452DA2">
        <w:rPr>
          <w:rFonts w:cs="Arial"/>
          <w:b/>
          <w:sz w:val="24"/>
        </w:rPr>
        <w:t xml:space="preserve"> Nutrition and Healthy Eating Policy</w:t>
      </w: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 xml:space="preserve">The </w:t>
      </w:r>
      <w:r w:rsidR="008876FB" w:rsidRPr="00452DA2">
        <w:rPr>
          <w:rFonts w:cs="Arial"/>
          <w:iCs/>
          <w:color w:val="000000"/>
          <w:sz w:val="24"/>
        </w:rPr>
        <w:t>School</w:t>
      </w:r>
      <w:r w:rsidRPr="00452DA2">
        <w:rPr>
          <w:rFonts w:cs="Arial"/>
          <w:iCs/>
          <w:color w:val="000000"/>
          <w:sz w:val="24"/>
        </w:rPr>
        <w:t xml:space="preserve"> Nu</w:t>
      </w:r>
      <w:r w:rsidR="00E039FD" w:rsidRPr="00452DA2">
        <w:rPr>
          <w:rFonts w:cs="Arial"/>
          <w:iCs/>
          <w:color w:val="000000"/>
          <w:sz w:val="24"/>
        </w:rPr>
        <w:t>trition and Healthy Eating policy and guidelines</w:t>
      </w:r>
      <w:r w:rsidRPr="00452DA2">
        <w:rPr>
          <w:rFonts w:cs="Arial"/>
          <w:i/>
          <w:iCs/>
          <w:color w:val="000000"/>
          <w:sz w:val="24"/>
        </w:rPr>
        <w:t xml:space="preserve"> </w:t>
      </w:r>
      <w:r w:rsidR="00E039FD" w:rsidRPr="00452DA2">
        <w:rPr>
          <w:rFonts w:cs="Arial"/>
          <w:color w:val="000000"/>
          <w:sz w:val="24"/>
        </w:rPr>
        <w:t>have</w:t>
      </w:r>
      <w:r w:rsidRPr="00452DA2">
        <w:rPr>
          <w:rFonts w:cs="Arial"/>
          <w:color w:val="000000"/>
          <w:sz w:val="24"/>
        </w:rPr>
        <w:t xml:space="preserve"> been written in response to increasing levels of overweight and obesity in children and young people and ensures that a consistent approach is applied to the availability and sale of food and drinks in Northern Territory (NT) government schools.</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The policy identifies the categories of food and drink items that will/not be available or sold through school canteen or vending machines in NT government schools and provides guidelines for classroom rewards, healthy fundraising and school activities.</w:t>
      </w:r>
    </w:p>
    <w:p w:rsidR="001605C0" w:rsidRPr="00452DA2" w:rsidRDefault="001605C0" w:rsidP="001605C0">
      <w:pPr>
        <w:jc w:val="both"/>
        <w:rPr>
          <w:rFonts w:cs="Arial"/>
          <w:sz w:val="24"/>
        </w:rPr>
      </w:pPr>
      <w:r w:rsidRPr="00452DA2">
        <w:rPr>
          <w:rFonts w:cs="Arial"/>
          <w:sz w:val="24"/>
        </w:rPr>
        <w:t xml:space="preserve">For more information visit: </w:t>
      </w:r>
    </w:p>
    <w:p w:rsidR="001605C0" w:rsidRPr="00452DA2" w:rsidRDefault="0051358E" w:rsidP="001605C0">
      <w:pPr>
        <w:jc w:val="both"/>
        <w:rPr>
          <w:rFonts w:cs="Arial"/>
          <w:sz w:val="24"/>
        </w:rPr>
      </w:pPr>
      <w:hyperlink r:id="rId8" w:history="1">
        <w:r w:rsidR="001605C0" w:rsidRPr="00452DA2">
          <w:rPr>
            <w:rStyle w:val="Hyperlink"/>
            <w:rFonts w:cs="Arial"/>
            <w:sz w:val="24"/>
          </w:rPr>
          <w:t>https://education.nt.gov.au/education/policies/canteen-nutrition-and-healthy-eating</w:t>
        </w:r>
      </w:hyperlink>
    </w:p>
    <w:p w:rsidR="001605C0" w:rsidRPr="00452DA2" w:rsidRDefault="001605C0" w:rsidP="001605C0">
      <w:pPr>
        <w:jc w:val="both"/>
        <w:rPr>
          <w:rFonts w:cs="Arial"/>
          <w:sz w:val="24"/>
        </w:rPr>
      </w:pPr>
    </w:p>
    <w:p w:rsidR="001605C0" w:rsidRPr="00452DA2" w:rsidRDefault="001605C0" w:rsidP="001605C0">
      <w:pPr>
        <w:jc w:val="both"/>
        <w:rPr>
          <w:rFonts w:cs="Arial"/>
          <w:b/>
          <w:sz w:val="24"/>
        </w:rPr>
      </w:pPr>
      <w:r w:rsidRPr="00452DA2">
        <w:rPr>
          <w:rFonts w:cs="Arial"/>
          <w:b/>
          <w:sz w:val="24"/>
        </w:rPr>
        <w:t>Healthy Fundraising Ideas</w:t>
      </w: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 xml:space="preserve">Schools should take the time to consider all of the fundraising activities undertaken during the year and take steps to ensure they align with the NT Department of Education </w:t>
      </w:r>
      <w:r w:rsidR="008876FB" w:rsidRPr="00452DA2">
        <w:rPr>
          <w:rFonts w:cs="Arial"/>
          <w:iCs/>
          <w:color w:val="000000"/>
          <w:sz w:val="24"/>
        </w:rPr>
        <w:t>School</w:t>
      </w:r>
      <w:r w:rsidRPr="00452DA2">
        <w:rPr>
          <w:rFonts w:cs="Arial"/>
          <w:iCs/>
          <w:color w:val="000000"/>
          <w:sz w:val="24"/>
        </w:rPr>
        <w:t xml:space="preserve"> Nut</w:t>
      </w:r>
      <w:r w:rsidR="00E039FD" w:rsidRPr="00452DA2">
        <w:rPr>
          <w:rFonts w:cs="Arial"/>
          <w:iCs/>
          <w:color w:val="000000"/>
          <w:sz w:val="24"/>
        </w:rPr>
        <w:t>rition and Healthy Eating policy and guidelines</w:t>
      </w:r>
      <w:r w:rsidRPr="00452DA2">
        <w:rPr>
          <w:rFonts w:cs="Arial"/>
          <w:color w:val="000000"/>
          <w:sz w:val="24"/>
        </w:rPr>
        <w:t xml:space="preserve">. </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 xml:space="preserve">All food related fundraising must align with the </w:t>
      </w:r>
      <w:r w:rsidR="008876FB" w:rsidRPr="00452DA2">
        <w:rPr>
          <w:rFonts w:cs="Arial"/>
          <w:iCs/>
          <w:color w:val="000000"/>
          <w:sz w:val="24"/>
        </w:rPr>
        <w:t>School</w:t>
      </w:r>
      <w:r w:rsidR="00E039FD" w:rsidRPr="00452DA2">
        <w:rPr>
          <w:rFonts w:cs="Arial"/>
          <w:iCs/>
          <w:color w:val="000000"/>
          <w:sz w:val="24"/>
        </w:rPr>
        <w:t xml:space="preserve"> Nutrition and Healthy Eating p</w:t>
      </w:r>
      <w:r w:rsidRPr="00452DA2">
        <w:rPr>
          <w:rFonts w:cs="Arial"/>
          <w:iCs/>
          <w:color w:val="000000"/>
          <w:sz w:val="24"/>
        </w:rPr>
        <w:t>olicy</w:t>
      </w:r>
      <w:r w:rsidR="00E039FD" w:rsidRPr="00452DA2">
        <w:rPr>
          <w:rFonts w:cs="Arial"/>
          <w:iCs/>
          <w:color w:val="000000"/>
          <w:sz w:val="24"/>
        </w:rPr>
        <w:t xml:space="preserve"> and guidelines</w:t>
      </w:r>
      <w:r w:rsidRPr="00452DA2">
        <w:rPr>
          <w:rFonts w:cs="Arial"/>
          <w:color w:val="000000"/>
          <w:sz w:val="24"/>
        </w:rPr>
        <w:t xml:space="preserve">. Examples of food related fundraising include cake stalls, ice cups, barbecues and chocolate drives. </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 xml:space="preserve">Food related fundraising can be replaced with healthier substitutes. For example: </w:t>
      </w:r>
    </w:p>
    <w:p w:rsidR="001605C0" w:rsidRPr="00452DA2" w:rsidRDefault="001605C0" w:rsidP="001605C0">
      <w:pPr>
        <w:numPr>
          <w:ilvl w:val="0"/>
          <w:numId w:val="13"/>
        </w:numPr>
        <w:autoSpaceDE w:val="0"/>
        <w:autoSpaceDN w:val="0"/>
        <w:adjustRightInd w:val="0"/>
        <w:spacing w:after="26"/>
        <w:jc w:val="both"/>
        <w:rPr>
          <w:rFonts w:cs="Arial"/>
          <w:color w:val="000000"/>
          <w:sz w:val="24"/>
        </w:rPr>
      </w:pPr>
      <w:r w:rsidRPr="00452DA2">
        <w:rPr>
          <w:rFonts w:cs="Arial"/>
          <w:color w:val="000000"/>
          <w:sz w:val="24"/>
        </w:rPr>
        <w:t xml:space="preserve">Fruit drives </w:t>
      </w:r>
    </w:p>
    <w:p w:rsidR="001605C0" w:rsidRPr="00452DA2" w:rsidRDefault="00D2151B" w:rsidP="001605C0">
      <w:pPr>
        <w:numPr>
          <w:ilvl w:val="0"/>
          <w:numId w:val="13"/>
        </w:numPr>
        <w:autoSpaceDE w:val="0"/>
        <w:autoSpaceDN w:val="0"/>
        <w:adjustRightInd w:val="0"/>
        <w:spacing w:after="26"/>
        <w:jc w:val="both"/>
        <w:rPr>
          <w:rFonts w:cs="Arial"/>
          <w:color w:val="000000"/>
          <w:sz w:val="24"/>
        </w:rPr>
      </w:pPr>
      <w:r w:rsidRPr="00452DA2">
        <w:rPr>
          <w:rFonts w:cs="Arial"/>
          <w:color w:val="000000"/>
          <w:sz w:val="24"/>
        </w:rPr>
        <w:t>Healthy barbec</w:t>
      </w:r>
      <w:r w:rsidR="001605C0" w:rsidRPr="00452DA2">
        <w:rPr>
          <w:rFonts w:cs="Arial"/>
          <w:color w:val="000000"/>
          <w:sz w:val="24"/>
        </w:rPr>
        <w:t xml:space="preserve">ues </w:t>
      </w:r>
    </w:p>
    <w:p w:rsidR="001605C0" w:rsidRPr="00452DA2" w:rsidRDefault="001605C0" w:rsidP="001605C0">
      <w:pPr>
        <w:numPr>
          <w:ilvl w:val="0"/>
          <w:numId w:val="13"/>
        </w:numPr>
        <w:autoSpaceDE w:val="0"/>
        <w:autoSpaceDN w:val="0"/>
        <w:adjustRightInd w:val="0"/>
        <w:spacing w:after="26"/>
        <w:jc w:val="both"/>
        <w:rPr>
          <w:rFonts w:cs="Arial"/>
          <w:color w:val="000000"/>
          <w:sz w:val="24"/>
        </w:rPr>
      </w:pPr>
      <w:r w:rsidRPr="00452DA2">
        <w:rPr>
          <w:rFonts w:cs="Arial"/>
          <w:color w:val="000000"/>
          <w:sz w:val="24"/>
        </w:rPr>
        <w:t xml:space="preserve">Juice ice-cups (100% fruit juice, no added sugar) </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jc w:val="both"/>
        <w:rPr>
          <w:rFonts w:cs="Arial"/>
          <w:sz w:val="24"/>
        </w:rPr>
      </w:pPr>
      <w:r w:rsidRPr="00452DA2">
        <w:rPr>
          <w:rFonts w:cs="Arial"/>
          <w:sz w:val="24"/>
        </w:rPr>
        <w:t xml:space="preserve">Non-food fundraising such as movie nights, sticker drives, quiz nights, raffles, sponsored walkathons, fun runs, progressive dinners, craft fairs, auctions, car washes or car boot sales may also be considered as profitable alternatives. </w:t>
      </w:r>
    </w:p>
    <w:p w:rsidR="001605C0" w:rsidRPr="00452DA2" w:rsidRDefault="001605C0" w:rsidP="001605C0">
      <w:pPr>
        <w:jc w:val="both"/>
        <w:rPr>
          <w:rFonts w:cs="Arial"/>
          <w:sz w:val="24"/>
        </w:rPr>
      </w:pPr>
    </w:p>
    <w:p w:rsidR="001605C0" w:rsidRPr="00452DA2" w:rsidRDefault="001605C0" w:rsidP="001605C0">
      <w:pPr>
        <w:jc w:val="both"/>
        <w:rPr>
          <w:rFonts w:cs="Arial"/>
          <w:b/>
          <w:sz w:val="24"/>
        </w:rPr>
      </w:pPr>
      <w:r w:rsidRPr="00452DA2">
        <w:rPr>
          <w:rFonts w:cs="Arial"/>
          <w:b/>
          <w:sz w:val="24"/>
        </w:rPr>
        <w:t>Catering Ideas for Sporting Camps</w:t>
      </w:r>
    </w:p>
    <w:p w:rsidR="001605C0" w:rsidRPr="00452DA2" w:rsidRDefault="001605C0" w:rsidP="001605C0">
      <w:pPr>
        <w:autoSpaceDE w:val="0"/>
        <w:autoSpaceDN w:val="0"/>
        <w:adjustRightInd w:val="0"/>
        <w:jc w:val="both"/>
        <w:rPr>
          <w:rFonts w:cs="Arial"/>
          <w:color w:val="000000"/>
          <w:sz w:val="24"/>
        </w:rPr>
      </w:pPr>
      <w:r w:rsidRPr="00452DA2">
        <w:rPr>
          <w:rFonts w:cs="Arial"/>
          <w:b/>
          <w:bCs/>
          <w:i/>
          <w:iCs/>
          <w:color w:val="000000"/>
          <w:sz w:val="24"/>
        </w:rPr>
        <w:t xml:space="preserve">Breakfast ideas </w:t>
      </w:r>
    </w:p>
    <w:p w:rsidR="001605C0" w:rsidRPr="00452DA2" w:rsidRDefault="001605C0" w:rsidP="001605C0">
      <w:pPr>
        <w:numPr>
          <w:ilvl w:val="0"/>
          <w:numId w:val="14"/>
        </w:numPr>
        <w:autoSpaceDE w:val="0"/>
        <w:autoSpaceDN w:val="0"/>
        <w:adjustRightInd w:val="0"/>
        <w:jc w:val="both"/>
        <w:rPr>
          <w:rFonts w:cs="Arial"/>
          <w:color w:val="000000"/>
          <w:sz w:val="24"/>
        </w:rPr>
      </w:pPr>
      <w:r w:rsidRPr="00452DA2">
        <w:rPr>
          <w:rFonts w:cs="Arial"/>
          <w:color w:val="000000"/>
          <w:sz w:val="24"/>
        </w:rPr>
        <w:t xml:space="preserve">Breakfast cereals </w:t>
      </w:r>
      <w:r w:rsidR="008876FB" w:rsidRPr="00452DA2">
        <w:rPr>
          <w:rFonts w:cs="Arial"/>
          <w:color w:val="000000"/>
          <w:sz w:val="24"/>
        </w:rPr>
        <w:t xml:space="preserve">that meet nutrient criteria </w:t>
      </w:r>
      <w:r w:rsidRPr="00452DA2">
        <w:rPr>
          <w:rFonts w:cs="Arial"/>
          <w:color w:val="000000"/>
          <w:sz w:val="24"/>
        </w:rPr>
        <w:t xml:space="preserve">with reduced-fat milk including: </w:t>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Wheat biscuits </w:t>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Flakes with fruit </w:t>
      </w:r>
      <w:r w:rsidRPr="00452DA2">
        <w:rPr>
          <w:rFonts w:cs="Arial"/>
          <w:color w:val="000000"/>
          <w:sz w:val="24"/>
        </w:rPr>
        <w:tab/>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Oats or muesli </w:t>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Sprinkle with fruit and nuts </w:t>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Tinned fruit </w:t>
      </w:r>
    </w:p>
    <w:p w:rsidR="001605C0"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Low or reduced-fat milk and milo </w:t>
      </w:r>
    </w:p>
    <w:p w:rsidR="00811D58" w:rsidRDefault="00811D58" w:rsidP="00811D58">
      <w:pPr>
        <w:autoSpaceDE w:val="0"/>
        <w:autoSpaceDN w:val="0"/>
        <w:adjustRightInd w:val="0"/>
        <w:ind w:left="1440"/>
        <w:jc w:val="both"/>
        <w:rPr>
          <w:rFonts w:cs="Arial"/>
          <w:color w:val="000000"/>
          <w:sz w:val="24"/>
        </w:rPr>
      </w:pPr>
    </w:p>
    <w:p w:rsidR="00811D58" w:rsidRDefault="00811D58" w:rsidP="00811D58">
      <w:pPr>
        <w:autoSpaceDE w:val="0"/>
        <w:autoSpaceDN w:val="0"/>
        <w:adjustRightInd w:val="0"/>
        <w:ind w:left="1440"/>
        <w:jc w:val="both"/>
        <w:rPr>
          <w:rFonts w:cs="Arial"/>
          <w:color w:val="000000"/>
          <w:sz w:val="24"/>
        </w:rPr>
      </w:pPr>
    </w:p>
    <w:p w:rsidR="00811D58" w:rsidRPr="00452DA2" w:rsidRDefault="00811D58" w:rsidP="00811D58">
      <w:pPr>
        <w:autoSpaceDE w:val="0"/>
        <w:autoSpaceDN w:val="0"/>
        <w:adjustRightInd w:val="0"/>
        <w:ind w:left="1440"/>
        <w:jc w:val="both"/>
        <w:rPr>
          <w:rFonts w:cs="Arial"/>
          <w:color w:val="000000"/>
          <w:sz w:val="24"/>
        </w:rPr>
      </w:pPr>
    </w:p>
    <w:p w:rsidR="001605C0" w:rsidRPr="00452DA2" w:rsidRDefault="001605C0" w:rsidP="001605C0">
      <w:pPr>
        <w:numPr>
          <w:ilvl w:val="0"/>
          <w:numId w:val="14"/>
        </w:numPr>
        <w:autoSpaceDE w:val="0"/>
        <w:autoSpaceDN w:val="0"/>
        <w:adjustRightInd w:val="0"/>
        <w:jc w:val="both"/>
        <w:rPr>
          <w:rFonts w:cs="Arial"/>
          <w:color w:val="000000"/>
          <w:sz w:val="24"/>
        </w:rPr>
      </w:pPr>
      <w:r w:rsidRPr="00452DA2">
        <w:rPr>
          <w:rFonts w:cs="Arial"/>
          <w:color w:val="000000"/>
          <w:sz w:val="24"/>
        </w:rPr>
        <w:lastRenderedPageBreak/>
        <w:t xml:space="preserve">Wholegrain or wholemeal toast with: </w:t>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Monounsaturated or polyunsaturated margarine </w:t>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Vegemite </w:t>
      </w:r>
      <w:r w:rsidRPr="00452DA2">
        <w:rPr>
          <w:rFonts w:cs="Arial"/>
          <w:color w:val="000000"/>
          <w:sz w:val="24"/>
        </w:rPr>
        <w:tab/>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 xml:space="preserve">Low or reduced-fat cheese </w:t>
      </w:r>
    </w:p>
    <w:p w:rsidR="001605C0" w:rsidRPr="00452DA2" w:rsidRDefault="001605C0" w:rsidP="001605C0">
      <w:pPr>
        <w:numPr>
          <w:ilvl w:val="1"/>
          <w:numId w:val="14"/>
        </w:numPr>
        <w:autoSpaceDE w:val="0"/>
        <w:autoSpaceDN w:val="0"/>
        <w:adjustRightInd w:val="0"/>
        <w:jc w:val="both"/>
        <w:rPr>
          <w:rFonts w:cs="Arial"/>
          <w:color w:val="000000"/>
          <w:sz w:val="24"/>
        </w:rPr>
      </w:pPr>
      <w:r w:rsidRPr="00452DA2">
        <w:rPr>
          <w:rFonts w:cs="Arial"/>
          <w:color w:val="000000"/>
          <w:sz w:val="24"/>
        </w:rPr>
        <w:t>Peanut butter *</w:t>
      </w:r>
    </w:p>
    <w:p w:rsidR="001605C0" w:rsidRPr="00452DA2" w:rsidRDefault="001605C0" w:rsidP="001605C0">
      <w:pPr>
        <w:numPr>
          <w:ilvl w:val="0"/>
          <w:numId w:val="15"/>
        </w:numPr>
        <w:autoSpaceDE w:val="0"/>
        <w:autoSpaceDN w:val="0"/>
        <w:adjustRightInd w:val="0"/>
        <w:spacing w:after="26"/>
        <w:jc w:val="both"/>
        <w:rPr>
          <w:rFonts w:cs="Arial"/>
          <w:color w:val="000000"/>
          <w:sz w:val="24"/>
        </w:rPr>
      </w:pPr>
      <w:r w:rsidRPr="00452DA2">
        <w:rPr>
          <w:rFonts w:cs="Arial"/>
          <w:color w:val="000000"/>
          <w:sz w:val="24"/>
        </w:rPr>
        <w:t xml:space="preserve">Chunks of fresh fruit </w:t>
      </w:r>
    </w:p>
    <w:p w:rsidR="001605C0" w:rsidRPr="00452DA2" w:rsidRDefault="001605C0" w:rsidP="001605C0">
      <w:pPr>
        <w:numPr>
          <w:ilvl w:val="0"/>
          <w:numId w:val="15"/>
        </w:numPr>
        <w:autoSpaceDE w:val="0"/>
        <w:autoSpaceDN w:val="0"/>
        <w:adjustRightInd w:val="0"/>
        <w:spacing w:after="26"/>
        <w:jc w:val="both"/>
        <w:rPr>
          <w:rFonts w:cs="Arial"/>
          <w:color w:val="000000"/>
          <w:sz w:val="24"/>
        </w:rPr>
      </w:pPr>
      <w:r w:rsidRPr="00452DA2">
        <w:rPr>
          <w:rFonts w:cs="Arial"/>
          <w:color w:val="000000"/>
          <w:sz w:val="24"/>
        </w:rPr>
        <w:t xml:space="preserve">Boiled eggs </w:t>
      </w:r>
    </w:p>
    <w:p w:rsidR="001605C0" w:rsidRPr="00452DA2" w:rsidRDefault="001605C0" w:rsidP="001605C0">
      <w:pPr>
        <w:numPr>
          <w:ilvl w:val="0"/>
          <w:numId w:val="15"/>
        </w:numPr>
        <w:autoSpaceDE w:val="0"/>
        <w:autoSpaceDN w:val="0"/>
        <w:adjustRightInd w:val="0"/>
        <w:spacing w:after="26"/>
        <w:jc w:val="both"/>
        <w:rPr>
          <w:rFonts w:cs="Arial"/>
          <w:color w:val="000000"/>
          <w:sz w:val="24"/>
        </w:rPr>
      </w:pPr>
      <w:r w:rsidRPr="00452DA2">
        <w:rPr>
          <w:rFonts w:cs="Arial"/>
          <w:color w:val="000000"/>
          <w:sz w:val="24"/>
        </w:rPr>
        <w:t xml:space="preserve">Baked beans </w:t>
      </w:r>
    </w:p>
    <w:p w:rsidR="001605C0" w:rsidRPr="00452DA2" w:rsidRDefault="001605C0" w:rsidP="001605C0">
      <w:pPr>
        <w:autoSpaceDE w:val="0"/>
        <w:autoSpaceDN w:val="0"/>
        <w:adjustRightInd w:val="0"/>
        <w:jc w:val="both"/>
        <w:rPr>
          <w:rFonts w:cs="Arial"/>
          <w:i/>
          <w:color w:val="000000"/>
        </w:rPr>
      </w:pPr>
      <w:r w:rsidRPr="00452DA2">
        <w:rPr>
          <w:rFonts w:cs="Arial"/>
          <w:i/>
          <w:color w:val="000000"/>
        </w:rPr>
        <w:t>* Please refer to the schools own policy on provision of nuts to students</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autoSpaceDE w:val="0"/>
        <w:autoSpaceDN w:val="0"/>
        <w:adjustRightInd w:val="0"/>
        <w:jc w:val="both"/>
        <w:rPr>
          <w:rFonts w:cs="Arial"/>
          <w:b/>
          <w:bCs/>
          <w:iCs/>
          <w:color w:val="000000"/>
          <w:sz w:val="24"/>
        </w:rPr>
      </w:pPr>
      <w:r w:rsidRPr="00452DA2">
        <w:rPr>
          <w:rFonts w:cs="Arial"/>
          <w:b/>
          <w:bCs/>
          <w:iCs/>
          <w:color w:val="000000"/>
          <w:sz w:val="24"/>
        </w:rPr>
        <w:t xml:space="preserve">Lunch ideas </w:t>
      </w:r>
    </w:p>
    <w:p w:rsidR="001605C0" w:rsidRPr="00452DA2" w:rsidRDefault="001605C0" w:rsidP="001605C0">
      <w:pPr>
        <w:numPr>
          <w:ilvl w:val="0"/>
          <w:numId w:val="11"/>
        </w:numPr>
        <w:autoSpaceDE w:val="0"/>
        <w:autoSpaceDN w:val="0"/>
        <w:adjustRightInd w:val="0"/>
        <w:contextualSpacing/>
        <w:jc w:val="both"/>
        <w:rPr>
          <w:rFonts w:cs="Arial"/>
          <w:color w:val="000000"/>
          <w:sz w:val="24"/>
        </w:rPr>
      </w:pPr>
      <w:r w:rsidRPr="00452DA2">
        <w:rPr>
          <w:rFonts w:cs="Arial"/>
          <w:color w:val="000000"/>
          <w:sz w:val="24"/>
        </w:rPr>
        <w:t>Cup of baked beans</w:t>
      </w:r>
    </w:p>
    <w:p w:rsidR="001605C0" w:rsidRPr="00452DA2" w:rsidRDefault="001605C0" w:rsidP="001605C0">
      <w:pPr>
        <w:numPr>
          <w:ilvl w:val="0"/>
          <w:numId w:val="11"/>
        </w:numPr>
        <w:autoSpaceDE w:val="0"/>
        <w:autoSpaceDN w:val="0"/>
        <w:adjustRightInd w:val="0"/>
        <w:contextualSpacing/>
        <w:jc w:val="both"/>
        <w:rPr>
          <w:rFonts w:cs="Arial"/>
          <w:color w:val="000000"/>
          <w:sz w:val="24"/>
        </w:rPr>
      </w:pPr>
      <w:r w:rsidRPr="00452DA2">
        <w:rPr>
          <w:rFonts w:cs="Arial"/>
          <w:color w:val="000000"/>
          <w:sz w:val="24"/>
        </w:rPr>
        <w:t>Wraps or sandwiches consisting of the following:</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Wholemeal, wholegrain or high fibre bread, bread roll.</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Lean meat, chicken, egg, tinned fish (tuna), low or reduced-fat cheese PLUS fresh ingredients such as tomato, lettuce or canned ingredients like corn, mashed kidney beans or beetroot</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Use avocado instead of margarine when there is no fridge</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Toasted sandwiches with any of the following: </w:t>
      </w:r>
    </w:p>
    <w:p w:rsidR="001605C0" w:rsidRPr="00452DA2" w:rsidRDefault="001605C0" w:rsidP="001605C0">
      <w:pPr>
        <w:numPr>
          <w:ilvl w:val="1"/>
          <w:numId w:val="16"/>
        </w:numPr>
        <w:autoSpaceDE w:val="0"/>
        <w:autoSpaceDN w:val="0"/>
        <w:adjustRightInd w:val="0"/>
        <w:jc w:val="both"/>
        <w:rPr>
          <w:rFonts w:cs="Arial"/>
          <w:color w:val="000000"/>
          <w:sz w:val="24"/>
        </w:rPr>
      </w:pPr>
      <w:r w:rsidRPr="00452DA2">
        <w:rPr>
          <w:rFonts w:cs="Arial"/>
          <w:color w:val="000000"/>
          <w:sz w:val="24"/>
        </w:rPr>
        <w:t xml:space="preserve">Low or reduced-fat cheese </w:t>
      </w:r>
    </w:p>
    <w:p w:rsidR="001605C0" w:rsidRPr="00452DA2" w:rsidRDefault="001605C0" w:rsidP="001605C0">
      <w:pPr>
        <w:numPr>
          <w:ilvl w:val="1"/>
          <w:numId w:val="16"/>
        </w:numPr>
        <w:autoSpaceDE w:val="0"/>
        <w:autoSpaceDN w:val="0"/>
        <w:adjustRightInd w:val="0"/>
        <w:jc w:val="both"/>
        <w:rPr>
          <w:rFonts w:cs="Arial"/>
          <w:color w:val="000000"/>
          <w:sz w:val="24"/>
        </w:rPr>
      </w:pPr>
      <w:r w:rsidRPr="00452DA2">
        <w:rPr>
          <w:rFonts w:cs="Arial"/>
          <w:color w:val="000000"/>
          <w:sz w:val="24"/>
        </w:rPr>
        <w:t xml:space="preserve">Tomato </w:t>
      </w:r>
    </w:p>
    <w:p w:rsidR="001605C0" w:rsidRPr="00452DA2" w:rsidRDefault="001605C0" w:rsidP="001605C0">
      <w:pPr>
        <w:numPr>
          <w:ilvl w:val="1"/>
          <w:numId w:val="16"/>
        </w:numPr>
        <w:autoSpaceDE w:val="0"/>
        <w:autoSpaceDN w:val="0"/>
        <w:adjustRightInd w:val="0"/>
        <w:jc w:val="both"/>
        <w:rPr>
          <w:rFonts w:cs="Arial"/>
          <w:color w:val="000000"/>
          <w:sz w:val="24"/>
        </w:rPr>
      </w:pPr>
      <w:r w:rsidRPr="00452DA2">
        <w:rPr>
          <w:rFonts w:cs="Arial"/>
          <w:color w:val="000000"/>
          <w:sz w:val="24"/>
        </w:rPr>
        <w:t xml:space="preserve">Avocado </w:t>
      </w:r>
    </w:p>
    <w:p w:rsidR="001605C0" w:rsidRPr="00452DA2" w:rsidRDefault="001605C0" w:rsidP="001605C0">
      <w:pPr>
        <w:numPr>
          <w:ilvl w:val="1"/>
          <w:numId w:val="16"/>
        </w:numPr>
        <w:autoSpaceDE w:val="0"/>
        <w:autoSpaceDN w:val="0"/>
        <w:adjustRightInd w:val="0"/>
        <w:jc w:val="both"/>
        <w:rPr>
          <w:rFonts w:cs="Arial"/>
          <w:color w:val="000000"/>
          <w:sz w:val="24"/>
        </w:rPr>
      </w:pPr>
      <w:r w:rsidRPr="00452DA2">
        <w:rPr>
          <w:rFonts w:cs="Arial"/>
          <w:color w:val="000000"/>
          <w:sz w:val="24"/>
        </w:rPr>
        <w:t xml:space="preserve">Vegemite </w:t>
      </w:r>
    </w:p>
    <w:p w:rsidR="001605C0" w:rsidRPr="00452DA2" w:rsidRDefault="001605C0" w:rsidP="001605C0">
      <w:pPr>
        <w:numPr>
          <w:ilvl w:val="1"/>
          <w:numId w:val="16"/>
        </w:numPr>
        <w:autoSpaceDE w:val="0"/>
        <w:autoSpaceDN w:val="0"/>
        <w:adjustRightInd w:val="0"/>
        <w:jc w:val="both"/>
        <w:rPr>
          <w:rFonts w:cs="Arial"/>
          <w:color w:val="000000"/>
          <w:sz w:val="24"/>
        </w:rPr>
      </w:pPr>
      <w:r w:rsidRPr="00452DA2">
        <w:rPr>
          <w:rFonts w:cs="Arial"/>
          <w:color w:val="000000"/>
          <w:sz w:val="24"/>
        </w:rPr>
        <w:t xml:space="preserve">Shaved ham </w:t>
      </w:r>
      <w:r w:rsidR="008876FB" w:rsidRPr="00452DA2">
        <w:rPr>
          <w:rFonts w:cs="Arial"/>
          <w:color w:val="000000"/>
          <w:sz w:val="24"/>
        </w:rPr>
        <w:t>that meets nutrient criteria</w:t>
      </w:r>
    </w:p>
    <w:p w:rsidR="001605C0" w:rsidRPr="00452DA2" w:rsidRDefault="001605C0" w:rsidP="001605C0">
      <w:pPr>
        <w:jc w:val="both"/>
        <w:rPr>
          <w:rFonts w:cs="Arial"/>
          <w:sz w:val="24"/>
        </w:rPr>
      </w:pPr>
    </w:p>
    <w:p w:rsidR="001605C0" w:rsidRPr="00452DA2" w:rsidRDefault="001605C0" w:rsidP="001605C0">
      <w:pPr>
        <w:jc w:val="both"/>
        <w:rPr>
          <w:rFonts w:cs="Arial"/>
          <w:b/>
          <w:sz w:val="24"/>
        </w:rPr>
      </w:pPr>
      <w:r w:rsidRPr="00452DA2">
        <w:rPr>
          <w:rFonts w:cs="Arial"/>
          <w:b/>
          <w:sz w:val="24"/>
        </w:rPr>
        <w:t>Evening Meals</w:t>
      </w:r>
    </w:p>
    <w:p w:rsidR="001605C0" w:rsidRPr="00452DA2" w:rsidRDefault="001605C0" w:rsidP="001605C0">
      <w:pPr>
        <w:numPr>
          <w:ilvl w:val="0"/>
          <w:numId w:val="11"/>
        </w:numPr>
        <w:autoSpaceDE w:val="0"/>
        <w:autoSpaceDN w:val="0"/>
        <w:adjustRightInd w:val="0"/>
        <w:contextualSpacing/>
        <w:jc w:val="both"/>
        <w:rPr>
          <w:rFonts w:cs="Arial"/>
          <w:color w:val="000000"/>
          <w:sz w:val="24"/>
        </w:rPr>
      </w:pPr>
      <w:r w:rsidRPr="00452DA2">
        <w:rPr>
          <w:rFonts w:cs="Arial"/>
          <w:color w:val="000000"/>
          <w:sz w:val="24"/>
        </w:rPr>
        <w:t>Camp BBQ</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 xml:space="preserve">Homemade hamburgers or </w:t>
      </w:r>
      <w:r w:rsidR="008876FB" w:rsidRPr="00452DA2">
        <w:rPr>
          <w:rFonts w:cs="Arial"/>
          <w:color w:val="000000"/>
          <w:sz w:val="24"/>
        </w:rPr>
        <w:t xml:space="preserve">Heart Smart </w:t>
      </w:r>
      <w:r w:rsidRPr="00452DA2">
        <w:rPr>
          <w:rFonts w:cs="Arial"/>
          <w:color w:val="000000"/>
          <w:sz w:val="24"/>
        </w:rPr>
        <w:t xml:space="preserve">sausages </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BBQ vegetables (eggplant, corn, pumpkin, zucchini, mushrooms, carrot)</w:t>
      </w:r>
    </w:p>
    <w:p w:rsidR="001605C0" w:rsidRPr="00452DA2" w:rsidRDefault="001605C0" w:rsidP="001605C0">
      <w:pPr>
        <w:numPr>
          <w:ilvl w:val="0"/>
          <w:numId w:val="11"/>
        </w:numPr>
        <w:autoSpaceDE w:val="0"/>
        <w:autoSpaceDN w:val="0"/>
        <w:adjustRightInd w:val="0"/>
        <w:contextualSpacing/>
        <w:jc w:val="both"/>
        <w:rPr>
          <w:rFonts w:cs="Arial"/>
          <w:color w:val="000000"/>
          <w:sz w:val="24"/>
        </w:rPr>
      </w:pPr>
      <w:r w:rsidRPr="00452DA2">
        <w:rPr>
          <w:rFonts w:cs="Arial"/>
          <w:color w:val="000000"/>
          <w:sz w:val="24"/>
        </w:rPr>
        <w:t>Camp oven</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 xml:space="preserve">Stew with lentils, tinned or frozen vegetables, </w:t>
      </w:r>
      <w:proofErr w:type="gramStart"/>
      <w:r w:rsidRPr="00452DA2">
        <w:rPr>
          <w:rFonts w:cs="Arial"/>
          <w:color w:val="000000"/>
          <w:sz w:val="24"/>
        </w:rPr>
        <w:t>meat</w:t>
      </w:r>
      <w:proofErr w:type="gramEnd"/>
      <w:r w:rsidRPr="00452DA2">
        <w:rPr>
          <w:rFonts w:cs="Arial"/>
          <w:color w:val="000000"/>
          <w:sz w:val="24"/>
        </w:rPr>
        <w:t xml:space="preserve"> and tomato paste or pasta sauce</w:t>
      </w:r>
      <w:r w:rsidR="008876FB" w:rsidRPr="00452DA2">
        <w:rPr>
          <w:rFonts w:cs="Arial"/>
          <w:color w:val="000000"/>
          <w:sz w:val="24"/>
        </w:rPr>
        <w:t>.  Use reduced or low salt sauces.</w:t>
      </w:r>
    </w:p>
    <w:p w:rsidR="001605C0" w:rsidRPr="00452DA2" w:rsidRDefault="001605C0" w:rsidP="001605C0">
      <w:pPr>
        <w:numPr>
          <w:ilvl w:val="0"/>
          <w:numId w:val="11"/>
        </w:numPr>
        <w:autoSpaceDE w:val="0"/>
        <w:autoSpaceDN w:val="0"/>
        <w:adjustRightInd w:val="0"/>
        <w:contextualSpacing/>
        <w:jc w:val="both"/>
        <w:rPr>
          <w:rFonts w:cs="Arial"/>
          <w:color w:val="000000"/>
          <w:sz w:val="24"/>
        </w:rPr>
      </w:pPr>
      <w:r w:rsidRPr="00452DA2">
        <w:rPr>
          <w:rFonts w:cs="Arial"/>
          <w:color w:val="000000"/>
          <w:sz w:val="24"/>
        </w:rPr>
        <w:t xml:space="preserve">Cooking in a fire </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Baked potatoes and sweet potatoes cooked in foil, fill with creamed corn, salsa, low or reduced-fat cheese, tuna, or baked beans</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Damper</w:t>
      </w:r>
      <w:r w:rsidRPr="00452DA2">
        <w:rPr>
          <w:rFonts w:cs="Arial"/>
          <w:b/>
          <w:bCs/>
          <w:color w:val="FFFFFF"/>
          <w:sz w:val="24"/>
        </w:rPr>
        <w:t xml:space="preserve"> AND TRAINING</w:t>
      </w:r>
    </w:p>
    <w:p w:rsidR="001605C0" w:rsidRPr="00452DA2" w:rsidRDefault="001605C0" w:rsidP="001605C0">
      <w:pPr>
        <w:numPr>
          <w:ilvl w:val="0"/>
          <w:numId w:val="11"/>
        </w:numPr>
        <w:autoSpaceDE w:val="0"/>
        <w:autoSpaceDN w:val="0"/>
        <w:adjustRightInd w:val="0"/>
        <w:contextualSpacing/>
        <w:jc w:val="both"/>
        <w:rPr>
          <w:rFonts w:cs="Arial"/>
          <w:color w:val="000000"/>
          <w:sz w:val="24"/>
        </w:rPr>
      </w:pPr>
      <w:r w:rsidRPr="00452DA2">
        <w:rPr>
          <w:rFonts w:cs="Arial"/>
          <w:color w:val="000000"/>
          <w:sz w:val="24"/>
        </w:rPr>
        <w:t>Cooking in a kitchen</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Large pasta bake with pasta, pasta sauce, good quantity of fresh or frozen vegetables, covered in low or reduced-fat cheese and baked. Add tuna or chicken breast for protein.</w:t>
      </w:r>
      <w:r w:rsidR="008876FB" w:rsidRPr="00452DA2">
        <w:rPr>
          <w:rFonts w:cs="Arial"/>
          <w:color w:val="000000"/>
          <w:sz w:val="24"/>
        </w:rPr>
        <w:t xml:space="preserve"> Use reduced or low salt sauces.</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Stew</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Fried rice</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Salads e.g. coleslaw</w:t>
      </w:r>
    </w:p>
    <w:p w:rsidR="001605C0" w:rsidRPr="00452DA2" w:rsidRDefault="001605C0" w:rsidP="001605C0">
      <w:pPr>
        <w:numPr>
          <w:ilvl w:val="1"/>
          <w:numId w:val="11"/>
        </w:numPr>
        <w:autoSpaceDE w:val="0"/>
        <w:autoSpaceDN w:val="0"/>
        <w:adjustRightInd w:val="0"/>
        <w:contextualSpacing/>
        <w:jc w:val="both"/>
        <w:rPr>
          <w:rFonts w:cs="Arial"/>
          <w:color w:val="000000"/>
          <w:sz w:val="24"/>
        </w:rPr>
      </w:pPr>
      <w:r w:rsidRPr="00452DA2">
        <w:rPr>
          <w:rFonts w:cs="Arial"/>
          <w:color w:val="000000"/>
          <w:sz w:val="24"/>
        </w:rPr>
        <w:t xml:space="preserve">Healthy pizza – </w:t>
      </w:r>
      <w:r w:rsidRPr="00452DA2">
        <w:rPr>
          <w:rFonts w:cs="Arial"/>
          <w:sz w:val="24"/>
        </w:rPr>
        <w:t xml:space="preserve">use pita bread bases and incorporate as many vegetables as </w:t>
      </w:r>
      <w:r w:rsidR="008876FB" w:rsidRPr="00452DA2">
        <w:rPr>
          <w:rFonts w:cs="Arial"/>
          <w:sz w:val="24"/>
        </w:rPr>
        <w:t xml:space="preserve">possible like capsicum, tomato, onion, mushrooms.  Use low or reduced-fat cheese on top. </w:t>
      </w:r>
      <w:r w:rsidRPr="00452DA2">
        <w:rPr>
          <w:rFonts w:cs="Arial"/>
          <w:sz w:val="24"/>
        </w:rPr>
        <w:t xml:space="preserve"> </w:t>
      </w:r>
    </w:p>
    <w:p w:rsidR="00FC7FE1" w:rsidRPr="00811D58" w:rsidRDefault="001605C0" w:rsidP="00E2678A">
      <w:pPr>
        <w:numPr>
          <w:ilvl w:val="1"/>
          <w:numId w:val="11"/>
        </w:numPr>
        <w:autoSpaceDE w:val="0"/>
        <w:autoSpaceDN w:val="0"/>
        <w:adjustRightInd w:val="0"/>
        <w:contextualSpacing/>
        <w:jc w:val="both"/>
        <w:rPr>
          <w:rFonts w:cs="Arial"/>
          <w:b/>
          <w:color w:val="000000"/>
          <w:sz w:val="24"/>
        </w:rPr>
      </w:pPr>
      <w:r w:rsidRPr="00811D58">
        <w:rPr>
          <w:rFonts w:cs="Arial"/>
          <w:color w:val="000000"/>
          <w:sz w:val="24"/>
        </w:rPr>
        <w:t>Tacos/burritos – include kidney beans, salsa, cheese, tomato, carrot, lettuce, tinned corn.</w:t>
      </w:r>
      <w:r w:rsidR="00FC7FE1" w:rsidRPr="00811D58">
        <w:rPr>
          <w:rFonts w:cs="Arial"/>
          <w:b/>
          <w:color w:val="000000"/>
          <w:sz w:val="24"/>
        </w:rPr>
        <w:br w:type="page"/>
      </w:r>
    </w:p>
    <w:p w:rsidR="001605C0" w:rsidRPr="00452DA2" w:rsidRDefault="001605C0" w:rsidP="001605C0">
      <w:pPr>
        <w:autoSpaceDE w:val="0"/>
        <w:autoSpaceDN w:val="0"/>
        <w:adjustRightInd w:val="0"/>
        <w:jc w:val="both"/>
        <w:rPr>
          <w:rFonts w:cs="Arial"/>
          <w:b/>
          <w:color w:val="000000"/>
          <w:sz w:val="24"/>
        </w:rPr>
      </w:pPr>
    </w:p>
    <w:p w:rsidR="001605C0" w:rsidRPr="00452DA2" w:rsidRDefault="001605C0" w:rsidP="001605C0">
      <w:pPr>
        <w:autoSpaceDE w:val="0"/>
        <w:autoSpaceDN w:val="0"/>
        <w:adjustRightInd w:val="0"/>
        <w:jc w:val="both"/>
        <w:rPr>
          <w:rFonts w:cs="Arial"/>
          <w:b/>
          <w:color w:val="000000"/>
          <w:sz w:val="24"/>
        </w:rPr>
      </w:pPr>
      <w:r w:rsidRPr="00452DA2">
        <w:rPr>
          <w:rFonts w:cs="Arial"/>
          <w:b/>
          <w:color w:val="000000"/>
          <w:sz w:val="24"/>
        </w:rPr>
        <w:t>Desserts</w:t>
      </w:r>
    </w:p>
    <w:p w:rsidR="001605C0" w:rsidRPr="00452DA2" w:rsidRDefault="001605C0" w:rsidP="001605C0">
      <w:pPr>
        <w:numPr>
          <w:ilvl w:val="1"/>
          <w:numId w:val="12"/>
        </w:numPr>
        <w:autoSpaceDE w:val="0"/>
        <w:autoSpaceDN w:val="0"/>
        <w:adjustRightInd w:val="0"/>
        <w:ind w:left="709" w:hanging="283"/>
        <w:contextualSpacing/>
        <w:jc w:val="both"/>
        <w:rPr>
          <w:rFonts w:cs="Arial"/>
          <w:color w:val="000000"/>
          <w:sz w:val="24"/>
        </w:rPr>
      </w:pPr>
      <w:r w:rsidRPr="00452DA2">
        <w:rPr>
          <w:rFonts w:cs="Arial"/>
          <w:color w:val="000000"/>
          <w:sz w:val="24"/>
        </w:rPr>
        <w:t xml:space="preserve">Fruit crumbles – use tinned fruit e.g. apricot, apple, </w:t>
      </w:r>
      <w:proofErr w:type="gramStart"/>
      <w:r w:rsidRPr="00452DA2">
        <w:rPr>
          <w:rFonts w:cs="Arial"/>
          <w:color w:val="000000"/>
          <w:sz w:val="24"/>
        </w:rPr>
        <w:t>pear</w:t>
      </w:r>
      <w:proofErr w:type="gramEnd"/>
      <w:r w:rsidRPr="00452DA2">
        <w:rPr>
          <w:rFonts w:cs="Arial"/>
          <w:color w:val="000000"/>
          <w:sz w:val="24"/>
        </w:rPr>
        <w:t>. Sprinkle with cinnamon. Make crumble with oats and a small amount of brown sugar.</w:t>
      </w:r>
    </w:p>
    <w:p w:rsidR="001605C0" w:rsidRPr="00452DA2" w:rsidRDefault="001605C0" w:rsidP="001605C0">
      <w:pPr>
        <w:numPr>
          <w:ilvl w:val="1"/>
          <w:numId w:val="12"/>
        </w:numPr>
        <w:autoSpaceDE w:val="0"/>
        <w:autoSpaceDN w:val="0"/>
        <w:adjustRightInd w:val="0"/>
        <w:ind w:left="709" w:hanging="283"/>
        <w:contextualSpacing/>
        <w:jc w:val="both"/>
        <w:rPr>
          <w:rFonts w:cs="Arial"/>
          <w:color w:val="000000"/>
          <w:sz w:val="24"/>
        </w:rPr>
      </w:pPr>
      <w:r w:rsidRPr="00452DA2">
        <w:rPr>
          <w:rFonts w:cs="Arial"/>
          <w:color w:val="000000"/>
          <w:sz w:val="24"/>
        </w:rPr>
        <w:t>Portion controlled low or reduced-fat custard with tinned or fresh fruit e.g. bananas</w:t>
      </w:r>
    </w:p>
    <w:p w:rsidR="001605C0" w:rsidRPr="00452DA2" w:rsidRDefault="001605C0" w:rsidP="001605C0">
      <w:pPr>
        <w:numPr>
          <w:ilvl w:val="1"/>
          <w:numId w:val="12"/>
        </w:numPr>
        <w:autoSpaceDE w:val="0"/>
        <w:autoSpaceDN w:val="0"/>
        <w:adjustRightInd w:val="0"/>
        <w:ind w:left="709" w:hanging="283"/>
        <w:contextualSpacing/>
        <w:jc w:val="both"/>
        <w:rPr>
          <w:rFonts w:cs="Arial"/>
          <w:color w:val="000000"/>
          <w:sz w:val="24"/>
        </w:rPr>
      </w:pPr>
      <w:r w:rsidRPr="00452DA2">
        <w:rPr>
          <w:rFonts w:cs="Arial"/>
          <w:color w:val="000000"/>
          <w:sz w:val="24"/>
        </w:rPr>
        <w:t xml:space="preserve">Hot chocolate made with low or reduced-fat milk </w:t>
      </w:r>
    </w:p>
    <w:p w:rsidR="001605C0" w:rsidRPr="00452DA2" w:rsidRDefault="001605C0" w:rsidP="001605C0">
      <w:pPr>
        <w:numPr>
          <w:ilvl w:val="1"/>
          <w:numId w:val="12"/>
        </w:numPr>
        <w:autoSpaceDE w:val="0"/>
        <w:autoSpaceDN w:val="0"/>
        <w:adjustRightInd w:val="0"/>
        <w:ind w:left="709" w:hanging="283"/>
        <w:contextualSpacing/>
        <w:jc w:val="both"/>
        <w:rPr>
          <w:rFonts w:cs="Arial"/>
          <w:color w:val="000000"/>
          <w:sz w:val="24"/>
        </w:rPr>
      </w:pPr>
      <w:r w:rsidRPr="00452DA2">
        <w:rPr>
          <w:rFonts w:cs="Arial"/>
          <w:color w:val="000000"/>
          <w:sz w:val="24"/>
        </w:rPr>
        <w:t>Fruit with low or reduced-fat yoghurt dip</w:t>
      </w:r>
    </w:p>
    <w:p w:rsidR="001605C0" w:rsidRPr="00452DA2" w:rsidRDefault="001605C0" w:rsidP="001605C0">
      <w:pPr>
        <w:numPr>
          <w:ilvl w:val="1"/>
          <w:numId w:val="12"/>
        </w:numPr>
        <w:autoSpaceDE w:val="0"/>
        <w:autoSpaceDN w:val="0"/>
        <w:adjustRightInd w:val="0"/>
        <w:ind w:left="709" w:hanging="283"/>
        <w:contextualSpacing/>
        <w:jc w:val="both"/>
        <w:rPr>
          <w:rFonts w:cs="Arial"/>
          <w:color w:val="000000"/>
          <w:sz w:val="24"/>
        </w:rPr>
      </w:pPr>
      <w:r w:rsidRPr="00452DA2">
        <w:rPr>
          <w:rFonts w:cs="Arial"/>
          <w:color w:val="000000"/>
          <w:sz w:val="24"/>
        </w:rPr>
        <w:t>Caramelised banana cooked in skin over fire</w:t>
      </w:r>
    </w:p>
    <w:p w:rsidR="001605C0" w:rsidRPr="00452DA2" w:rsidRDefault="001605C0" w:rsidP="001605C0">
      <w:pPr>
        <w:autoSpaceDE w:val="0"/>
        <w:autoSpaceDN w:val="0"/>
        <w:adjustRightInd w:val="0"/>
        <w:jc w:val="both"/>
        <w:rPr>
          <w:rFonts w:cs="Arial"/>
          <w:b/>
          <w:color w:val="000000"/>
          <w:sz w:val="24"/>
        </w:rPr>
      </w:pPr>
    </w:p>
    <w:p w:rsidR="001605C0" w:rsidRPr="00452DA2" w:rsidRDefault="001605C0" w:rsidP="001605C0">
      <w:pPr>
        <w:autoSpaceDE w:val="0"/>
        <w:autoSpaceDN w:val="0"/>
        <w:adjustRightInd w:val="0"/>
        <w:jc w:val="both"/>
        <w:rPr>
          <w:rFonts w:cs="Arial"/>
          <w:b/>
          <w:color w:val="000000"/>
          <w:sz w:val="24"/>
        </w:rPr>
      </w:pPr>
      <w:r w:rsidRPr="00452DA2">
        <w:rPr>
          <w:rFonts w:cs="Arial"/>
          <w:b/>
          <w:color w:val="000000"/>
          <w:sz w:val="24"/>
        </w:rPr>
        <w:t>Snacks and Drinks</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Fresh fruit e.g. bananas, oranges, mandarins, apples and grapes </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Dried fruit and nut mix </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Popcorn </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Energy mix (popcorn, dried fruit, pretzels mixed in a bag) </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Dry fruit chunks e.g. mango </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Fruit cake </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Rice crackers, vita-</w:t>
      </w:r>
      <w:proofErr w:type="spellStart"/>
      <w:r w:rsidRPr="00452DA2">
        <w:rPr>
          <w:rFonts w:cs="Arial"/>
          <w:color w:val="000000"/>
          <w:sz w:val="24"/>
        </w:rPr>
        <w:t>weats</w:t>
      </w:r>
      <w:proofErr w:type="spellEnd"/>
      <w:r w:rsidRPr="00452DA2">
        <w:rPr>
          <w:rFonts w:cs="Arial"/>
          <w:color w:val="000000"/>
          <w:sz w:val="24"/>
        </w:rPr>
        <w:t xml:space="preserve"> or corn thins spread with peanut butter*, vegemite or low or reduced-fat cream cheese and tomato </w:t>
      </w:r>
    </w:p>
    <w:p w:rsidR="001605C0" w:rsidRPr="00452DA2" w:rsidRDefault="001605C0" w:rsidP="001605C0">
      <w:pPr>
        <w:numPr>
          <w:ilvl w:val="0"/>
          <w:numId w:val="16"/>
        </w:numPr>
        <w:autoSpaceDE w:val="0"/>
        <w:autoSpaceDN w:val="0"/>
        <w:adjustRightInd w:val="0"/>
        <w:jc w:val="both"/>
        <w:rPr>
          <w:rFonts w:cs="Arial"/>
          <w:color w:val="000000"/>
          <w:sz w:val="24"/>
        </w:rPr>
      </w:pPr>
      <w:r w:rsidRPr="00452DA2">
        <w:rPr>
          <w:rFonts w:cs="Arial"/>
          <w:color w:val="000000"/>
          <w:sz w:val="24"/>
        </w:rPr>
        <w:t xml:space="preserve">Drinks must be in accordance with the </w:t>
      </w:r>
      <w:r w:rsidR="008876FB" w:rsidRPr="00452DA2">
        <w:rPr>
          <w:rFonts w:cs="Arial"/>
          <w:iCs/>
          <w:color w:val="000000"/>
          <w:sz w:val="24"/>
        </w:rPr>
        <w:t>School</w:t>
      </w:r>
      <w:r w:rsidRPr="00452DA2">
        <w:rPr>
          <w:rFonts w:cs="Arial"/>
          <w:iCs/>
          <w:color w:val="000000"/>
          <w:sz w:val="24"/>
        </w:rPr>
        <w:t xml:space="preserve"> Nutrition and Healthy Eating </w:t>
      </w:r>
      <w:r w:rsidR="00E039FD" w:rsidRPr="00452DA2">
        <w:rPr>
          <w:rFonts w:cs="Arial"/>
          <w:iCs/>
          <w:color w:val="000000"/>
          <w:sz w:val="24"/>
        </w:rPr>
        <w:t>p</w:t>
      </w:r>
      <w:r w:rsidRPr="00452DA2">
        <w:rPr>
          <w:rFonts w:cs="Arial"/>
          <w:iCs/>
          <w:color w:val="000000"/>
          <w:sz w:val="24"/>
        </w:rPr>
        <w:t>olicy</w:t>
      </w:r>
      <w:r w:rsidR="00E039FD" w:rsidRPr="00452DA2">
        <w:rPr>
          <w:rFonts w:cs="Arial"/>
          <w:iCs/>
          <w:color w:val="000000"/>
          <w:sz w:val="24"/>
        </w:rPr>
        <w:t xml:space="preserve"> and guidelines</w:t>
      </w:r>
      <w:r w:rsidRPr="00452DA2">
        <w:rPr>
          <w:rFonts w:cs="Arial"/>
          <w:i/>
          <w:iCs/>
          <w:color w:val="000000"/>
          <w:sz w:val="24"/>
        </w:rPr>
        <w:t xml:space="preserve">. </w:t>
      </w:r>
    </w:p>
    <w:p w:rsidR="001605C0" w:rsidRPr="00452DA2" w:rsidRDefault="001605C0" w:rsidP="001605C0">
      <w:pPr>
        <w:autoSpaceDE w:val="0"/>
        <w:autoSpaceDN w:val="0"/>
        <w:adjustRightInd w:val="0"/>
        <w:ind w:left="360"/>
        <w:jc w:val="both"/>
        <w:rPr>
          <w:rFonts w:cs="Arial"/>
          <w:i/>
          <w:color w:val="000000"/>
        </w:rPr>
      </w:pPr>
      <w:r w:rsidRPr="00452DA2">
        <w:rPr>
          <w:rFonts w:cs="Arial"/>
          <w:i/>
          <w:color w:val="000000"/>
        </w:rPr>
        <w:t>* Please refer to the schools own policy on provision of nuts to students</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jc w:val="both"/>
        <w:rPr>
          <w:rFonts w:cs="Arial"/>
          <w:b/>
          <w:sz w:val="24"/>
        </w:rPr>
      </w:pPr>
      <w:r w:rsidRPr="00452DA2">
        <w:rPr>
          <w:rFonts w:cs="Arial"/>
          <w:b/>
          <w:sz w:val="24"/>
        </w:rPr>
        <w:t>Sporting Events</w:t>
      </w:r>
    </w:p>
    <w:p w:rsidR="001605C0" w:rsidRPr="00452DA2" w:rsidRDefault="001605C0" w:rsidP="001605C0">
      <w:pPr>
        <w:jc w:val="both"/>
        <w:rPr>
          <w:rFonts w:cs="Arial"/>
          <w:sz w:val="24"/>
        </w:rPr>
      </w:pPr>
      <w:r w:rsidRPr="00452DA2">
        <w:rPr>
          <w:rFonts w:cs="Arial"/>
          <w:sz w:val="24"/>
        </w:rPr>
        <w:t xml:space="preserve">Professional catering companies, school canteens, and local sporting organisations are required to follow this process. </w:t>
      </w:r>
    </w:p>
    <w:p w:rsidR="001605C0" w:rsidRPr="00452DA2" w:rsidRDefault="001605C0" w:rsidP="001605C0">
      <w:pPr>
        <w:jc w:val="both"/>
        <w:rPr>
          <w:rFonts w:cs="Arial"/>
          <w:sz w:val="24"/>
        </w:rPr>
      </w:pPr>
    </w:p>
    <w:p w:rsidR="001605C0" w:rsidRPr="00452DA2" w:rsidRDefault="001605C0" w:rsidP="001605C0">
      <w:pPr>
        <w:jc w:val="both"/>
        <w:rPr>
          <w:rFonts w:cs="Arial"/>
          <w:b/>
          <w:sz w:val="24"/>
        </w:rPr>
      </w:pPr>
      <w:r w:rsidRPr="00452DA2">
        <w:rPr>
          <w:rFonts w:cs="Arial"/>
          <w:b/>
          <w:sz w:val="24"/>
        </w:rPr>
        <w:t>Rewards</w:t>
      </w: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 xml:space="preserve">Providing food based rewards can encourage individuals to consume treats when not hungry and instil a lifelong habit of using these types of food as a reward or for comfort. </w:t>
      </w: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 xml:space="preserve">Appropriate food rewards can be chosen from the foods listed in this document, such as fruit or cheese sticks. Alternatively, there are many non-food rewards that could be considered. </w:t>
      </w:r>
    </w:p>
    <w:p w:rsidR="001605C0" w:rsidRPr="00452DA2" w:rsidRDefault="001605C0" w:rsidP="001605C0">
      <w:pPr>
        <w:autoSpaceDE w:val="0"/>
        <w:autoSpaceDN w:val="0"/>
        <w:adjustRightInd w:val="0"/>
        <w:jc w:val="both"/>
        <w:rPr>
          <w:rFonts w:cs="Arial"/>
          <w:color w:val="000000"/>
          <w:sz w:val="24"/>
        </w:rPr>
      </w:pPr>
      <w:r w:rsidRPr="00452DA2">
        <w:rPr>
          <w:rFonts w:cs="Arial"/>
          <w:color w:val="000000"/>
          <w:sz w:val="24"/>
        </w:rPr>
        <w:t xml:space="preserve">Some suggested alternatives, depending on age, include: </w:t>
      </w:r>
    </w:p>
    <w:p w:rsidR="001605C0" w:rsidRPr="00452DA2" w:rsidRDefault="001605C0" w:rsidP="001605C0">
      <w:pPr>
        <w:numPr>
          <w:ilvl w:val="0"/>
          <w:numId w:val="16"/>
        </w:numPr>
        <w:autoSpaceDE w:val="0"/>
        <w:autoSpaceDN w:val="0"/>
        <w:adjustRightInd w:val="0"/>
        <w:spacing w:after="27"/>
        <w:jc w:val="both"/>
        <w:rPr>
          <w:rFonts w:cs="Arial"/>
          <w:color w:val="000000"/>
          <w:sz w:val="24"/>
        </w:rPr>
      </w:pPr>
      <w:r w:rsidRPr="00452DA2">
        <w:rPr>
          <w:rFonts w:cs="Arial"/>
          <w:color w:val="000000"/>
          <w:sz w:val="24"/>
        </w:rPr>
        <w:t xml:space="preserve">Social rewards e.g. attention or praise is enough </w:t>
      </w:r>
    </w:p>
    <w:p w:rsidR="001605C0" w:rsidRPr="00452DA2" w:rsidRDefault="001605C0" w:rsidP="001605C0">
      <w:pPr>
        <w:numPr>
          <w:ilvl w:val="0"/>
          <w:numId w:val="17"/>
        </w:numPr>
        <w:autoSpaceDE w:val="0"/>
        <w:autoSpaceDN w:val="0"/>
        <w:adjustRightInd w:val="0"/>
        <w:spacing w:after="27"/>
        <w:jc w:val="both"/>
        <w:rPr>
          <w:rFonts w:cs="Arial"/>
          <w:color w:val="000000"/>
          <w:sz w:val="24"/>
        </w:rPr>
      </w:pPr>
      <w:r w:rsidRPr="00452DA2">
        <w:rPr>
          <w:rFonts w:cs="Arial"/>
          <w:color w:val="000000"/>
          <w:sz w:val="24"/>
        </w:rPr>
        <w:t xml:space="preserve">Recognition awards e.g. stickers, temporary tattoos, gift certificates, ribbons </w:t>
      </w:r>
    </w:p>
    <w:p w:rsidR="001605C0" w:rsidRPr="00452DA2" w:rsidRDefault="001605C0" w:rsidP="001605C0">
      <w:pPr>
        <w:numPr>
          <w:ilvl w:val="0"/>
          <w:numId w:val="17"/>
        </w:numPr>
        <w:autoSpaceDE w:val="0"/>
        <w:autoSpaceDN w:val="0"/>
        <w:adjustRightInd w:val="0"/>
        <w:spacing w:after="27"/>
        <w:jc w:val="both"/>
        <w:rPr>
          <w:rFonts w:cs="Arial"/>
          <w:color w:val="000000"/>
          <w:sz w:val="24"/>
        </w:rPr>
      </w:pPr>
      <w:r w:rsidRPr="00452DA2">
        <w:rPr>
          <w:rFonts w:cs="Arial"/>
          <w:color w:val="000000"/>
          <w:sz w:val="24"/>
        </w:rPr>
        <w:t xml:space="preserve">Sports equipment e.g. Frisbee, skipping rope, bouncy balls, tennis balls </w:t>
      </w:r>
    </w:p>
    <w:p w:rsidR="001605C0" w:rsidRPr="00452DA2" w:rsidRDefault="001605C0" w:rsidP="001605C0">
      <w:pPr>
        <w:numPr>
          <w:ilvl w:val="0"/>
          <w:numId w:val="17"/>
        </w:numPr>
        <w:autoSpaceDE w:val="0"/>
        <w:autoSpaceDN w:val="0"/>
        <w:adjustRightInd w:val="0"/>
        <w:spacing w:after="27"/>
        <w:jc w:val="both"/>
        <w:rPr>
          <w:rFonts w:cs="Arial"/>
          <w:color w:val="000000"/>
          <w:sz w:val="24"/>
        </w:rPr>
      </w:pPr>
      <w:r w:rsidRPr="00452DA2">
        <w:rPr>
          <w:rFonts w:cs="Arial"/>
          <w:color w:val="000000"/>
          <w:sz w:val="24"/>
        </w:rPr>
        <w:t xml:space="preserve">Small toys/trinkets e.g. yo-yo, balloons (ensure age appropriateness and check for latex allergies) </w:t>
      </w:r>
    </w:p>
    <w:p w:rsidR="001605C0" w:rsidRPr="00452DA2" w:rsidRDefault="001605C0" w:rsidP="001605C0">
      <w:pPr>
        <w:numPr>
          <w:ilvl w:val="0"/>
          <w:numId w:val="17"/>
        </w:numPr>
        <w:autoSpaceDE w:val="0"/>
        <w:autoSpaceDN w:val="0"/>
        <w:adjustRightInd w:val="0"/>
        <w:jc w:val="both"/>
        <w:rPr>
          <w:rFonts w:cs="Arial"/>
          <w:color w:val="000000"/>
          <w:sz w:val="24"/>
        </w:rPr>
      </w:pPr>
      <w:r w:rsidRPr="00452DA2">
        <w:rPr>
          <w:rFonts w:cs="Arial"/>
          <w:color w:val="000000"/>
          <w:sz w:val="24"/>
        </w:rPr>
        <w:t xml:space="preserve">Miscellaneous items e.g. key chains, travel cups, books and stationery items </w:t>
      </w:r>
    </w:p>
    <w:p w:rsidR="001605C0" w:rsidRPr="00452DA2" w:rsidRDefault="001605C0" w:rsidP="001605C0">
      <w:pPr>
        <w:autoSpaceDE w:val="0"/>
        <w:autoSpaceDN w:val="0"/>
        <w:adjustRightInd w:val="0"/>
        <w:jc w:val="both"/>
        <w:rPr>
          <w:rFonts w:cs="Arial"/>
          <w:color w:val="000000"/>
          <w:sz w:val="24"/>
        </w:rPr>
      </w:pPr>
    </w:p>
    <w:p w:rsidR="001605C0" w:rsidRPr="00452DA2" w:rsidRDefault="001605C0" w:rsidP="001605C0">
      <w:pPr>
        <w:jc w:val="both"/>
        <w:rPr>
          <w:rFonts w:cs="Arial"/>
          <w:sz w:val="24"/>
        </w:rPr>
      </w:pPr>
      <w:r w:rsidRPr="00452DA2">
        <w:rPr>
          <w:rFonts w:cs="Arial"/>
          <w:sz w:val="24"/>
        </w:rPr>
        <w:t xml:space="preserve">In some cases it may be appropriate to provide rewards to the team/community rather than the individual. Group rewards could include discos, excursions, movie nights, sporting activities, poster murals, photo collages or a PowerPoint presentation night (post event) with photos and positive comments about each child. </w:t>
      </w:r>
    </w:p>
    <w:p w:rsidR="00D47118" w:rsidRPr="00452DA2" w:rsidRDefault="00D47118" w:rsidP="001605C0">
      <w:pPr>
        <w:rPr>
          <w:rFonts w:cs="Arial"/>
          <w:szCs w:val="22"/>
        </w:rPr>
      </w:pPr>
    </w:p>
    <w:sectPr w:rsidR="00D47118" w:rsidRPr="00452DA2" w:rsidSect="00811D58">
      <w:headerReference w:type="default" r:id="rId9"/>
      <w:footerReference w:type="default" r:id="rId10"/>
      <w:headerReference w:type="first" r:id="rId11"/>
      <w:footerReference w:type="first" r:id="rId12"/>
      <w:type w:val="continuous"/>
      <w:pgSz w:w="11906" w:h="16838" w:code="9"/>
      <w:pgMar w:top="1134" w:right="851" w:bottom="1559" w:left="851" w:header="567"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8E" w:rsidRDefault="0051358E">
      <w:r>
        <w:separator/>
      </w:r>
    </w:p>
  </w:endnote>
  <w:endnote w:type="continuationSeparator" w:id="0">
    <w:p w:rsidR="0051358E" w:rsidRDefault="0051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E8" w:rsidRPr="00D53DE8" w:rsidRDefault="00D53DE8">
    <w:pPr>
      <w:pStyle w:val="Footer"/>
      <w:rPr>
        <w:rFonts w:ascii="Lato" w:hAnsi="Lato"/>
      </w:rPr>
    </w:pPr>
    <w:r w:rsidRPr="00D53DE8">
      <w:rPr>
        <w:rFonts w:ascii="Lato" w:hAnsi="Lat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7" w:rsidRDefault="004E08CE" w:rsidP="00662677">
    <w:pPr>
      <w:pStyle w:val="Footer"/>
      <w:tabs>
        <w:tab w:val="clear" w:pos="4153"/>
        <w:tab w:val="clear" w:pos="8306"/>
        <w:tab w:val="right" w:pos="9356"/>
      </w:tabs>
    </w:pPr>
    <w:r>
      <w:rPr>
        <w:color w:val="003D7D"/>
        <w:sz w:val="28"/>
      </w:rPr>
      <w:t>EDOC2018/96645</w:t>
    </w:r>
    <w:r w:rsidR="00662677">
      <w:rPr>
        <w:color w:val="003D7D"/>
        <w:sz w:val="28"/>
      </w:rPr>
      <w:tab/>
      <w:t>www.education.nt.gov.au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8E" w:rsidRDefault="0051358E">
      <w:r>
        <w:separator/>
      </w:r>
    </w:p>
  </w:footnote>
  <w:footnote w:type="continuationSeparator" w:id="0">
    <w:p w:rsidR="0051358E" w:rsidRDefault="0051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96" w:rsidRDefault="00CD3296">
    <w:pPr>
      <w:pStyle w:val="Header"/>
      <w:jc w:val="center"/>
    </w:pPr>
  </w:p>
  <w:p w:rsidR="00CD3296" w:rsidRDefault="00CD3296">
    <w:pPr>
      <w:pStyle w:val="Header"/>
      <w:jc w:val="center"/>
    </w:pPr>
  </w:p>
  <w:p w:rsidR="00FE0673" w:rsidRDefault="00FE0673">
    <w:pPr>
      <w:pStyle w:val="Header"/>
      <w:jc w:val="center"/>
    </w:pPr>
    <w:r>
      <w:fldChar w:fldCharType="begin"/>
    </w:r>
    <w:r>
      <w:instrText xml:space="preserve"> PAGE </w:instrText>
    </w:r>
    <w:r>
      <w:fldChar w:fldCharType="separate"/>
    </w:r>
    <w:r w:rsidR="004E08CE">
      <w:rPr>
        <w:noProof/>
      </w:rPr>
      <w:t>- 3 -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7" w:rsidRDefault="00811D58">
    <w:pPr>
      <w:pStyle w:val="Header"/>
    </w:pPr>
    <w:r>
      <w:rPr>
        <w:noProof/>
      </w:rPr>
      <w:drawing>
        <wp:anchor distT="0" distB="0" distL="114300" distR="114300" simplePos="0" relativeHeight="251658752" behindDoc="0" locked="0" layoutInCell="1" allowOverlap="1" wp14:anchorId="3B705D7E" wp14:editId="60BF7DB8">
          <wp:simplePos x="0" y="0"/>
          <wp:positionH relativeFrom="column">
            <wp:posOffset>4705350</wp:posOffset>
          </wp:positionH>
          <wp:positionV relativeFrom="page">
            <wp:posOffset>54610</wp:posOffset>
          </wp:positionV>
          <wp:extent cx="447675" cy="1076325"/>
          <wp:effectExtent l="0" t="0" r="9525" b="0"/>
          <wp:wrapSquare wrapText="bothSides"/>
          <wp:docPr id="9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076325"/>
                  </a:xfrm>
                  <a:prstGeom prst="rect">
                    <a:avLst/>
                  </a:prstGeom>
                  <a:noFill/>
                  <a:ln>
                    <a:noFill/>
                  </a:ln>
                </pic:spPr>
              </pic:pic>
            </a:graphicData>
          </a:graphic>
        </wp:anchor>
      </w:drawing>
    </w:r>
    <w:r w:rsidR="00894CAD">
      <w:rPr>
        <w:noProof/>
      </w:rPr>
      <w:drawing>
        <wp:anchor distT="114300" distB="114300" distL="114300" distR="114300" simplePos="0" relativeHeight="251660288" behindDoc="1" locked="0" layoutInCell="0" allowOverlap="1" wp14:anchorId="7F55E1C6" wp14:editId="1CC35E59">
          <wp:simplePos x="0" y="0"/>
          <wp:positionH relativeFrom="margin">
            <wp:posOffset>-134700</wp:posOffset>
          </wp:positionH>
          <wp:positionV relativeFrom="margin">
            <wp:posOffset>-495935</wp:posOffset>
          </wp:positionV>
          <wp:extent cx="2026692" cy="65499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6692" cy="654996"/>
                  </a:xfrm>
                  <a:prstGeom prst="rect">
                    <a:avLst/>
                  </a:prstGeom>
                  <a:noFill/>
                  <a:ln>
                    <a:noFill/>
                  </a:ln>
                </pic:spPr>
              </pic:pic>
            </a:graphicData>
          </a:graphic>
          <wp14:sizeRelH relativeFrom="page">
            <wp14:pctWidth>0</wp14:pctWidth>
          </wp14:sizeRelH>
          <wp14:sizeRelV relativeFrom="page">
            <wp14:pctHeight>0</wp14:pctHeight>
          </wp14:sizeRelV>
        </wp:anchor>
      </w:drawing>
    </w:r>
    <w:r w:rsidR="00AB5A28">
      <w:rPr>
        <w:noProof/>
      </w:rPr>
      <mc:AlternateContent>
        <mc:Choice Requires="wps">
          <w:drawing>
            <wp:anchor distT="0" distB="0" distL="114300" distR="114300" simplePos="0" relativeHeight="251658240" behindDoc="0" locked="0" layoutInCell="1" allowOverlap="1" wp14:anchorId="2A3200D7" wp14:editId="5B57002F">
              <wp:simplePos x="0" y="0"/>
              <wp:positionH relativeFrom="page">
                <wp:posOffset>5732780</wp:posOffset>
              </wp:positionH>
              <wp:positionV relativeFrom="page">
                <wp:posOffset>682625</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20" w:rsidRDefault="00C92D20" w:rsidP="00531BBC">
                          <w:pPr>
                            <w:pStyle w:val="Departmentof"/>
                          </w:pPr>
                          <w:r>
                            <w:t>Department of</w:t>
                          </w:r>
                        </w:p>
                        <w:p w:rsidR="00C92D20" w:rsidRDefault="00C92D20"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00D7" id="_x0000_t202" coordsize="21600,21600" o:spt="202" path="m,l,21600r21600,l21600,xe">
              <v:stroke joinstyle="miter"/>
              <v:path gradientshapeok="t" o:connecttype="rect"/>
            </v:shapetype>
            <v:shape id="Text Box 5" o:spid="_x0000_s1026" type="#_x0000_t202" style="position:absolute;margin-left:451.4pt;margin-top:53.75pt;width:124pt;height:2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" filled="f" stroked="f">
              <v:textbox inset="0,0,0,0">
                <w:txbxContent>
                  <w:p w:rsidR="00C92D20" w:rsidRDefault="00C92D20" w:rsidP="00531BBC">
                    <w:pPr>
                      <w:pStyle w:val="Departmentof"/>
                    </w:pPr>
                    <w:r>
                      <w:t>Department of</w:t>
                    </w:r>
                  </w:p>
                  <w:p w:rsidR="00C92D20" w:rsidRDefault="00C92D20" w:rsidP="00531BBC">
                    <w:pPr>
                      <w:pStyle w:val="Departmentname"/>
                    </w:pPr>
                    <w:r>
                      <w:t>Education</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38"/>
    <w:multiLevelType w:val="hybridMultilevel"/>
    <w:tmpl w:val="D21C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87069"/>
    <w:multiLevelType w:val="hybridMultilevel"/>
    <w:tmpl w:val="8CB8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7011D"/>
    <w:multiLevelType w:val="hybridMultilevel"/>
    <w:tmpl w:val="3F5E8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415D7"/>
    <w:multiLevelType w:val="hybridMultilevel"/>
    <w:tmpl w:val="95C07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30AF7"/>
    <w:multiLevelType w:val="hybridMultilevel"/>
    <w:tmpl w:val="B5840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EA79A9"/>
    <w:multiLevelType w:val="hybridMultilevel"/>
    <w:tmpl w:val="41FCE54C"/>
    <w:lvl w:ilvl="0" w:tplc="CBD8C1D4">
      <w:numFmt w:val="bullet"/>
      <w:lvlText w:val=""/>
      <w:lvlJc w:val="left"/>
      <w:pPr>
        <w:ind w:left="720" w:hanging="360"/>
      </w:pPr>
      <w:rPr>
        <w:rFonts w:ascii="Symbol" w:eastAsia="Times New Roman" w:hAnsi="Symbol" w:cs="Courier New" w:hint="default"/>
      </w:rPr>
    </w:lvl>
    <w:lvl w:ilvl="1" w:tplc="CBD8C1D4">
      <w:numFmt w:val="bullet"/>
      <w:lvlText w:val=""/>
      <w:lvlJc w:val="left"/>
      <w:pPr>
        <w:ind w:left="1440" w:hanging="360"/>
      </w:pPr>
      <w:rPr>
        <w:rFonts w:ascii="Symbol" w:eastAsia="Times New Roman" w:hAnsi="Symbol"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3C5B11"/>
    <w:multiLevelType w:val="hybridMultilevel"/>
    <w:tmpl w:val="E7B6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3D7F61"/>
    <w:multiLevelType w:val="hybridMultilevel"/>
    <w:tmpl w:val="F872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2D673E"/>
    <w:multiLevelType w:val="hybridMultilevel"/>
    <w:tmpl w:val="963615E6"/>
    <w:lvl w:ilvl="0" w:tplc="45BC8C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723A1"/>
    <w:multiLevelType w:val="hybridMultilevel"/>
    <w:tmpl w:val="119E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94B79"/>
    <w:multiLevelType w:val="hybridMultilevel"/>
    <w:tmpl w:val="34C0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6119DC"/>
    <w:multiLevelType w:val="hybridMultilevel"/>
    <w:tmpl w:val="3864AB72"/>
    <w:lvl w:ilvl="0" w:tplc="CBD8C1D4">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DE7C18"/>
    <w:multiLevelType w:val="hybridMultilevel"/>
    <w:tmpl w:val="051EA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416D30"/>
    <w:multiLevelType w:val="hybridMultilevel"/>
    <w:tmpl w:val="506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2E5D27"/>
    <w:multiLevelType w:val="hybridMultilevel"/>
    <w:tmpl w:val="D2CA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5"/>
  </w:num>
  <w:num w:numId="5">
    <w:abstractNumId w:val="1"/>
  </w:num>
  <w:num w:numId="6">
    <w:abstractNumId w:val="14"/>
  </w:num>
  <w:num w:numId="7">
    <w:abstractNumId w:val="12"/>
  </w:num>
  <w:num w:numId="8">
    <w:abstractNumId w:val="8"/>
  </w:num>
  <w:num w:numId="9">
    <w:abstractNumId w:val="16"/>
  </w:num>
  <w:num w:numId="10">
    <w:abstractNumId w:val="9"/>
  </w:num>
  <w:num w:numId="11">
    <w:abstractNumId w:val="13"/>
  </w:num>
  <w:num w:numId="12">
    <w:abstractNumId w:val="6"/>
  </w:num>
  <w:num w:numId="13">
    <w:abstractNumId w:val="7"/>
  </w:num>
  <w:num w:numId="14">
    <w:abstractNumId w:val="4"/>
  </w:num>
  <w:num w:numId="15">
    <w:abstractNumId w:val="1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18"/>
    <w:rsid w:val="00012D9E"/>
    <w:rsid w:val="00012ED0"/>
    <w:rsid w:val="00014F86"/>
    <w:rsid w:val="00017BAC"/>
    <w:rsid w:val="0003497C"/>
    <w:rsid w:val="00046D49"/>
    <w:rsid w:val="000717A0"/>
    <w:rsid w:val="00090A3F"/>
    <w:rsid w:val="00094C75"/>
    <w:rsid w:val="000A230E"/>
    <w:rsid w:val="000B7446"/>
    <w:rsid w:val="000E0BE7"/>
    <w:rsid w:val="000E4B92"/>
    <w:rsid w:val="000F3385"/>
    <w:rsid w:val="001048C0"/>
    <w:rsid w:val="00130057"/>
    <w:rsid w:val="0013022E"/>
    <w:rsid w:val="001320C7"/>
    <w:rsid w:val="00134522"/>
    <w:rsid w:val="00135924"/>
    <w:rsid w:val="001573F9"/>
    <w:rsid w:val="001605C0"/>
    <w:rsid w:val="00161252"/>
    <w:rsid w:val="00190BCA"/>
    <w:rsid w:val="001A3778"/>
    <w:rsid w:val="001B1830"/>
    <w:rsid w:val="001B7CD5"/>
    <w:rsid w:val="001C24EB"/>
    <w:rsid w:val="0021757F"/>
    <w:rsid w:val="0022481E"/>
    <w:rsid w:val="00224AF7"/>
    <w:rsid w:val="0023593F"/>
    <w:rsid w:val="00252A9C"/>
    <w:rsid w:val="00291E75"/>
    <w:rsid w:val="002A717D"/>
    <w:rsid w:val="002B12FC"/>
    <w:rsid w:val="002B49E2"/>
    <w:rsid w:val="002B5D76"/>
    <w:rsid w:val="002D0B93"/>
    <w:rsid w:val="002D29CF"/>
    <w:rsid w:val="002F4174"/>
    <w:rsid w:val="00330184"/>
    <w:rsid w:val="00335B50"/>
    <w:rsid w:val="00342FF0"/>
    <w:rsid w:val="003A6AC5"/>
    <w:rsid w:val="003C6DB0"/>
    <w:rsid w:val="003D36BD"/>
    <w:rsid w:val="003D7087"/>
    <w:rsid w:val="004015C1"/>
    <w:rsid w:val="00405D68"/>
    <w:rsid w:val="004218B4"/>
    <w:rsid w:val="004222E0"/>
    <w:rsid w:val="00424E23"/>
    <w:rsid w:val="00447932"/>
    <w:rsid w:val="00452DA2"/>
    <w:rsid w:val="004538AC"/>
    <w:rsid w:val="00462BE6"/>
    <w:rsid w:val="004658ED"/>
    <w:rsid w:val="004910F5"/>
    <w:rsid w:val="004928D6"/>
    <w:rsid w:val="004A1243"/>
    <w:rsid w:val="004A7D69"/>
    <w:rsid w:val="004B6D4A"/>
    <w:rsid w:val="004C784E"/>
    <w:rsid w:val="004E08CE"/>
    <w:rsid w:val="0050072C"/>
    <w:rsid w:val="005023E5"/>
    <w:rsid w:val="00505D44"/>
    <w:rsid w:val="0051358E"/>
    <w:rsid w:val="005215A8"/>
    <w:rsid w:val="00525660"/>
    <w:rsid w:val="005315B5"/>
    <w:rsid w:val="0053173B"/>
    <w:rsid w:val="00533DBE"/>
    <w:rsid w:val="005529A0"/>
    <w:rsid w:val="0055413F"/>
    <w:rsid w:val="00554E0D"/>
    <w:rsid w:val="0057087F"/>
    <w:rsid w:val="00573D54"/>
    <w:rsid w:val="00587217"/>
    <w:rsid w:val="005B54ED"/>
    <w:rsid w:val="005C1E14"/>
    <w:rsid w:val="005C6195"/>
    <w:rsid w:val="005C62EA"/>
    <w:rsid w:val="005D7766"/>
    <w:rsid w:val="005E05C2"/>
    <w:rsid w:val="005E29EF"/>
    <w:rsid w:val="005F0F4F"/>
    <w:rsid w:val="00604A61"/>
    <w:rsid w:val="00612052"/>
    <w:rsid w:val="00630DD9"/>
    <w:rsid w:val="00637CE0"/>
    <w:rsid w:val="00651A3F"/>
    <w:rsid w:val="00662677"/>
    <w:rsid w:val="00697AB0"/>
    <w:rsid w:val="006B20A5"/>
    <w:rsid w:val="006B3D7E"/>
    <w:rsid w:val="006C2DE8"/>
    <w:rsid w:val="006D1EC0"/>
    <w:rsid w:val="006E2802"/>
    <w:rsid w:val="006F4B55"/>
    <w:rsid w:val="007036C6"/>
    <w:rsid w:val="00743422"/>
    <w:rsid w:val="00763151"/>
    <w:rsid w:val="0077023D"/>
    <w:rsid w:val="00787D25"/>
    <w:rsid w:val="0079717B"/>
    <w:rsid w:val="007C039A"/>
    <w:rsid w:val="007F1E1B"/>
    <w:rsid w:val="008024DC"/>
    <w:rsid w:val="00811D58"/>
    <w:rsid w:val="00820DC7"/>
    <w:rsid w:val="0084789D"/>
    <w:rsid w:val="008509BE"/>
    <w:rsid w:val="00854A8A"/>
    <w:rsid w:val="00861507"/>
    <w:rsid w:val="00876E43"/>
    <w:rsid w:val="00882AD0"/>
    <w:rsid w:val="008876FB"/>
    <w:rsid w:val="00887E79"/>
    <w:rsid w:val="00894CAD"/>
    <w:rsid w:val="008B62FF"/>
    <w:rsid w:val="008C3767"/>
    <w:rsid w:val="0090470D"/>
    <w:rsid w:val="0091735A"/>
    <w:rsid w:val="0094210D"/>
    <w:rsid w:val="00942AEE"/>
    <w:rsid w:val="00946593"/>
    <w:rsid w:val="0095530F"/>
    <w:rsid w:val="00976C41"/>
    <w:rsid w:val="009900C4"/>
    <w:rsid w:val="00994265"/>
    <w:rsid w:val="00996FAD"/>
    <w:rsid w:val="00A270B4"/>
    <w:rsid w:val="00A47B27"/>
    <w:rsid w:val="00A60380"/>
    <w:rsid w:val="00A635BC"/>
    <w:rsid w:val="00A755FF"/>
    <w:rsid w:val="00A81925"/>
    <w:rsid w:val="00A87715"/>
    <w:rsid w:val="00AA51EF"/>
    <w:rsid w:val="00AB5A28"/>
    <w:rsid w:val="00AC307B"/>
    <w:rsid w:val="00AE1ACD"/>
    <w:rsid w:val="00AF1202"/>
    <w:rsid w:val="00AF1F4A"/>
    <w:rsid w:val="00B0659B"/>
    <w:rsid w:val="00B440A3"/>
    <w:rsid w:val="00B65962"/>
    <w:rsid w:val="00B75DC8"/>
    <w:rsid w:val="00B81676"/>
    <w:rsid w:val="00B8577B"/>
    <w:rsid w:val="00BB3997"/>
    <w:rsid w:val="00BC6C85"/>
    <w:rsid w:val="00BD154B"/>
    <w:rsid w:val="00C05DEB"/>
    <w:rsid w:val="00C14563"/>
    <w:rsid w:val="00C231A8"/>
    <w:rsid w:val="00C50460"/>
    <w:rsid w:val="00C5133B"/>
    <w:rsid w:val="00C66CDD"/>
    <w:rsid w:val="00C92D20"/>
    <w:rsid w:val="00CD3296"/>
    <w:rsid w:val="00CD4484"/>
    <w:rsid w:val="00D2151B"/>
    <w:rsid w:val="00D3073A"/>
    <w:rsid w:val="00D344A4"/>
    <w:rsid w:val="00D45D36"/>
    <w:rsid w:val="00D47118"/>
    <w:rsid w:val="00D5389E"/>
    <w:rsid w:val="00D53DE8"/>
    <w:rsid w:val="00D739A8"/>
    <w:rsid w:val="00D85355"/>
    <w:rsid w:val="00D94697"/>
    <w:rsid w:val="00DA7E9F"/>
    <w:rsid w:val="00DC3F82"/>
    <w:rsid w:val="00DC508B"/>
    <w:rsid w:val="00DD1B5C"/>
    <w:rsid w:val="00DE10A9"/>
    <w:rsid w:val="00DE1875"/>
    <w:rsid w:val="00DF1049"/>
    <w:rsid w:val="00E039FD"/>
    <w:rsid w:val="00E220BC"/>
    <w:rsid w:val="00E259A1"/>
    <w:rsid w:val="00E43C53"/>
    <w:rsid w:val="00E62540"/>
    <w:rsid w:val="00E71866"/>
    <w:rsid w:val="00E77582"/>
    <w:rsid w:val="00E868C2"/>
    <w:rsid w:val="00EA2940"/>
    <w:rsid w:val="00EA511C"/>
    <w:rsid w:val="00ED329C"/>
    <w:rsid w:val="00ED7005"/>
    <w:rsid w:val="00EE0321"/>
    <w:rsid w:val="00EF3D4F"/>
    <w:rsid w:val="00F05603"/>
    <w:rsid w:val="00F63024"/>
    <w:rsid w:val="00F94583"/>
    <w:rsid w:val="00F95619"/>
    <w:rsid w:val="00FA4B45"/>
    <w:rsid w:val="00FA7784"/>
    <w:rsid w:val="00FB057E"/>
    <w:rsid w:val="00FC3F8A"/>
    <w:rsid w:val="00FC7FE1"/>
    <w:rsid w:val="00FD46E5"/>
    <w:rsid w:val="00FD6935"/>
    <w:rsid w:val="00FD6DBB"/>
    <w:rsid w:val="00FE0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2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97"/>
    <w:rPr>
      <w:rFonts w:ascii="Arial" w:hAnsi="Arial"/>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tyle>
  <w:style w:type="paragraph" w:styleId="Footer">
    <w:name w:val="footer"/>
    <w:basedOn w:val="Normal"/>
    <w:link w:val="FooterChar"/>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styleId="ListParagraph">
    <w:name w:val="List Paragraph"/>
    <w:basedOn w:val="Normal"/>
    <w:uiPriority w:val="34"/>
    <w:qFormat/>
    <w:rsid w:val="00D47118"/>
    <w:pPr>
      <w:ind w:left="720"/>
      <w:contextualSpacing/>
    </w:pPr>
  </w:style>
  <w:style w:type="character" w:customStyle="1" w:styleId="HeaderChar">
    <w:name w:val="Header Char"/>
    <w:basedOn w:val="DefaultParagraphFont"/>
    <w:link w:val="Header"/>
    <w:rsid w:val="009900C4"/>
    <w:rPr>
      <w:rFonts w:ascii="Arial" w:hAnsi="Arial"/>
      <w:sz w:val="22"/>
      <w:szCs w:val="24"/>
    </w:rPr>
  </w:style>
  <w:style w:type="character" w:customStyle="1" w:styleId="FooterChar">
    <w:name w:val="Footer Char"/>
    <w:basedOn w:val="DefaultParagraphFont"/>
    <w:link w:val="Footer"/>
    <w:rsid w:val="009900C4"/>
    <w:rPr>
      <w:rFonts w:ascii="Arial" w:hAnsi="Arial"/>
      <w:sz w:val="22"/>
      <w:szCs w:val="24"/>
    </w:rPr>
  </w:style>
  <w:style w:type="character" w:styleId="FollowedHyperlink">
    <w:name w:val="FollowedHyperlink"/>
    <w:basedOn w:val="DefaultParagraphFont"/>
    <w:semiHidden/>
    <w:unhideWhenUsed/>
    <w:rsid w:val="00160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canteen-nutrition-and-healthy-ea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400A-F2EE-4B90-BA6E-78A3CD9C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Sporting events, fundraising ideas and non-food rewards</vt:lpstr>
    </vt:vector>
  </TitlesOfParts>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events, fundraising ideas and non-food rewards</dc:title>
  <dc:creator/>
  <cp:lastModifiedBy/>
  <cp:revision>1</cp:revision>
  <dcterms:created xsi:type="dcterms:W3CDTF">2018-11-16T03:37:00Z</dcterms:created>
  <dcterms:modified xsi:type="dcterms:W3CDTF">2019-07-10T06:14:00Z</dcterms:modified>
</cp:coreProperties>
</file>